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5A4CBD25" w:rsidR="00A83F80" w:rsidRPr="00B23E06" w:rsidRDefault="009C5AFB" w:rsidP="005F2978">
            <w:pPr>
              <w:bidi/>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Farsi (Persian)</w:t>
            </w:r>
          </w:p>
        </w:tc>
      </w:tr>
      <w:tr w:rsidR="00A83F80" w:rsidRPr="006A48A7" w14:paraId="262ED7B7" w14:textId="77777777" w:rsidTr="003264FD">
        <w:trPr>
          <w:trHeight w:val="1208"/>
        </w:trPr>
        <w:tc>
          <w:tcPr>
            <w:tcW w:w="7343" w:type="dxa"/>
            <w:shd w:val="clear" w:color="auto" w:fill="auto"/>
            <w:vAlign w:val="center"/>
          </w:tcPr>
          <w:p w14:paraId="5265BE7A" w14:textId="2E7B60A4" w:rsidR="00A83F80" w:rsidRPr="00114677"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9E4A57">
                <w:rPr>
                  <w:rStyle w:val="Hyperlink"/>
                  <w:rFonts w:asciiTheme="minorBidi" w:eastAsia="SimSun" w:hAnsiTheme="minorBidi" w:cstheme="minorBidi"/>
                  <w:snapToGrid/>
                  <w:lang w:eastAsia="en-AU"/>
                </w:rPr>
                <w:t>Step 3.2 of Canberra’s Recovery Plan Easing of Restrictions Roadmap</w:t>
              </w:r>
            </w:hyperlink>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9am on Friday 9 October 2020</w:t>
            </w:r>
            <w:r w:rsidRPr="009E4A57">
              <w:rPr>
                <w:rFonts w:asciiTheme="minorBidi" w:eastAsia="SimSun" w:hAnsiTheme="minorBidi" w:cstheme="minorBidi"/>
                <w:snapToGrid/>
                <w:lang w:eastAsia="en-AU"/>
              </w:rPr>
              <w:t>.</w:t>
            </w:r>
          </w:p>
        </w:tc>
        <w:tc>
          <w:tcPr>
            <w:tcW w:w="7655" w:type="dxa"/>
            <w:shd w:val="clear" w:color="auto" w:fill="auto"/>
            <w:vAlign w:val="center"/>
          </w:tcPr>
          <w:p w14:paraId="24492C22" w14:textId="26A4342E" w:rsidR="00A83F80" w:rsidRPr="006072BA" w:rsidRDefault="005F2978" w:rsidP="005F2978">
            <w:pPr>
              <w:bidi/>
              <w:rPr>
                <w:rFonts w:asciiTheme="minorBidi" w:eastAsia="Arial Unicode MS" w:hAnsiTheme="minorBidi" w:cstheme="minorBidi"/>
              </w:rPr>
            </w:pPr>
            <w:r w:rsidRPr="005F2978">
              <w:rPr>
                <w:rFonts w:asciiTheme="minorBidi" w:eastAsia="Arial Unicode MS" w:hAnsiTheme="minorBidi" w:cs="Arial"/>
                <w:b/>
                <w:bCs/>
                <w:rtl/>
              </w:rPr>
              <w:t xml:space="preserve">از </w:t>
            </w:r>
            <w:r w:rsidRPr="005F2978">
              <w:rPr>
                <w:rFonts w:asciiTheme="minorBidi" w:eastAsia="Arial Unicode MS" w:hAnsiTheme="minorBidi" w:cs="Arial" w:hint="cs"/>
                <w:b/>
                <w:bCs/>
                <w:rtl/>
                <w:lang w:bidi="fa-IR"/>
              </w:rPr>
              <w:t xml:space="preserve">ساعت نه صبح </w:t>
            </w:r>
            <w:r w:rsidRPr="005F2978">
              <w:rPr>
                <w:rFonts w:asciiTheme="minorBidi" w:eastAsia="Arial Unicode MS" w:hAnsiTheme="minorBidi" w:cs="Arial" w:hint="cs"/>
                <w:b/>
                <w:bCs/>
                <w:rtl/>
              </w:rPr>
              <w:t xml:space="preserve">جمعه نهم اکتبر </w:t>
            </w:r>
            <w:r w:rsidRPr="005F2978">
              <w:rPr>
                <w:rFonts w:asciiTheme="minorBidi" w:eastAsia="Arial Unicode MS" w:hAnsiTheme="minorBidi" w:cs="Arial"/>
                <w:b/>
                <w:bCs/>
                <w:rtl/>
                <w:lang w:bidi="fa-IR"/>
              </w:rPr>
              <w:t>۲۰۲۰</w:t>
            </w:r>
            <w:r w:rsidRPr="005F2978">
              <w:rPr>
                <w:rFonts w:asciiTheme="minorBidi" w:eastAsia="Arial Unicode MS" w:hAnsiTheme="minorBidi" w:cs="Arial"/>
                <w:rtl/>
                <w:lang w:bidi="fa-IR"/>
              </w:rPr>
              <w:t xml:space="preserve"> </w:t>
            </w:r>
            <w:r>
              <w:rPr>
                <w:rFonts w:asciiTheme="minorBidi" w:eastAsia="Arial Unicode MS" w:hAnsiTheme="minorBidi" w:cs="Arial" w:hint="cs"/>
                <w:rtl/>
                <w:lang w:bidi="fa-IR"/>
              </w:rPr>
              <w:t xml:space="preserve">، </w:t>
            </w:r>
            <w:r w:rsidRPr="005F2978">
              <w:rPr>
                <w:rFonts w:asciiTheme="minorBidi" w:eastAsia="Arial Unicode MS" w:hAnsiTheme="minorBidi" w:cs="Arial"/>
                <w:rtl/>
              </w:rPr>
              <w:t>قلمرو</w:t>
            </w:r>
            <w:r w:rsidRPr="005F2978">
              <w:rPr>
                <w:rFonts w:asciiTheme="minorBidi" w:eastAsia="Arial Unicode MS" w:hAnsiTheme="minorBidi" w:cs="Arial" w:hint="cs"/>
                <w:rtl/>
              </w:rPr>
              <w:t>ی</w:t>
            </w:r>
            <w:r w:rsidRPr="005F2978">
              <w:rPr>
                <w:rFonts w:asciiTheme="minorBidi" w:eastAsia="Arial Unicode MS" w:hAnsiTheme="minorBidi" w:cs="Arial"/>
                <w:rtl/>
              </w:rPr>
              <w:t xml:space="preserve"> پا</w:t>
            </w:r>
            <w:r w:rsidRPr="005F2978">
              <w:rPr>
                <w:rFonts w:asciiTheme="minorBidi" w:eastAsia="Arial Unicode MS" w:hAnsiTheme="minorBidi" w:cs="Arial" w:hint="cs"/>
                <w:rtl/>
              </w:rPr>
              <w:t>یتخت</w:t>
            </w:r>
            <w:r w:rsidRPr="005F2978">
              <w:rPr>
                <w:rFonts w:asciiTheme="minorBidi" w:eastAsia="Arial Unicode MS" w:hAnsiTheme="minorBidi" w:cs="Arial"/>
                <w:rtl/>
              </w:rPr>
              <w:t xml:space="preserve"> استرال</w:t>
            </w:r>
            <w:r w:rsidRPr="005F2978">
              <w:rPr>
                <w:rFonts w:asciiTheme="minorBidi" w:eastAsia="Arial Unicode MS" w:hAnsiTheme="minorBidi" w:cs="Arial" w:hint="cs"/>
                <w:rtl/>
              </w:rPr>
              <w:t>یا</w:t>
            </w:r>
            <w:r w:rsidRPr="005F2978">
              <w:rPr>
                <w:rFonts w:asciiTheme="minorBidi" w:eastAsia="Arial Unicode MS" w:hAnsiTheme="minorBidi" w:cs="Arial"/>
                <w:rtl/>
              </w:rPr>
              <w:t xml:space="preserve"> (</w:t>
            </w:r>
            <w:r w:rsidRPr="005F2978">
              <w:rPr>
                <w:rFonts w:asciiTheme="minorBidi" w:eastAsia="Arial Unicode MS" w:hAnsiTheme="minorBidi" w:cstheme="minorBidi"/>
              </w:rPr>
              <w:t>ACT</w:t>
            </w:r>
            <w:r w:rsidRPr="005F2978">
              <w:rPr>
                <w:rFonts w:asciiTheme="minorBidi" w:eastAsia="Arial Unicode MS" w:hAnsiTheme="minorBidi" w:cs="Arial"/>
                <w:rtl/>
              </w:rPr>
              <w:t xml:space="preserve">) </w:t>
            </w:r>
            <w:r>
              <w:rPr>
                <w:rFonts w:asciiTheme="minorBidi" w:eastAsia="Arial Unicode MS" w:hAnsiTheme="minorBidi" w:cs="Arial" w:hint="cs"/>
                <w:rtl/>
              </w:rPr>
              <w:t xml:space="preserve">وارد </w:t>
            </w:r>
            <w:r>
              <w:rPr>
                <w:rFonts w:asciiTheme="minorBidi" w:eastAsia="Arial Unicode MS" w:hAnsiTheme="minorBidi" w:cs="Arial"/>
                <w:rtl/>
              </w:rPr>
              <w:fldChar w:fldCharType="begin"/>
            </w:r>
            <w:r>
              <w:rPr>
                <w:rFonts w:asciiTheme="minorBidi" w:eastAsia="Arial Unicode MS" w:hAnsiTheme="minorBidi" w:cs="Arial"/>
                <w:rtl/>
              </w:rPr>
              <w:instrText xml:space="preserve"> </w:instrText>
            </w:r>
            <w:r>
              <w:rPr>
                <w:rFonts w:asciiTheme="minorBidi" w:eastAsia="Arial Unicode MS" w:hAnsiTheme="minorBidi" w:cs="Arial"/>
              </w:rPr>
              <w:instrText>HYPERLINK</w:instrText>
            </w:r>
            <w:r>
              <w:rPr>
                <w:rFonts w:asciiTheme="minorBidi" w:eastAsia="Arial Unicode MS" w:hAnsiTheme="minorBidi" w:cs="Arial"/>
                <w:rtl/>
              </w:rPr>
              <w:instrText xml:space="preserve"> "</w:instrText>
            </w:r>
            <w:r>
              <w:rPr>
                <w:rFonts w:asciiTheme="minorBidi" w:eastAsia="Arial Unicode MS" w:hAnsiTheme="minorBidi" w:cs="Arial"/>
              </w:rPr>
              <w:instrText>https://www.covid19.act.gov.au/community/canberra-recovery</w:instrText>
            </w:r>
            <w:r>
              <w:rPr>
                <w:rFonts w:asciiTheme="minorBidi" w:eastAsia="Arial Unicode MS" w:hAnsiTheme="minorBidi" w:cs="Arial"/>
                <w:rtl/>
              </w:rPr>
              <w:instrText xml:space="preserve">" </w:instrText>
            </w:r>
            <w:r>
              <w:rPr>
                <w:rFonts w:asciiTheme="minorBidi" w:eastAsia="Arial Unicode MS" w:hAnsiTheme="minorBidi" w:cs="Arial"/>
                <w:rtl/>
              </w:rPr>
              <w:fldChar w:fldCharType="separate"/>
            </w:r>
            <w:r w:rsidRPr="005F2978">
              <w:rPr>
                <w:rStyle w:val="Hyperlink"/>
                <w:rFonts w:asciiTheme="minorBidi" w:eastAsia="Arial Unicode MS" w:hAnsiTheme="minorBidi" w:cs="Arial"/>
                <w:rtl/>
              </w:rPr>
              <w:t xml:space="preserve">مرحله </w:t>
            </w:r>
            <w:r w:rsidRPr="005F2978">
              <w:rPr>
                <w:rStyle w:val="Hyperlink"/>
                <w:rFonts w:asciiTheme="minorBidi" w:eastAsia="Arial Unicode MS" w:hAnsiTheme="minorBidi" w:cs="Arial" w:hint="cs"/>
                <w:rtl/>
                <w:lang w:bidi="fa-IR"/>
              </w:rPr>
              <w:t xml:space="preserve">۳.۲ </w:t>
            </w:r>
            <w:r w:rsidRPr="005F2978">
              <w:rPr>
                <w:rStyle w:val="Hyperlink"/>
                <w:rFonts w:asciiTheme="minorBidi" w:eastAsia="Arial Unicode MS" w:hAnsiTheme="minorBidi" w:cs="Arial"/>
                <w:rtl/>
              </w:rPr>
              <w:t xml:space="preserve">از برنامه </w:t>
            </w:r>
            <w:r w:rsidRPr="005F2978">
              <w:rPr>
                <w:rStyle w:val="Hyperlink"/>
                <w:rFonts w:asciiTheme="minorBidi" w:eastAsia="Arial Unicode MS" w:hAnsiTheme="minorBidi" w:cs="Arial" w:hint="cs"/>
                <w:rtl/>
              </w:rPr>
              <w:t xml:space="preserve">نقشه راه کاهش محدودیت های </w:t>
            </w:r>
            <w:r w:rsidRPr="005F2978">
              <w:rPr>
                <w:rStyle w:val="Hyperlink"/>
                <w:rFonts w:asciiTheme="minorBidi" w:eastAsia="Arial Unicode MS" w:hAnsiTheme="minorBidi" w:cs="Arial"/>
                <w:rtl/>
              </w:rPr>
              <w:t>باز</w:t>
            </w:r>
            <w:r w:rsidRPr="005F2978">
              <w:rPr>
                <w:rStyle w:val="Hyperlink"/>
                <w:rFonts w:asciiTheme="minorBidi" w:eastAsia="Arial Unicode MS" w:hAnsiTheme="minorBidi" w:cs="Arial" w:hint="cs"/>
                <w:rtl/>
              </w:rPr>
              <w:t>یابی</w:t>
            </w:r>
            <w:r w:rsidRPr="005F2978">
              <w:rPr>
                <w:rStyle w:val="Hyperlink"/>
                <w:rFonts w:asciiTheme="minorBidi" w:eastAsia="Arial Unicode MS" w:hAnsiTheme="minorBidi" w:cs="Arial"/>
                <w:rtl/>
              </w:rPr>
              <w:t xml:space="preserve"> کانبرا</w:t>
            </w:r>
            <w:r>
              <w:rPr>
                <w:rFonts w:asciiTheme="minorBidi" w:eastAsia="Arial Unicode MS" w:hAnsiTheme="minorBidi" w:cs="Arial"/>
                <w:rtl/>
              </w:rPr>
              <w:fldChar w:fldCharType="end"/>
            </w:r>
            <w:r>
              <w:rPr>
                <w:rFonts w:asciiTheme="minorBidi" w:eastAsia="Arial Unicode MS" w:hAnsiTheme="minorBidi" w:cs="Arial" w:hint="cs"/>
                <w:rtl/>
              </w:rPr>
              <w:t xml:space="preserve"> </w:t>
            </w:r>
            <w:r w:rsidRPr="005F2978">
              <w:rPr>
                <w:rFonts w:asciiTheme="minorBidi" w:eastAsia="Arial Unicode MS" w:hAnsiTheme="minorBidi" w:cs="Arial"/>
                <w:rtl/>
              </w:rPr>
              <w:t xml:space="preserve">شده </w:t>
            </w:r>
            <w:r>
              <w:rPr>
                <w:rFonts w:asciiTheme="minorBidi" w:eastAsia="Arial Unicode MS" w:hAnsiTheme="minorBidi" w:cs="Arial" w:hint="cs"/>
                <w:rtl/>
              </w:rPr>
              <w:t>است</w:t>
            </w:r>
            <w:r w:rsidRPr="005F2978">
              <w:rPr>
                <w:rFonts w:asciiTheme="minorBidi" w:eastAsia="Arial Unicode MS" w:hAnsiTheme="minorBidi" w:cs="Arial"/>
                <w:rtl/>
              </w:rPr>
              <w:t>.</w:t>
            </w:r>
          </w:p>
        </w:tc>
      </w:tr>
      <w:tr w:rsidR="00C85493" w:rsidRPr="006A48A7" w14:paraId="35D83665" w14:textId="77777777" w:rsidTr="00C85493">
        <w:trPr>
          <w:trHeight w:val="560"/>
        </w:trPr>
        <w:tc>
          <w:tcPr>
            <w:tcW w:w="7343" w:type="dxa"/>
            <w:shd w:val="clear" w:color="auto" w:fill="auto"/>
            <w:vAlign w:val="center"/>
          </w:tcPr>
          <w:p w14:paraId="579FBA10" w14:textId="35FDA837" w:rsidR="00C85493" w:rsidRPr="00C43A2E"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655" w:type="dxa"/>
            <w:shd w:val="clear" w:color="auto" w:fill="auto"/>
            <w:vAlign w:val="center"/>
          </w:tcPr>
          <w:p w14:paraId="25B1ECDA" w14:textId="03AEBB0A" w:rsidR="00C85493" w:rsidRPr="005F2978" w:rsidRDefault="005F2978" w:rsidP="005F2978">
            <w:pPr>
              <w:bidi/>
              <w:rPr>
                <w:rFonts w:asciiTheme="minorBidi" w:eastAsia="Arial Unicode MS" w:hAnsiTheme="minorBidi" w:cstheme="minorBidi"/>
                <w:b/>
                <w:bCs/>
              </w:rPr>
            </w:pPr>
            <w:r w:rsidRPr="005F2978">
              <w:rPr>
                <w:rFonts w:asciiTheme="minorBidi" w:eastAsia="Arial Unicode MS" w:hAnsiTheme="minorBidi" w:cstheme="minorBidi" w:hint="cs"/>
                <w:b/>
                <w:bCs/>
                <w:rtl/>
              </w:rPr>
              <w:t>خلاصله تغییرات مهم</w:t>
            </w:r>
          </w:p>
        </w:tc>
      </w:tr>
      <w:tr w:rsidR="00243BBB" w:rsidRPr="006A48A7" w14:paraId="3E1F0C2F" w14:textId="77777777" w:rsidTr="00C85493">
        <w:trPr>
          <w:trHeight w:val="6224"/>
        </w:trPr>
        <w:tc>
          <w:tcPr>
            <w:tcW w:w="7343" w:type="dxa"/>
            <w:shd w:val="clear" w:color="auto" w:fill="auto"/>
            <w:vAlign w:val="center"/>
          </w:tcPr>
          <w:p w14:paraId="39B8B594"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gatherings can increase to 200 people, where one person per four square meters can be maintained.</w:t>
            </w:r>
          </w:p>
          <w:p w14:paraId="7E1AB3FF"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6178378B"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5BF7BDB7"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Cinemas and movie theatres can sell up to 50% capacity of each theatre, up to 200 people.</w:t>
            </w:r>
          </w:p>
          <w:p w14:paraId="4A35F6BD"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Enclosed outdoor venues with permanent tiered seating and grandstands can have up to 50% capacity, up to 1,000 people.</w:t>
            </w:r>
          </w:p>
          <w:p w14:paraId="134781A9"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GIO Stadium and Manuka Oval can have crowds up to 50% capacity with an appropriate COVID Safe Plan in place.</w:t>
            </w:r>
          </w:p>
          <w:p w14:paraId="3CC3DF79" w14:textId="0BF61E03" w:rsidR="00243BBB" w:rsidRPr="0011467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Businesses, venues and facilities that are required to collect information for contact tracing are strongly encouraged to use an electronic method to collect information. The free </w:t>
            </w:r>
            <w:hyperlink r:id="rId11"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40AE1904" w14:textId="080BECC2" w:rsidR="00973833" w:rsidRPr="00973833" w:rsidRDefault="00973833" w:rsidP="00973833">
            <w:pPr>
              <w:numPr>
                <w:ilvl w:val="0"/>
                <w:numId w:val="38"/>
              </w:numPr>
              <w:autoSpaceDE w:val="0"/>
              <w:autoSpaceDN w:val="0"/>
              <w:bidi/>
              <w:adjustRightInd w:val="0"/>
              <w:rPr>
                <w:rFonts w:asciiTheme="minorBidi" w:eastAsia="SimSun" w:hAnsiTheme="minorBidi" w:cstheme="minorBidi"/>
                <w:snapToGrid/>
                <w:lang w:eastAsia="en-AU"/>
              </w:rPr>
            </w:pPr>
            <w:r w:rsidRPr="00973833">
              <w:rPr>
                <w:rFonts w:asciiTheme="minorBidi" w:eastAsia="SimSun" w:hAnsiTheme="minorBidi" w:cstheme="minorBidi"/>
                <w:snapToGrid/>
                <w:rtl/>
                <w:lang w:eastAsia="en-AU"/>
              </w:rPr>
              <w:t>کل</w:t>
            </w:r>
            <w:r w:rsidRPr="00973833">
              <w:rPr>
                <w:rFonts w:asciiTheme="minorBidi" w:eastAsia="SimSun" w:hAnsiTheme="minorBidi" w:cstheme="minorBidi" w:hint="cs"/>
                <w:snapToGrid/>
                <w:rtl/>
                <w:lang w:eastAsia="en-AU"/>
              </w:rPr>
              <w:t>یه</w:t>
            </w:r>
            <w:r w:rsidRPr="00973833">
              <w:rPr>
                <w:rFonts w:asciiTheme="minorBidi" w:eastAsia="SimSun" w:hAnsiTheme="minorBidi" w:cstheme="minorBidi"/>
                <w:snapToGrid/>
                <w:rtl/>
                <w:lang w:eastAsia="en-AU"/>
              </w:rPr>
              <w:t xml:space="preserve"> گردهما</w:t>
            </w:r>
            <w:r w:rsidRPr="00973833">
              <w:rPr>
                <w:rFonts w:asciiTheme="minorBidi" w:eastAsia="SimSun" w:hAnsiTheme="minorBidi" w:cstheme="minorBidi" w:hint="cs"/>
                <w:snapToGrid/>
                <w:rtl/>
                <w:lang w:eastAsia="en-AU"/>
              </w:rPr>
              <w:t>یی</w:t>
            </w:r>
            <w:r w:rsidRPr="00973833">
              <w:rPr>
                <w:rFonts w:asciiTheme="minorBidi" w:eastAsia="SimSun" w:hAnsiTheme="minorBidi" w:cstheme="minorBidi"/>
                <w:snapToGrid/>
                <w:rtl/>
                <w:lang w:eastAsia="en-AU"/>
              </w:rPr>
              <w:t xml:space="preserve"> ها در </w:t>
            </w:r>
            <w:r w:rsidR="00761AD8">
              <w:rPr>
                <w:rFonts w:asciiTheme="minorBidi" w:eastAsia="SimSun" w:hAnsiTheme="minorBidi" w:cstheme="minorBidi" w:hint="cs"/>
                <w:snapToGrid/>
                <w:rtl/>
                <w:lang w:eastAsia="en-AU"/>
              </w:rPr>
              <w:t xml:space="preserve">اماکنی </w:t>
            </w:r>
            <w:r w:rsidRPr="00973833">
              <w:rPr>
                <w:rFonts w:asciiTheme="minorBidi" w:eastAsia="SimSun" w:hAnsiTheme="minorBidi" w:cstheme="minorBidi"/>
                <w:snapToGrid/>
                <w:rtl/>
                <w:lang w:eastAsia="en-AU"/>
              </w:rPr>
              <w:t xml:space="preserve">که بتوان قانون </w:t>
            </w:r>
            <w:r w:rsidRPr="00973833">
              <w:rPr>
                <w:rFonts w:asciiTheme="minorBidi" w:eastAsia="SimSun" w:hAnsiTheme="minorBidi" w:cstheme="minorBidi" w:hint="cs"/>
                <w:snapToGrid/>
                <w:rtl/>
                <w:lang w:eastAsia="en-AU"/>
              </w:rPr>
              <w:t>یک</w:t>
            </w:r>
            <w:r w:rsidRPr="00973833">
              <w:rPr>
                <w:rFonts w:asciiTheme="minorBidi" w:eastAsia="SimSun" w:hAnsiTheme="minorBidi" w:cstheme="minorBidi"/>
                <w:snapToGrid/>
                <w:rtl/>
                <w:lang w:eastAsia="en-AU"/>
              </w:rPr>
              <w:t xml:space="preserve"> نفر در هر چهار متر مربع را رعا</w:t>
            </w:r>
            <w:r w:rsidRPr="00973833">
              <w:rPr>
                <w:rFonts w:asciiTheme="minorBidi" w:eastAsia="SimSun" w:hAnsiTheme="minorBidi" w:cstheme="minorBidi" w:hint="cs"/>
                <w:snapToGrid/>
                <w:rtl/>
                <w:lang w:eastAsia="en-AU"/>
              </w:rPr>
              <w:t>یت</w:t>
            </w:r>
            <w:r w:rsidRPr="00973833">
              <w:rPr>
                <w:rFonts w:asciiTheme="minorBidi" w:eastAsia="SimSun" w:hAnsiTheme="minorBidi" w:cstheme="minorBidi"/>
                <w:snapToGrid/>
                <w:rtl/>
                <w:lang w:eastAsia="en-AU"/>
              </w:rPr>
              <w:t xml:space="preserve"> کرد، م</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تواند </w:t>
            </w:r>
            <w:r w:rsidR="00761AD8">
              <w:rPr>
                <w:rFonts w:asciiTheme="minorBidi" w:eastAsia="SimSun" w:hAnsiTheme="minorBidi" w:cstheme="minorBidi" w:hint="cs"/>
                <w:snapToGrid/>
                <w:rtl/>
                <w:lang w:eastAsia="en-AU"/>
              </w:rPr>
              <w:t xml:space="preserve">با حضور حداکثر </w:t>
            </w:r>
            <w:r w:rsidRPr="00973833">
              <w:rPr>
                <w:rFonts w:asciiTheme="minorBidi" w:eastAsia="SimSun" w:hAnsiTheme="minorBidi" w:cstheme="minorBidi"/>
                <w:snapToGrid/>
                <w:rtl/>
                <w:lang w:eastAsia="en-AU"/>
              </w:rPr>
              <w:t xml:space="preserve">۲۰۰ نفر </w:t>
            </w:r>
            <w:r w:rsidR="00FF457F">
              <w:rPr>
                <w:rFonts w:asciiTheme="minorBidi" w:eastAsia="SimSun" w:hAnsiTheme="minorBidi" w:cstheme="minorBidi" w:hint="cs"/>
                <w:snapToGrid/>
                <w:rtl/>
                <w:lang w:eastAsia="en-AU"/>
              </w:rPr>
              <w:t xml:space="preserve">انجام </w:t>
            </w:r>
            <w:r w:rsidR="00761AD8">
              <w:rPr>
                <w:rFonts w:asciiTheme="minorBidi" w:eastAsia="SimSun" w:hAnsiTheme="minorBidi" w:cstheme="minorBidi" w:hint="cs"/>
                <w:snapToGrid/>
                <w:rtl/>
                <w:lang w:eastAsia="en-AU"/>
              </w:rPr>
              <w:t>شوند</w:t>
            </w:r>
            <w:r w:rsidRPr="00973833">
              <w:rPr>
                <w:rFonts w:asciiTheme="minorBidi" w:eastAsia="SimSun" w:hAnsiTheme="minorBidi" w:cstheme="minorBidi"/>
                <w:snapToGrid/>
                <w:rtl/>
                <w:lang w:eastAsia="en-AU"/>
              </w:rPr>
              <w:t>.</w:t>
            </w:r>
          </w:p>
          <w:p w14:paraId="72028870" w14:textId="6A8F5992" w:rsidR="00973833" w:rsidRPr="00973833" w:rsidRDefault="00973833" w:rsidP="00973833">
            <w:pPr>
              <w:numPr>
                <w:ilvl w:val="0"/>
                <w:numId w:val="38"/>
              </w:numPr>
              <w:autoSpaceDE w:val="0"/>
              <w:autoSpaceDN w:val="0"/>
              <w:bidi/>
              <w:adjustRightInd w:val="0"/>
              <w:rPr>
                <w:rFonts w:asciiTheme="minorBidi" w:eastAsia="SimSun" w:hAnsiTheme="minorBidi" w:cstheme="minorBidi"/>
                <w:snapToGrid/>
                <w:lang w:eastAsia="en-AU"/>
              </w:rPr>
            </w:pPr>
            <w:r w:rsidRPr="00973833">
              <w:rPr>
                <w:rFonts w:asciiTheme="minorBidi" w:eastAsia="SimSun" w:hAnsiTheme="minorBidi" w:cstheme="minorBidi"/>
                <w:snapToGrid/>
                <w:rtl/>
                <w:lang w:eastAsia="en-AU"/>
              </w:rPr>
              <w:t>اماکن شاغل در حوزه مهمان نواز</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با اندازه متوسط که کل فضا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قابل استفاده آنها ب</w:t>
            </w:r>
            <w:r w:rsidRPr="00973833">
              <w:rPr>
                <w:rFonts w:asciiTheme="minorBidi" w:eastAsia="SimSun" w:hAnsiTheme="minorBidi" w:cstheme="minorBidi" w:hint="cs"/>
                <w:snapToGrid/>
                <w:rtl/>
                <w:lang w:eastAsia="en-AU"/>
              </w:rPr>
              <w:t>ین</w:t>
            </w:r>
            <w:r w:rsidRPr="00973833">
              <w:rPr>
                <w:rFonts w:asciiTheme="minorBidi" w:eastAsia="SimSun" w:hAnsiTheme="minorBidi" w:cstheme="minorBidi"/>
                <w:snapToGrid/>
                <w:rtl/>
                <w:lang w:eastAsia="en-AU"/>
              </w:rPr>
              <w:t xml:space="preserve"> ۱۰۱ تا ۲۰۰ متر مربع </w:t>
            </w:r>
            <w:r w:rsidR="00FF457F">
              <w:rPr>
                <w:rFonts w:asciiTheme="minorBidi" w:eastAsia="SimSun" w:hAnsiTheme="minorBidi" w:cstheme="minorBidi" w:hint="cs"/>
                <w:snapToGrid/>
                <w:rtl/>
                <w:lang w:eastAsia="en-AU"/>
              </w:rPr>
              <w:t xml:space="preserve">است </w:t>
            </w:r>
            <w:r w:rsidRPr="00973833">
              <w:rPr>
                <w:rFonts w:asciiTheme="minorBidi" w:eastAsia="SimSun" w:hAnsiTheme="minorBidi" w:cstheme="minorBidi"/>
                <w:snapToGrid/>
                <w:rtl/>
                <w:lang w:eastAsia="en-AU"/>
              </w:rPr>
              <w:t>م</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توانند پذ</w:t>
            </w:r>
            <w:r w:rsidRPr="00973833">
              <w:rPr>
                <w:rFonts w:asciiTheme="minorBidi" w:eastAsia="SimSun" w:hAnsiTheme="minorBidi" w:cstheme="minorBidi" w:hint="cs"/>
                <w:snapToGrid/>
                <w:rtl/>
                <w:lang w:eastAsia="en-AU"/>
              </w:rPr>
              <w:t>یرای</w:t>
            </w:r>
            <w:r w:rsidRPr="00973833">
              <w:rPr>
                <w:rFonts w:asciiTheme="minorBidi" w:eastAsia="SimSun" w:hAnsiTheme="minorBidi" w:cstheme="minorBidi"/>
                <w:snapToGrid/>
                <w:rtl/>
                <w:lang w:eastAsia="en-AU"/>
              </w:rPr>
              <w:t xml:space="preserve"> حداکثر ۵۰ نفر در سراسر محل باشند (به استثنا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کارکنان).</w:t>
            </w:r>
          </w:p>
          <w:p w14:paraId="663936A8" w14:textId="7D771AF9" w:rsidR="00973833" w:rsidRPr="00973833" w:rsidRDefault="00973833" w:rsidP="00973833">
            <w:pPr>
              <w:numPr>
                <w:ilvl w:val="0"/>
                <w:numId w:val="38"/>
              </w:numPr>
              <w:autoSpaceDE w:val="0"/>
              <w:autoSpaceDN w:val="0"/>
              <w:bidi/>
              <w:adjustRightInd w:val="0"/>
              <w:rPr>
                <w:rFonts w:asciiTheme="minorBidi" w:eastAsia="SimSun" w:hAnsiTheme="minorBidi" w:cstheme="minorBidi"/>
                <w:snapToGrid/>
                <w:lang w:eastAsia="en-AU"/>
              </w:rPr>
            </w:pPr>
            <w:r w:rsidRPr="00973833">
              <w:rPr>
                <w:rFonts w:asciiTheme="minorBidi" w:eastAsia="SimSun" w:hAnsiTheme="minorBidi" w:cstheme="minorBidi"/>
                <w:snapToGrid/>
                <w:rtl/>
                <w:lang w:eastAsia="en-AU"/>
              </w:rPr>
              <w:t>اماکن بزرگ سرپوش</w:t>
            </w:r>
            <w:r w:rsidRPr="00973833">
              <w:rPr>
                <w:rFonts w:asciiTheme="minorBidi" w:eastAsia="SimSun" w:hAnsiTheme="minorBidi" w:cstheme="minorBidi" w:hint="cs"/>
                <w:snapToGrid/>
                <w:rtl/>
                <w:lang w:eastAsia="en-AU"/>
              </w:rPr>
              <w:t>یده</w:t>
            </w:r>
            <w:r w:rsidRPr="00973833">
              <w:rPr>
                <w:rFonts w:asciiTheme="minorBidi" w:eastAsia="SimSun" w:hAnsiTheme="minorBidi" w:cstheme="minorBidi"/>
                <w:snapToGrid/>
                <w:rtl/>
                <w:lang w:eastAsia="en-AU"/>
              </w:rPr>
              <w:t xml:space="preserve"> و به صورت نشسته (به عنوان مثال، تئاتر کانبرا و تالار </w:t>
            </w:r>
            <w:r w:rsidRPr="00973833">
              <w:rPr>
                <w:rFonts w:asciiTheme="minorBidi" w:eastAsia="SimSun" w:hAnsiTheme="minorBidi" w:cstheme="minorBidi"/>
                <w:snapToGrid/>
                <w:lang w:eastAsia="en-AU"/>
              </w:rPr>
              <w:t>Llewellyn</w:t>
            </w:r>
            <w:r w:rsidRPr="00973833">
              <w:rPr>
                <w:rFonts w:asciiTheme="minorBidi" w:eastAsia="SimSun" w:hAnsiTheme="minorBidi" w:cstheme="minorBidi"/>
                <w:snapToGrid/>
                <w:rtl/>
                <w:lang w:eastAsia="en-AU"/>
              </w:rPr>
              <w:t xml:space="preserve"> ) م</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توانند با ۵۰ درصد ظرف</w:t>
            </w:r>
            <w:r w:rsidRPr="00973833">
              <w:rPr>
                <w:rFonts w:asciiTheme="minorBidi" w:eastAsia="SimSun" w:hAnsiTheme="minorBidi" w:cstheme="minorBidi" w:hint="cs"/>
                <w:snapToGrid/>
                <w:rtl/>
                <w:lang w:eastAsia="en-AU"/>
              </w:rPr>
              <w:t>یت،</w:t>
            </w:r>
            <w:r w:rsidRPr="00973833">
              <w:rPr>
                <w:rFonts w:asciiTheme="minorBidi" w:eastAsia="SimSun" w:hAnsiTheme="minorBidi" w:cstheme="minorBidi"/>
                <w:snapToGrid/>
                <w:rtl/>
                <w:lang w:eastAsia="en-AU"/>
              </w:rPr>
              <w:t xml:space="preserve"> تا ۱۰۰۰ نفر برا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مناسبت ها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خود بل</w:t>
            </w:r>
            <w:r w:rsidRPr="00973833">
              <w:rPr>
                <w:rFonts w:asciiTheme="minorBidi" w:eastAsia="SimSun" w:hAnsiTheme="minorBidi" w:cstheme="minorBidi" w:hint="cs"/>
                <w:snapToGrid/>
                <w:rtl/>
                <w:lang w:eastAsia="en-AU"/>
              </w:rPr>
              <w:t>یت</w:t>
            </w:r>
            <w:r w:rsidRPr="00973833">
              <w:rPr>
                <w:rFonts w:asciiTheme="minorBidi" w:eastAsia="SimSun" w:hAnsiTheme="minorBidi" w:cstheme="minorBidi"/>
                <w:snapToGrid/>
                <w:rtl/>
                <w:lang w:eastAsia="en-AU"/>
              </w:rPr>
              <w:t xml:space="preserve"> صادر کنند، به شرط آنکه </w:t>
            </w:r>
            <w:r w:rsidR="00270DB3">
              <w:rPr>
                <w:rFonts w:asciiTheme="minorBidi" w:eastAsia="SimSun" w:hAnsiTheme="minorBidi" w:cstheme="minorBidi" w:hint="cs"/>
                <w:snapToGrid/>
                <w:rtl/>
                <w:lang w:eastAsia="en-AU"/>
              </w:rPr>
              <w:t>یک</w:t>
            </w:r>
            <w:r w:rsidRPr="00973833">
              <w:rPr>
                <w:rFonts w:asciiTheme="minorBidi" w:eastAsia="SimSun" w:hAnsiTheme="minorBidi" w:cstheme="minorBidi"/>
                <w:snapToGrid/>
                <w:rtl/>
                <w:lang w:eastAsia="en-AU"/>
              </w:rPr>
              <w:t xml:space="preserve"> برنامه ا</w:t>
            </w:r>
            <w:r w:rsidRPr="00973833">
              <w:rPr>
                <w:rFonts w:asciiTheme="minorBidi" w:eastAsia="SimSun" w:hAnsiTheme="minorBidi" w:cstheme="minorBidi" w:hint="cs"/>
                <w:snapToGrid/>
                <w:rtl/>
                <w:lang w:eastAsia="en-AU"/>
              </w:rPr>
              <w:t>یمنی</w:t>
            </w:r>
            <w:r w:rsidRPr="00973833">
              <w:rPr>
                <w:rFonts w:asciiTheme="minorBidi" w:eastAsia="SimSun" w:hAnsiTheme="minorBidi" w:cstheme="minorBidi"/>
                <w:snapToGrid/>
                <w:rtl/>
                <w:lang w:eastAsia="en-AU"/>
              </w:rPr>
              <w:t xml:space="preserve"> کوو</w:t>
            </w:r>
            <w:r w:rsidRPr="00973833">
              <w:rPr>
                <w:rFonts w:asciiTheme="minorBidi" w:eastAsia="SimSun" w:hAnsiTheme="minorBidi" w:cstheme="minorBidi" w:hint="cs"/>
                <w:snapToGrid/>
                <w:rtl/>
                <w:lang w:eastAsia="en-AU"/>
              </w:rPr>
              <w:t>ید</w:t>
            </w:r>
            <w:r w:rsidRPr="00973833">
              <w:rPr>
                <w:rFonts w:asciiTheme="minorBidi" w:eastAsia="SimSun" w:hAnsiTheme="minorBidi" w:cstheme="minorBidi"/>
                <w:snapToGrid/>
                <w:rtl/>
                <w:lang w:eastAsia="en-AU"/>
              </w:rPr>
              <w:t xml:space="preserve"> برا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هر مناسبت خاص داشته باشند.</w:t>
            </w:r>
          </w:p>
          <w:p w14:paraId="3BF2C28B" w14:textId="34B6F476" w:rsidR="00973833" w:rsidRPr="00973833" w:rsidRDefault="00973833" w:rsidP="00973833">
            <w:pPr>
              <w:numPr>
                <w:ilvl w:val="0"/>
                <w:numId w:val="38"/>
              </w:numPr>
              <w:autoSpaceDE w:val="0"/>
              <w:autoSpaceDN w:val="0"/>
              <w:bidi/>
              <w:adjustRightInd w:val="0"/>
              <w:rPr>
                <w:rFonts w:asciiTheme="minorBidi" w:eastAsia="SimSun" w:hAnsiTheme="minorBidi" w:cstheme="minorBidi"/>
                <w:snapToGrid/>
                <w:lang w:eastAsia="en-AU"/>
              </w:rPr>
            </w:pPr>
            <w:r w:rsidRPr="00973833">
              <w:rPr>
                <w:rFonts w:asciiTheme="minorBidi" w:eastAsia="SimSun" w:hAnsiTheme="minorBidi" w:cstheme="minorBidi"/>
                <w:snapToGrid/>
                <w:rtl/>
                <w:lang w:eastAsia="en-AU"/>
              </w:rPr>
              <w:t>س</w:t>
            </w:r>
            <w:r w:rsidRPr="00973833">
              <w:rPr>
                <w:rFonts w:asciiTheme="minorBidi" w:eastAsia="SimSun" w:hAnsiTheme="minorBidi" w:cstheme="minorBidi" w:hint="cs"/>
                <w:snapToGrid/>
                <w:rtl/>
                <w:lang w:eastAsia="en-AU"/>
              </w:rPr>
              <w:t>ینماها</w:t>
            </w:r>
            <w:r w:rsidRPr="00973833">
              <w:rPr>
                <w:rFonts w:asciiTheme="minorBidi" w:eastAsia="SimSun" w:hAnsiTheme="minorBidi" w:cstheme="minorBidi"/>
                <w:snapToGrid/>
                <w:rtl/>
                <w:lang w:eastAsia="en-AU"/>
              </w:rPr>
              <w:t xml:space="preserve"> و سالن ها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تئاتر م</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توانند تا ۵۰ درصد ظرف</w:t>
            </w:r>
            <w:r w:rsidRPr="00973833">
              <w:rPr>
                <w:rFonts w:asciiTheme="minorBidi" w:eastAsia="SimSun" w:hAnsiTheme="minorBidi" w:cstheme="minorBidi" w:hint="cs"/>
                <w:snapToGrid/>
                <w:rtl/>
                <w:lang w:eastAsia="en-AU"/>
              </w:rPr>
              <w:t>یت</w:t>
            </w:r>
            <w:r w:rsidRPr="00973833">
              <w:rPr>
                <w:rFonts w:asciiTheme="minorBidi" w:eastAsia="SimSun" w:hAnsiTheme="minorBidi" w:cstheme="minorBidi"/>
                <w:snapToGrid/>
                <w:rtl/>
                <w:lang w:eastAsia="en-AU"/>
              </w:rPr>
              <w:t xml:space="preserve"> هر تئاتر،  تا حداکثر ۲۰۰ نفر بل</w:t>
            </w:r>
            <w:r w:rsidRPr="00973833">
              <w:rPr>
                <w:rFonts w:asciiTheme="minorBidi" w:eastAsia="SimSun" w:hAnsiTheme="minorBidi" w:cstheme="minorBidi" w:hint="cs"/>
                <w:snapToGrid/>
                <w:rtl/>
                <w:lang w:eastAsia="en-AU"/>
              </w:rPr>
              <w:t>یت</w:t>
            </w:r>
            <w:r w:rsidRPr="00973833">
              <w:rPr>
                <w:rFonts w:asciiTheme="minorBidi" w:eastAsia="SimSun" w:hAnsiTheme="minorBidi" w:cstheme="minorBidi"/>
                <w:snapToGrid/>
                <w:rtl/>
                <w:lang w:eastAsia="en-AU"/>
              </w:rPr>
              <w:t xml:space="preserve"> بفروشند.</w:t>
            </w:r>
          </w:p>
          <w:p w14:paraId="6B1E1D78" w14:textId="34474BC3" w:rsidR="00973833" w:rsidRPr="00973833" w:rsidRDefault="00973833" w:rsidP="00973833">
            <w:pPr>
              <w:numPr>
                <w:ilvl w:val="0"/>
                <w:numId w:val="38"/>
              </w:numPr>
              <w:autoSpaceDE w:val="0"/>
              <w:autoSpaceDN w:val="0"/>
              <w:bidi/>
              <w:adjustRightInd w:val="0"/>
              <w:rPr>
                <w:rFonts w:asciiTheme="minorBidi" w:eastAsia="SimSun" w:hAnsiTheme="minorBidi" w:cstheme="minorBidi"/>
                <w:snapToGrid/>
                <w:lang w:eastAsia="en-AU"/>
              </w:rPr>
            </w:pPr>
            <w:r w:rsidRPr="00973833">
              <w:rPr>
                <w:rFonts w:asciiTheme="minorBidi" w:eastAsia="SimSun" w:hAnsiTheme="minorBidi" w:cstheme="minorBidi"/>
                <w:snapToGrid/>
                <w:rtl/>
                <w:lang w:eastAsia="en-AU"/>
              </w:rPr>
              <w:t>مکان ها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محصور در فضا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باز با نش</w:t>
            </w:r>
            <w:r w:rsidRPr="00973833">
              <w:rPr>
                <w:rFonts w:asciiTheme="minorBidi" w:eastAsia="SimSun" w:hAnsiTheme="minorBidi" w:cstheme="minorBidi" w:hint="cs"/>
                <w:snapToGrid/>
                <w:rtl/>
                <w:lang w:eastAsia="en-AU"/>
              </w:rPr>
              <w:t>یمن</w:t>
            </w:r>
            <w:r w:rsidRPr="00973833">
              <w:rPr>
                <w:rFonts w:asciiTheme="minorBidi" w:eastAsia="SimSun" w:hAnsiTheme="minorBidi" w:cstheme="minorBidi"/>
                <w:snapToGrid/>
                <w:rtl/>
                <w:lang w:eastAsia="en-AU"/>
              </w:rPr>
              <w:t xml:space="preserve"> ها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طبقه 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و جا</w:t>
            </w:r>
            <w:r w:rsidRPr="00973833">
              <w:rPr>
                <w:rFonts w:asciiTheme="minorBidi" w:eastAsia="SimSun" w:hAnsiTheme="minorBidi" w:cstheme="minorBidi" w:hint="cs"/>
                <w:snapToGrid/>
                <w:rtl/>
                <w:lang w:eastAsia="en-AU"/>
              </w:rPr>
              <w:t>یگاه</w:t>
            </w:r>
            <w:r w:rsidRPr="00973833">
              <w:rPr>
                <w:rFonts w:asciiTheme="minorBidi" w:eastAsia="SimSun" w:hAnsiTheme="minorBidi" w:cstheme="minorBidi"/>
                <w:snapToGrid/>
                <w:rtl/>
                <w:lang w:eastAsia="en-AU"/>
              </w:rPr>
              <w:t xml:space="preserve"> ها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دائم</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م</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توانند تا ۵۰ درصد ظرف</w:t>
            </w:r>
            <w:r w:rsidRPr="00973833">
              <w:rPr>
                <w:rFonts w:asciiTheme="minorBidi" w:eastAsia="SimSun" w:hAnsiTheme="minorBidi" w:cstheme="minorBidi" w:hint="cs"/>
                <w:snapToGrid/>
                <w:rtl/>
                <w:lang w:eastAsia="en-AU"/>
              </w:rPr>
              <w:t>یت،</w:t>
            </w:r>
            <w:r w:rsidRPr="00973833">
              <w:rPr>
                <w:rFonts w:asciiTheme="minorBidi" w:eastAsia="SimSun" w:hAnsiTheme="minorBidi" w:cstheme="minorBidi"/>
                <w:snapToGrid/>
                <w:rtl/>
                <w:lang w:eastAsia="en-AU"/>
              </w:rPr>
              <w:t xml:space="preserve"> تا ۱۰۰۰ نفر داشته باشند.</w:t>
            </w:r>
          </w:p>
          <w:p w14:paraId="7D5D6FAA" w14:textId="01C39039" w:rsidR="00973833" w:rsidRPr="00973833" w:rsidRDefault="00973833" w:rsidP="00973833">
            <w:pPr>
              <w:numPr>
                <w:ilvl w:val="0"/>
                <w:numId w:val="38"/>
              </w:numPr>
              <w:autoSpaceDE w:val="0"/>
              <w:autoSpaceDN w:val="0"/>
              <w:bidi/>
              <w:adjustRightInd w:val="0"/>
              <w:rPr>
                <w:rFonts w:asciiTheme="minorBidi" w:eastAsia="SimSun" w:hAnsiTheme="minorBidi" w:cstheme="minorBidi"/>
                <w:snapToGrid/>
                <w:lang w:eastAsia="en-AU"/>
              </w:rPr>
            </w:pPr>
            <w:r w:rsidRPr="00973833">
              <w:rPr>
                <w:rFonts w:asciiTheme="minorBidi" w:eastAsia="SimSun" w:hAnsiTheme="minorBidi" w:cstheme="minorBidi"/>
                <w:snapToGrid/>
                <w:lang w:eastAsia="en-AU"/>
              </w:rPr>
              <w:t>GIO Stadium</w:t>
            </w:r>
            <w:r w:rsidRPr="00973833">
              <w:rPr>
                <w:rFonts w:asciiTheme="minorBidi" w:eastAsia="SimSun" w:hAnsiTheme="minorBidi" w:cstheme="minorBidi"/>
                <w:snapToGrid/>
                <w:rtl/>
                <w:lang w:eastAsia="en-AU"/>
              </w:rPr>
              <w:t xml:space="preserve"> و </w:t>
            </w:r>
            <w:r w:rsidRPr="00973833">
              <w:rPr>
                <w:rFonts w:asciiTheme="minorBidi" w:eastAsia="SimSun" w:hAnsiTheme="minorBidi" w:cstheme="minorBidi"/>
                <w:snapToGrid/>
                <w:lang w:eastAsia="en-AU"/>
              </w:rPr>
              <w:t>Manuka Oval</w:t>
            </w:r>
            <w:r w:rsidRPr="00973833">
              <w:rPr>
                <w:rFonts w:asciiTheme="minorBidi" w:eastAsia="SimSun" w:hAnsiTheme="minorBidi" w:cstheme="minorBidi"/>
                <w:snapToGrid/>
                <w:rtl/>
                <w:lang w:eastAsia="en-AU"/>
              </w:rPr>
              <w:t xml:space="preserve"> م</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توانند با رعا</w:t>
            </w:r>
            <w:r w:rsidRPr="00973833">
              <w:rPr>
                <w:rFonts w:asciiTheme="minorBidi" w:eastAsia="SimSun" w:hAnsiTheme="minorBidi" w:cstheme="minorBidi" w:hint="cs"/>
                <w:snapToGrid/>
                <w:rtl/>
                <w:lang w:eastAsia="en-AU"/>
              </w:rPr>
              <w:t>یت</w:t>
            </w:r>
            <w:r w:rsidRPr="00973833">
              <w:rPr>
                <w:rFonts w:asciiTheme="minorBidi" w:eastAsia="SimSun" w:hAnsiTheme="minorBidi" w:cstheme="minorBidi"/>
                <w:snapToGrid/>
                <w:rtl/>
                <w:lang w:eastAsia="en-AU"/>
              </w:rPr>
              <w:t xml:space="preserve"> </w:t>
            </w:r>
            <w:r w:rsidRPr="00973833">
              <w:rPr>
                <w:rFonts w:asciiTheme="minorBidi" w:eastAsia="SimSun" w:hAnsiTheme="minorBidi" w:cstheme="minorBidi" w:hint="cs"/>
                <w:snapToGrid/>
                <w:rtl/>
                <w:lang w:eastAsia="en-AU"/>
              </w:rPr>
              <w:t>یک</w:t>
            </w:r>
            <w:r w:rsidRPr="00973833">
              <w:rPr>
                <w:rFonts w:asciiTheme="minorBidi" w:eastAsia="SimSun" w:hAnsiTheme="minorBidi" w:cstheme="minorBidi"/>
                <w:snapToGrid/>
                <w:rtl/>
                <w:lang w:eastAsia="en-AU"/>
              </w:rPr>
              <w:t xml:space="preserve"> برنامه ا</w:t>
            </w:r>
            <w:r w:rsidRPr="00973833">
              <w:rPr>
                <w:rFonts w:asciiTheme="minorBidi" w:eastAsia="SimSun" w:hAnsiTheme="minorBidi" w:cstheme="minorBidi" w:hint="cs"/>
                <w:snapToGrid/>
                <w:rtl/>
                <w:lang w:eastAsia="en-AU"/>
              </w:rPr>
              <w:t>یمنی</w:t>
            </w:r>
            <w:r w:rsidRPr="00973833">
              <w:rPr>
                <w:rFonts w:asciiTheme="minorBidi" w:eastAsia="SimSun" w:hAnsiTheme="minorBidi" w:cstheme="minorBidi"/>
                <w:snapToGrid/>
                <w:rtl/>
                <w:lang w:eastAsia="en-AU"/>
              </w:rPr>
              <w:t xml:space="preserve"> مناسب کوو</w:t>
            </w:r>
            <w:r w:rsidRPr="00973833">
              <w:rPr>
                <w:rFonts w:asciiTheme="minorBidi" w:eastAsia="SimSun" w:hAnsiTheme="minorBidi" w:cstheme="minorBidi" w:hint="cs"/>
                <w:snapToGrid/>
                <w:rtl/>
                <w:lang w:eastAsia="en-AU"/>
              </w:rPr>
              <w:t>ید</w:t>
            </w:r>
            <w:r w:rsidRPr="00973833">
              <w:rPr>
                <w:rFonts w:asciiTheme="minorBidi" w:eastAsia="SimSun" w:hAnsiTheme="minorBidi" w:cstheme="minorBidi"/>
                <w:snapToGrid/>
                <w:rtl/>
                <w:lang w:eastAsia="en-AU"/>
              </w:rPr>
              <w:t xml:space="preserve"> </w:t>
            </w:r>
            <w:r w:rsidR="00022714">
              <w:rPr>
                <w:rFonts w:asciiTheme="minorBidi" w:eastAsia="SimSun" w:hAnsiTheme="minorBidi" w:cstheme="minorBidi" w:hint="cs"/>
                <w:snapToGrid/>
                <w:rtl/>
                <w:lang w:eastAsia="en-AU"/>
              </w:rPr>
              <w:t xml:space="preserve">پذیرای جمعیتی </w:t>
            </w:r>
            <w:r w:rsidRPr="00973833">
              <w:rPr>
                <w:rFonts w:asciiTheme="minorBidi" w:eastAsia="SimSun" w:hAnsiTheme="minorBidi" w:cstheme="minorBidi"/>
                <w:snapToGrid/>
                <w:rtl/>
                <w:lang w:eastAsia="en-AU"/>
              </w:rPr>
              <w:t>تا ۵۰ درصد ظرف</w:t>
            </w:r>
            <w:r w:rsidRPr="00973833">
              <w:rPr>
                <w:rFonts w:asciiTheme="minorBidi" w:eastAsia="SimSun" w:hAnsiTheme="minorBidi" w:cstheme="minorBidi" w:hint="cs"/>
                <w:snapToGrid/>
                <w:rtl/>
                <w:lang w:eastAsia="en-AU"/>
              </w:rPr>
              <w:t>یت</w:t>
            </w:r>
            <w:r w:rsidRPr="00973833">
              <w:rPr>
                <w:rFonts w:asciiTheme="minorBidi" w:eastAsia="SimSun" w:hAnsiTheme="minorBidi" w:cstheme="minorBidi"/>
                <w:snapToGrid/>
                <w:rtl/>
                <w:lang w:eastAsia="en-AU"/>
              </w:rPr>
              <w:t xml:space="preserve"> خود باشند.</w:t>
            </w:r>
          </w:p>
          <w:p w14:paraId="4160EADE" w14:textId="74E31E20" w:rsidR="00243BBB" w:rsidRPr="00973833" w:rsidRDefault="00973833" w:rsidP="00973833">
            <w:pPr>
              <w:numPr>
                <w:ilvl w:val="0"/>
                <w:numId w:val="38"/>
              </w:numPr>
              <w:autoSpaceDE w:val="0"/>
              <w:autoSpaceDN w:val="0"/>
              <w:bidi/>
              <w:adjustRightInd w:val="0"/>
              <w:rPr>
                <w:rFonts w:asciiTheme="minorBidi" w:eastAsia="Arial Unicode MS" w:hAnsiTheme="minorBidi" w:cstheme="minorBidi"/>
              </w:rPr>
            </w:pPr>
            <w:r w:rsidRPr="00973833">
              <w:rPr>
                <w:rFonts w:asciiTheme="minorBidi" w:eastAsia="SimSun" w:hAnsiTheme="minorBidi" w:cstheme="minorBidi"/>
                <w:snapToGrid/>
                <w:rtl/>
                <w:lang w:eastAsia="en-AU"/>
              </w:rPr>
              <w:t>به مشاغل، اماکن و تسه</w:t>
            </w:r>
            <w:r w:rsidRPr="00973833">
              <w:rPr>
                <w:rFonts w:asciiTheme="minorBidi" w:eastAsia="SimSun" w:hAnsiTheme="minorBidi" w:cstheme="minorBidi" w:hint="cs"/>
                <w:snapToGrid/>
                <w:rtl/>
                <w:lang w:eastAsia="en-AU"/>
              </w:rPr>
              <w:t>یلاتی</w:t>
            </w:r>
            <w:r w:rsidRPr="00973833">
              <w:rPr>
                <w:rFonts w:asciiTheme="minorBidi" w:eastAsia="SimSun" w:hAnsiTheme="minorBidi" w:cstheme="minorBidi"/>
                <w:snapToGrid/>
                <w:rtl/>
                <w:lang w:eastAsia="en-AU"/>
              </w:rPr>
              <w:t xml:space="preserve"> که از آنها خواسته شده است تا به منظور رد</w:t>
            </w:r>
            <w:r w:rsidRPr="00973833">
              <w:rPr>
                <w:rFonts w:asciiTheme="minorBidi" w:eastAsia="SimSun" w:hAnsiTheme="minorBidi" w:cstheme="minorBidi" w:hint="cs"/>
                <w:snapToGrid/>
                <w:rtl/>
                <w:lang w:eastAsia="en-AU"/>
              </w:rPr>
              <w:t>یابی</w:t>
            </w:r>
            <w:r w:rsidRPr="00973833">
              <w:rPr>
                <w:rFonts w:asciiTheme="minorBidi" w:eastAsia="SimSun" w:hAnsiTheme="minorBidi" w:cstheme="minorBidi"/>
                <w:snapToGrid/>
                <w:rtl/>
                <w:lang w:eastAsia="en-AU"/>
              </w:rPr>
              <w:t xml:space="preserve"> تماس، اطلاعات مشتر</w:t>
            </w:r>
            <w:r w:rsidRPr="00973833">
              <w:rPr>
                <w:rFonts w:asciiTheme="minorBidi" w:eastAsia="SimSun" w:hAnsiTheme="minorBidi" w:cstheme="minorBidi" w:hint="cs"/>
                <w:snapToGrid/>
                <w:rtl/>
                <w:lang w:eastAsia="en-AU"/>
              </w:rPr>
              <w:t>یان</w:t>
            </w:r>
            <w:r w:rsidRPr="00973833">
              <w:rPr>
                <w:rFonts w:asciiTheme="minorBidi" w:eastAsia="SimSun" w:hAnsiTheme="minorBidi" w:cstheme="minorBidi"/>
                <w:snapToGrid/>
                <w:rtl/>
                <w:lang w:eastAsia="en-AU"/>
              </w:rPr>
              <w:t xml:space="preserve"> را گردآور</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کنند، قو</w:t>
            </w:r>
            <w:r w:rsidRPr="00973833">
              <w:rPr>
                <w:rFonts w:asciiTheme="minorBidi" w:eastAsia="SimSun" w:hAnsiTheme="minorBidi" w:cstheme="minorBidi" w:hint="cs"/>
                <w:snapToGrid/>
                <w:rtl/>
                <w:lang w:eastAsia="en-AU"/>
              </w:rPr>
              <w:t>یا</w:t>
            </w:r>
            <w:r w:rsidRPr="00973833">
              <w:rPr>
                <w:rFonts w:asciiTheme="minorBidi" w:eastAsia="SimSun" w:hAnsiTheme="minorBidi" w:cstheme="minorBidi"/>
                <w:snapToGrid/>
                <w:rtl/>
                <w:lang w:eastAsia="en-AU"/>
              </w:rPr>
              <w:t xml:space="preserve"> توص</w:t>
            </w:r>
            <w:r w:rsidRPr="00973833">
              <w:rPr>
                <w:rFonts w:asciiTheme="minorBidi" w:eastAsia="SimSun" w:hAnsiTheme="minorBidi" w:cstheme="minorBidi" w:hint="cs"/>
                <w:snapToGrid/>
                <w:rtl/>
                <w:lang w:eastAsia="en-AU"/>
              </w:rPr>
              <w:t>یه</w:t>
            </w:r>
            <w:r w:rsidRPr="00973833">
              <w:rPr>
                <w:rFonts w:asciiTheme="minorBidi" w:eastAsia="SimSun" w:hAnsiTheme="minorBidi" w:cstheme="minorBidi"/>
                <w:snapToGrid/>
                <w:rtl/>
                <w:lang w:eastAsia="en-AU"/>
              </w:rPr>
              <w:t xml:space="preserve"> م</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شود تا از روش ها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الکترون</w:t>
            </w:r>
            <w:r w:rsidRPr="00973833">
              <w:rPr>
                <w:rFonts w:asciiTheme="minorBidi" w:eastAsia="SimSun" w:hAnsiTheme="minorBidi" w:cstheme="minorBidi" w:hint="cs"/>
                <w:snapToGrid/>
                <w:rtl/>
                <w:lang w:eastAsia="en-AU"/>
              </w:rPr>
              <w:t>یکی</w:t>
            </w:r>
            <w:r w:rsidRPr="00973833">
              <w:rPr>
                <w:rFonts w:asciiTheme="minorBidi" w:eastAsia="SimSun" w:hAnsiTheme="minorBidi" w:cstheme="minorBidi"/>
                <w:snapToGrid/>
                <w:rtl/>
                <w:lang w:eastAsia="en-AU"/>
              </w:rPr>
              <w:t xml:space="preserve"> برا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جمع آور</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ا</w:t>
            </w:r>
            <w:r w:rsidRPr="00973833">
              <w:rPr>
                <w:rFonts w:asciiTheme="minorBidi" w:eastAsia="SimSun" w:hAnsiTheme="minorBidi" w:cstheme="minorBidi" w:hint="cs"/>
                <w:snapToGrid/>
                <w:rtl/>
                <w:lang w:eastAsia="en-AU"/>
              </w:rPr>
              <w:t>ین</w:t>
            </w:r>
            <w:r w:rsidRPr="00973833">
              <w:rPr>
                <w:rFonts w:asciiTheme="minorBidi" w:eastAsia="SimSun" w:hAnsiTheme="minorBidi" w:cstheme="minorBidi"/>
                <w:snapToGrid/>
                <w:rtl/>
                <w:lang w:eastAsia="en-AU"/>
              </w:rPr>
              <w:t xml:space="preserve"> اطلاعات استفاده کنند. اپ را</w:t>
            </w:r>
            <w:r w:rsidRPr="00973833">
              <w:rPr>
                <w:rFonts w:asciiTheme="minorBidi" w:eastAsia="SimSun" w:hAnsiTheme="minorBidi" w:cstheme="minorBidi" w:hint="cs"/>
                <w:snapToGrid/>
                <w:rtl/>
                <w:lang w:eastAsia="en-AU"/>
              </w:rPr>
              <w:t>یگان</w:t>
            </w:r>
            <w:r w:rsidRPr="00973833">
              <w:rPr>
                <w:rFonts w:asciiTheme="minorBidi" w:eastAsia="SimSun" w:hAnsiTheme="minorBidi" w:cstheme="minorBidi"/>
                <w:snapToGrid/>
                <w:rtl/>
                <w:lang w:eastAsia="en-AU"/>
              </w:rPr>
              <w:t xml:space="preserve">  </w:t>
            </w:r>
            <w:hyperlink r:id="rId12" w:history="1">
              <w:r w:rsidRPr="00270DB3">
                <w:rPr>
                  <w:rStyle w:val="Hyperlink"/>
                  <w:rFonts w:asciiTheme="minorBidi" w:eastAsia="SimSun" w:hAnsiTheme="minorBidi" w:cstheme="minorBidi"/>
                  <w:snapToGrid/>
                  <w:lang w:eastAsia="en-AU"/>
                </w:rPr>
                <w:t>Check In CBR</w:t>
              </w:r>
            </w:hyperlink>
            <w:r w:rsidRPr="00973833">
              <w:rPr>
                <w:rFonts w:asciiTheme="minorBidi" w:eastAsia="SimSun" w:hAnsiTheme="minorBidi" w:cstheme="minorBidi"/>
                <w:snapToGrid/>
                <w:rtl/>
                <w:lang w:eastAsia="en-AU"/>
              </w:rPr>
              <w:t xml:space="preserve"> برا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انجام ا</w:t>
            </w:r>
            <w:r w:rsidRPr="00973833">
              <w:rPr>
                <w:rFonts w:asciiTheme="minorBidi" w:eastAsia="SimSun" w:hAnsiTheme="minorBidi" w:cstheme="minorBidi" w:hint="cs"/>
                <w:snapToGrid/>
                <w:rtl/>
                <w:lang w:eastAsia="en-AU"/>
              </w:rPr>
              <w:t>ین</w:t>
            </w:r>
            <w:r w:rsidRPr="00973833">
              <w:rPr>
                <w:rFonts w:asciiTheme="minorBidi" w:eastAsia="SimSun" w:hAnsiTheme="minorBidi" w:cstheme="minorBidi"/>
                <w:snapToGrid/>
                <w:rtl/>
                <w:lang w:eastAsia="en-AU"/>
              </w:rPr>
              <w:t xml:space="preserve"> پ</w:t>
            </w:r>
            <w:r w:rsidRPr="00973833">
              <w:rPr>
                <w:rFonts w:asciiTheme="minorBidi" w:eastAsia="SimSun" w:hAnsiTheme="minorBidi" w:cstheme="minorBidi" w:hint="cs"/>
                <w:snapToGrid/>
                <w:rtl/>
                <w:lang w:eastAsia="en-AU"/>
              </w:rPr>
              <w:t>یش</w:t>
            </w:r>
            <w:r w:rsidRPr="00973833">
              <w:rPr>
                <w:rFonts w:asciiTheme="minorBidi" w:eastAsia="SimSun" w:hAnsiTheme="minorBidi" w:cstheme="minorBidi"/>
                <w:snapToGrid/>
                <w:rtl/>
                <w:lang w:eastAsia="en-AU"/>
              </w:rPr>
              <w:t xml:space="preserve"> ن</w:t>
            </w:r>
            <w:r w:rsidRPr="00973833">
              <w:rPr>
                <w:rFonts w:asciiTheme="minorBidi" w:eastAsia="SimSun" w:hAnsiTheme="minorBidi" w:cstheme="minorBidi" w:hint="cs"/>
                <w:snapToGrid/>
                <w:rtl/>
                <w:lang w:eastAsia="en-AU"/>
              </w:rPr>
              <w:t>یاز</w:t>
            </w:r>
            <w:r w:rsidRPr="00973833">
              <w:rPr>
                <w:rFonts w:asciiTheme="minorBidi" w:eastAsia="SimSun" w:hAnsiTheme="minorBidi" w:cstheme="minorBidi"/>
                <w:snapToGrid/>
                <w:rtl/>
                <w:lang w:eastAsia="en-AU"/>
              </w:rPr>
              <w:t xml:space="preserve"> در دسترس است.</w:t>
            </w:r>
          </w:p>
        </w:tc>
      </w:tr>
    </w:tbl>
    <w:p w14:paraId="0F30AF4D" w14:textId="5B1BF5A5" w:rsidR="002A4525" w:rsidRDefault="002A4525" w:rsidP="006C19F5">
      <w:pPr>
        <w:ind w:left="-426"/>
        <w:rPr>
          <w:rFonts w:asciiTheme="minorBidi" w:eastAsia="Arial Unicode MS" w:hAnsiTheme="minorBidi" w:cstheme="minorBidi"/>
        </w:rPr>
      </w:pPr>
    </w:p>
    <w:p w14:paraId="5AAB9813" w14:textId="03F608A4" w:rsidR="00F76DAC" w:rsidRDefault="00F76DAC" w:rsidP="006C19F5">
      <w:pPr>
        <w:ind w:left="-426"/>
        <w:rPr>
          <w:rFonts w:asciiTheme="minorBidi" w:eastAsia="Arial Unicode MS" w:hAnsiTheme="minorBidi" w:cstheme="minorBidi"/>
        </w:rPr>
      </w:pPr>
    </w:p>
    <w:p w14:paraId="10B63919" w14:textId="39B92C6E" w:rsidR="00F76DAC" w:rsidRDefault="00F76DAC" w:rsidP="006C19F5">
      <w:pPr>
        <w:ind w:left="-426"/>
        <w:rPr>
          <w:rFonts w:asciiTheme="minorBidi" w:eastAsia="Arial Unicode MS" w:hAnsiTheme="minorBidi" w:cstheme="minorBidi"/>
        </w:rPr>
      </w:pPr>
    </w:p>
    <w:p w14:paraId="0FEA4238" w14:textId="28FB120C" w:rsidR="00F76DAC" w:rsidRDefault="00F76DAC" w:rsidP="006C19F5">
      <w:pPr>
        <w:ind w:left="-426"/>
        <w:rPr>
          <w:rFonts w:asciiTheme="minorBidi" w:eastAsia="Arial Unicode MS" w:hAnsiTheme="minorBidi" w:cstheme="minorBidi"/>
        </w:rPr>
      </w:pPr>
    </w:p>
    <w:p w14:paraId="42F01693" w14:textId="0F9ED26F"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6DAC" w:rsidRPr="006A48A7" w14:paraId="3BA17EC3" w14:textId="77777777" w:rsidTr="00C85493">
        <w:trPr>
          <w:trHeight w:val="589"/>
        </w:trPr>
        <w:tc>
          <w:tcPr>
            <w:tcW w:w="7343" w:type="dxa"/>
            <w:shd w:val="clear" w:color="auto" w:fill="auto"/>
            <w:vAlign w:val="center"/>
          </w:tcPr>
          <w:p w14:paraId="5530FE7E" w14:textId="26BCB6E3"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655" w:type="dxa"/>
            <w:shd w:val="clear" w:color="auto" w:fill="auto"/>
            <w:vAlign w:val="center"/>
          </w:tcPr>
          <w:p w14:paraId="539FFC5E" w14:textId="33216EFA" w:rsidR="00F76DAC" w:rsidRPr="000F6380" w:rsidRDefault="0052381E" w:rsidP="0052381E">
            <w:pPr>
              <w:bidi/>
              <w:rPr>
                <w:rFonts w:asciiTheme="minorBidi" w:eastAsia="Arial Unicode MS" w:hAnsiTheme="minorBidi" w:cstheme="minorBidi"/>
                <w:b/>
                <w:bCs/>
              </w:rPr>
            </w:pPr>
            <w:r w:rsidRPr="000F6380">
              <w:rPr>
                <w:rFonts w:asciiTheme="minorBidi" w:eastAsia="Arial Unicode MS" w:hAnsiTheme="minorBidi" w:cs="Arial"/>
                <w:b/>
                <w:bCs/>
                <w:rtl/>
              </w:rPr>
              <w:t>چه چ</w:t>
            </w:r>
            <w:r w:rsidRPr="000F6380">
              <w:rPr>
                <w:rFonts w:asciiTheme="minorBidi" w:eastAsia="Arial Unicode MS" w:hAnsiTheme="minorBidi" w:cs="Arial" w:hint="cs"/>
                <w:b/>
                <w:bCs/>
                <w:rtl/>
              </w:rPr>
              <w:t>یزی</w:t>
            </w:r>
            <w:r w:rsidRPr="000F6380">
              <w:rPr>
                <w:rFonts w:asciiTheme="minorBidi" w:eastAsia="Arial Unicode MS" w:hAnsiTheme="minorBidi" w:cs="Arial"/>
                <w:b/>
                <w:bCs/>
                <w:rtl/>
              </w:rPr>
              <w:t xml:space="preserve"> همچنان به قوت خود باق</w:t>
            </w:r>
            <w:r w:rsidRPr="000F6380">
              <w:rPr>
                <w:rFonts w:asciiTheme="minorBidi" w:eastAsia="Arial Unicode MS" w:hAnsiTheme="minorBidi" w:cs="Arial" w:hint="cs"/>
                <w:b/>
                <w:bCs/>
                <w:rtl/>
              </w:rPr>
              <w:t>ی</w:t>
            </w:r>
            <w:r w:rsidRPr="000F6380">
              <w:rPr>
                <w:rFonts w:asciiTheme="minorBidi" w:eastAsia="Arial Unicode MS" w:hAnsiTheme="minorBidi" w:cs="Arial"/>
                <w:b/>
                <w:bCs/>
                <w:rtl/>
              </w:rPr>
              <w:t xml:space="preserve"> خواهد ماند</w:t>
            </w:r>
          </w:p>
        </w:tc>
      </w:tr>
      <w:tr w:rsidR="00F76DAC" w:rsidRPr="006A48A7" w14:paraId="30C0E70C" w14:textId="77777777" w:rsidTr="00C85493">
        <w:trPr>
          <w:trHeight w:val="838"/>
        </w:trPr>
        <w:tc>
          <w:tcPr>
            <w:tcW w:w="7343" w:type="dxa"/>
            <w:shd w:val="clear" w:color="auto" w:fill="auto"/>
            <w:vAlign w:val="center"/>
          </w:tcPr>
          <w:p w14:paraId="3D88C5CC" w14:textId="1051F022"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3.1</w:t>
            </w:r>
            <w:r w:rsidRPr="009E4A57">
              <w:rPr>
                <w:rFonts w:asciiTheme="minorBidi" w:eastAsia="SimSun" w:hAnsiTheme="minorBidi" w:cstheme="minorBidi"/>
                <w:snapToGrid/>
                <w:lang w:eastAsia="en-AU"/>
              </w:rPr>
              <w:t> remain in place, in particular:</w:t>
            </w:r>
          </w:p>
        </w:tc>
        <w:tc>
          <w:tcPr>
            <w:tcW w:w="7655" w:type="dxa"/>
            <w:shd w:val="clear" w:color="auto" w:fill="auto"/>
            <w:vAlign w:val="center"/>
          </w:tcPr>
          <w:p w14:paraId="4318FD79" w14:textId="4C1DBB49" w:rsidR="00F76DAC" w:rsidRPr="006072BA" w:rsidRDefault="005440EE" w:rsidP="0052381E">
            <w:pPr>
              <w:bidi/>
              <w:rPr>
                <w:rFonts w:asciiTheme="minorBidi" w:eastAsia="Arial Unicode MS" w:hAnsiTheme="minorBidi" w:cstheme="minorBidi"/>
              </w:rPr>
            </w:pPr>
            <w:r w:rsidRPr="005440EE">
              <w:rPr>
                <w:rFonts w:asciiTheme="minorBidi" w:eastAsia="Arial Unicode MS" w:hAnsiTheme="minorBidi" w:cs="Arial"/>
                <w:rtl/>
              </w:rPr>
              <w:t>کل</w:t>
            </w:r>
            <w:r w:rsidRPr="005440EE">
              <w:rPr>
                <w:rFonts w:asciiTheme="minorBidi" w:eastAsia="Arial Unicode MS" w:hAnsiTheme="minorBidi" w:cs="Arial" w:hint="cs"/>
                <w:rtl/>
              </w:rPr>
              <w:t>یه</w:t>
            </w:r>
            <w:r w:rsidRPr="005440EE">
              <w:rPr>
                <w:rFonts w:asciiTheme="minorBidi" w:eastAsia="Arial Unicode MS" w:hAnsiTheme="minorBidi" w:cs="Arial"/>
                <w:rtl/>
              </w:rPr>
              <w:t xml:space="preserve"> الزامات </w:t>
            </w:r>
            <w:r>
              <w:rPr>
                <w:rFonts w:asciiTheme="minorBidi" w:eastAsia="Arial Unicode MS" w:hAnsiTheme="minorBidi" w:cs="Arial" w:hint="cs"/>
                <w:rtl/>
              </w:rPr>
              <w:t>پیشی</w:t>
            </w:r>
            <w:r w:rsidR="00022714">
              <w:rPr>
                <w:rFonts w:asciiTheme="minorBidi" w:eastAsia="Arial Unicode MS" w:hAnsiTheme="minorBidi" w:cs="Arial" w:hint="cs"/>
                <w:rtl/>
              </w:rPr>
              <w:t>ن</w:t>
            </w:r>
            <w:r>
              <w:rPr>
                <w:rFonts w:asciiTheme="minorBidi" w:eastAsia="Arial Unicode MS" w:hAnsiTheme="minorBidi" w:cs="Arial" w:hint="cs"/>
                <w:rtl/>
              </w:rPr>
              <w:t xml:space="preserve"> </w:t>
            </w:r>
            <w:r w:rsidRPr="005440EE">
              <w:rPr>
                <w:rFonts w:asciiTheme="minorBidi" w:eastAsia="Arial Unicode MS" w:hAnsiTheme="minorBidi" w:cs="Arial"/>
                <w:rtl/>
              </w:rPr>
              <w:t xml:space="preserve">تحت </w:t>
            </w:r>
            <w:r w:rsidRPr="005440EE">
              <w:rPr>
                <w:rFonts w:asciiTheme="minorBidi" w:eastAsia="Arial Unicode MS" w:hAnsiTheme="minorBidi" w:cs="Arial"/>
                <w:b/>
                <w:bCs/>
                <w:rtl/>
              </w:rPr>
              <w:t xml:space="preserve">مرحله </w:t>
            </w:r>
            <w:r w:rsidRPr="005440EE">
              <w:rPr>
                <w:rFonts w:asciiTheme="minorBidi" w:eastAsia="Arial Unicode MS" w:hAnsiTheme="minorBidi" w:cs="Arial" w:hint="cs"/>
                <w:b/>
                <w:bCs/>
                <w:rtl/>
                <w:lang w:bidi="fa-IR"/>
              </w:rPr>
              <w:t>۳.۱</w:t>
            </w:r>
            <w:r>
              <w:rPr>
                <w:rFonts w:asciiTheme="minorBidi" w:eastAsia="Arial Unicode MS" w:hAnsiTheme="minorBidi" w:cs="Arial" w:hint="cs"/>
                <w:rtl/>
                <w:lang w:bidi="fa-IR"/>
              </w:rPr>
              <w:t xml:space="preserve"> </w:t>
            </w:r>
            <w:r w:rsidRPr="005440EE">
              <w:rPr>
                <w:rFonts w:asciiTheme="minorBidi" w:eastAsia="Arial Unicode MS" w:hAnsiTheme="minorBidi" w:cs="Arial"/>
                <w:rtl/>
              </w:rPr>
              <w:t xml:space="preserve"> به قوت خود باق</w:t>
            </w:r>
            <w:r w:rsidRPr="005440EE">
              <w:rPr>
                <w:rFonts w:asciiTheme="minorBidi" w:eastAsia="Arial Unicode MS" w:hAnsiTheme="minorBidi" w:cs="Arial" w:hint="cs"/>
                <w:rtl/>
              </w:rPr>
              <w:t>ی</w:t>
            </w:r>
            <w:r w:rsidRPr="005440EE">
              <w:rPr>
                <w:rFonts w:asciiTheme="minorBidi" w:eastAsia="Arial Unicode MS" w:hAnsiTheme="minorBidi" w:cs="Arial"/>
                <w:rtl/>
              </w:rPr>
              <w:t xml:space="preserve"> خواهند ماند. به و</w:t>
            </w:r>
            <w:r w:rsidRPr="005440EE">
              <w:rPr>
                <w:rFonts w:asciiTheme="minorBidi" w:eastAsia="Arial Unicode MS" w:hAnsiTheme="minorBidi" w:cs="Arial" w:hint="cs"/>
                <w:rtl/>
              </w:rPr>
              <w:t>یژه</w:t>
            </w:r>
            <w:r w:rsidRPr="005440EE">
              <w:rPr>
                <w:rFonts w:asciiTheme="minorBidi" w:eastAsia="Arial Unicode MS" w:hAnsiTheme="minorBidi" w:cs="Arial"/>
                <w:rtl/>
              </w:rPr>
              <w:t>:</w:t>
            </w:r>
          </w:p>
        </w:tc>
      </w:tr>
      <w:tr w:rsidR="00F76DAC" w:rsidRPr="006A48A7" w14:paraId="03C679BF" w14:textId="77777777" w:rsidTr="00C85493">
        <w:trPr>
          <w:trHeight w:val="3260"/>
        </w:trPr>
        <w:tc>
          <w:tcPr>
            <w:tcW w:w="7343" w:type="dxa"/>
            <w:shd w:val="clear" w:color="auto" w:fill="auto"/>
            <w:vAlign w:val="center"/>
          </w:tcPr>
          <w:p w14:paraId="6D001718"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No limit on household visits.</w:t>
            </w:r>
          </w:p>
          <w:p w14:paraId="3782E1DD"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31FB5BA"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Venues, facilities and businesses must develop and follow a </w:t>
            </w:r>
            <w:hyperlink r:id="rId13" w:history="1">
              <w:r w:rsidRPr="009E4A57">
                <w:rPr>
                  <w:rStyle w:val="Hyperlink"/>
                  <w:rFonts w:asciiTheme="minorBidi" w:eastAsia="SimSun" w:hAnsiTheme="minorBidi" w:cstheme="minorBidi"/>
                  <w:snapToGrid/>
                  <w:lang w:eastAsia="en-AU"/>
                </w:rPr>
                <w:t>COVID Safety Plan</w:t>
              </w:r>
            </w:hyperlink>
            <w:r w:rsidRPr="009E4A57">
              <w:rPr>
                <w:rFonts w:asciiTheme="minorBidi" w:eastAsia="SimSun" w:hAnsiTheme="minorBidi" w:cstheme="minorBidi"/>
                <w:snapToGrid/>
                <w:lang w:eastAsia="en-AU"/>
              </w:rPr>
              <w:t>.</w:t>
            </w:r>
          </w:p>
          <w:p w14:paraId="736C73E6" w14:textId="3A90D441" w:rsidR="00F76DAC" w:rsidRPr="0011467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Where relevant, specific business categories are required to request and keep contact information from patrons and visitors. </w:t>
            </w:r>
            <w:r w:rsidRPr="009E4A57">
              <w:rPr>
                <w:rFonts w:asciiTheme="minorBidi" w:eastAsia="SimSun" w:hAnsiTheme="minorBidi" w:cstheme="minorBidi"/>
                <w:b/>
                <w:bCs/>
                <w:snapToGrid/>
                <w:lang w:eastAsia="en-AU"/>
              </w:rPr>
              <w:t>Electronic collection is preferred.</w:t>
            </w:r>
            <w:r w:rsidRPr="009E4A57">
              <w:rPr>
                <w:rFonts w:asciiTheme="minorBidi" w:eastAsia="SimSun" w:hAnsiTheme="minorBidi" w:cstheme="minorBidi"/>
                <w:snapToGrid/>
                <w:lang w:eastAsia="en-AU"/>
              </w:rPr>
              <w:t> The free </w:t>
            </w:r>
            <w:hyperlink r:id="rId14"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1946C4F0" w14:textId="6F625096" w:rsidR="007E2201" w:rsidRDefault="007E2201" w:rsidP="007E2201">
            <w:pPr>
              <w:pStyle w:val="ListParagraph"/>
              <w:numPr>
                <w:ilvl w:val="0"/>
                <w:numId w:val="39"/>
              </w:numPr>
              <w:bidi/>
              <w:snapToGrid w:val="0"/>
              <w:rPr>
                <w:rFonts w:asciiTheme="minorBidi" w:eastAsia="Arial Unicode MS" w:hAnsiTheme="minorBidi" w:cstheme="minorBidi"/>
                <w:snapToGrid/>
                <w:lang w:bidi="fa-IR"/>
              </w:rPr>
            </w:pPr>
            <w:r>
              <w:rPr>
                <w:rFonts w:asciiTheme="minorBidi" w:eastAsia="Arial Unicode MS" w:hAnsiTheme="minorBidi" w:cs="Arial"/>
                <w:rtl/>
                <w:lang w:bidi="fa-IR"/>
              </w:rPr>
              <w:t>هیچ محدودیتی برای بازدید</w:t>
            </w:r>
            <w:r w:rsidR="009E0F4D">
              <w:rPr>
                <w:rFonts w:asciiTheme="minorBidi" w:eastAsia="Arial Unicode MS" w:hAnsiTheme="minorBidi" w:cs="Arial" w:hint="cs"/>
                <w:rtl/>
                <w:lang w:bidi="fa-IR"/>
              </w:rPr>
              <w:t xml:space="preserve">های </w:t>
            </w:r>
            <w:r>
              <w:rPr>
                <w:rFonts w:asciiTheme="minorBidi" w:eastAsia="Arial Unicode MS" w:hAnsiTheme="minorBidi" w:cs="Arial"/>
                <w:rtl/>
                <w:lang w:bidi="fa-IR"/>
              </w:rPr>
              <w:t>خانواد</w:t>
            </w:r>
            <w:r w:rsidR="009E0F4D">
              <w:rPr>
                <w:rFonts w:asciiTheme="minorBidi" w:eastAsia="Arial Unicode MS" w:hAnsiTheme="minorBidi" w:cs="Arial" w:hint="cs"/>
                <w:rtl/>
                <w:lang w:bidi="fa-IR"/>
              </w:rPr>
              <w:t>گی</w:t>
            </w:r>
            <w:r>
              <w:rPr>
                <w:rFonts w:asciiTheme="minorBidi" w:eastAsia="Arial Unicode MS" w:hAnsiTheme="minorBidi" w:cs="Arial"/>
                <w:rtl/>
                <w:lang w:bidi="fa-IR"/>
              </w:rPr>
              <w:t xml:space="preserve"> وجود ندارد.</w:t>
            </w:r>
          </w:p>
          <w:p w14:paraId="212B94DC" w14:textId="18069609" w:rsidR="00AF4821" w:rsidRPr="00AF4821" w:rsidRDefault="00AF4821" w:rsidP="00AF4821">
            <w:pPr>
              <w:pStyle w:val="ListParagraph"/>
              <w:numPr>
                <w:ilvl w:val="0"/>
                <w:numId w:val="39"/>
              </w:numPr>
              <w:bidi/>
              <w:snapToGrid w:val="0"/>
              <w:rPr>
                <w:rFonts w:asciiTheme="minorBidi" w:eastAsia="Arial Unicode MS" w:hAnsiTheme="minorBidi" w:cs="Arial"/>
                <w:lang w:bidi="fa-IR"/>
              </w:rPr>
            </w:pPr>
            <w:r w:rsidRPr="00AF4821">
              <w:rPr>
                <w:rFonts w:asciiTheme="minorBidi" w:eastAsia="Arial Unicode MS" w:hAnsiTheme="minorBidi" w:cs="Arial"/>
                <w:rtl/>
                <w:lang w:bidi="fa-IR"/>
              </w:rPr>
              <w:t>کل</w:t>
            </w:r>
            <w:r w:rsidRPr="00AF4821">
              <w:rPr>
                <w:rFonts w:asciiTheme="minorBidi" w:eastAsia="Arial Unicode MS" w:hAnsiTheme="minorBidi" w:cs="Arial" w:hint="cs"/>
                <w:rtl/>
                <w:lang w:bidi="fa-IR"/>
              </w:rPr>
              <w:t>یه</w:t>
            </w:r>
            <w:r w:rsidRPr="00AF4821">
              <w:rPr>
                <w:rFonts w:asciiTheme="minorBidi" w:eastAsia="Arial Unicode MS" w:hAnsiTheme="minorBidi" w:cs="Arial"/>
                <w:rtl/>
                <w:lang w:bidi="fa-IR"/>
              </w:rPr>
              <w:t xml:space="preserve"> اماکن، تسه</w:t>
            </w:r>
            <w:r w:rsidRPr="00AF4821">
              <w:rPr>
                <w:rFonts w:asciiTheme="minorBidi" w:eastAsia="Arial Unicode MS" w:hAnsiTheme="minorBidi" w:cs="Arial" w:hint="cs"/>
                <w:rtl/>
                <w:lang w:bidi="fa-IR"/>
              </w:rPr>
              <w:t>یلات</w:t>
            </w:r>
            <w:r w:rsidRPr="00AF4821">
              <w:rPr>
                <w:rFonts w:asciiTheme="minorBidi" w:eastAsia="Arial Unicode MS" w:hAnsiTheme="minorBidi" w:cs="Arial"/>
                <w:rtl/>
                <w:lang w:bidi="fa-IR"/>
              </w:rPr>
              <w:t xml:space="preserve"> و کسب و کارها با</w:t>
            </w:r>
            <w:r w:rsidRPr="00AF4821">
              <w:rPr>
                <w:rFonts w:asciiTheme="minorBidi" w:eastAsia="Arial Unicode MS" w:hAnsiTheme="minorBidi" w:cs="Arial" w:hint="cs"/>
                <w:rtl/>
                <w:lang w:bidi="fa-IR"/>
              </w:rPr>
              <w:t>ید</w:t>
            </w:r>
            <w:r w:rsidRPr="00AF4821">
              <w:rPr>
                <w:rFonts w:asciiTheme="minorBidi" w:eastAsia="Arial Unicode MS" w:hAnsiTheme="minorBidi" w:cs="Arial"/>
                <w:rtl/>
                <w:lang w:bidi="fa-IR"/>
              </w:rPr>
              <w:t xml:space="preserve"> به وضوح کمک ظرف</w:t>
            </w:r>
            <w:r w:rsidRPr="00AF4821">
              <w:rPr>
                <w:rFonts w:asciiTheme="minorBidi" w:eastAsia="Arial Unicode MS" w:hAnsiTheme="minorBidi" w:cs="Arial" w:hint="cs"/>
                <w:rtl/>
                <w:lang w:bidi="fa-IR"/>
              </w:rPr>
              <w:t>یت</w:t>
            </w:r>
            <w:r w:rsidRPr="00AF4821">
              <w:rPr>
                <w:rFonts w:asciiTheme="minorBidi" w:eastAsia="Arial Unicode MS" w:hAnsiTheme="minorBidi" w:cs="Arial"/>
                <w:rtl/>
                <w:lang w:bidi="fa-IR"/>
              </w:rPr>
              <w:t xml:space="preserve"> خود را در محل ورود</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محل و هر </w:t>
            </w:r>
            <w:r w:rsidRPr="00AF4821">
              <w:rPr>
                <w:rFonts w:asciiTheme="minorBidi" w:eastAsia="Arial Unicode MS" w:hAnsiTheme="minorBidi" w:cs="Arial" w:hint="cs"/>
                <w:rtl/>
                <w:lang w:bidi="fa-IR"/>
              </w:rPr>
              <w:t>یک</w:t>
            </w:r>
            <w:r w:rsidRPr="00AF4821">
              <w:rPr>
                <w:rFonts w:asciiTheme="minorBidi" w:eastAsia="Arial Unicode MS" w:hAnsiTheme="minorBidi" w:cs="Arial"/>
                <w:rtl/>
                <w:lang w:bidi="fa-IR"/>
              </w:rPr>
              <w:t xml:space="preserve"> از فضاها</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قابل استفاده، در صورت</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که فضاها</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ها</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جداگانه وجود داشته باشد، به نما</w:t>
            </w:r>
            <w:r w:rsidRPr="00AF4821">
              <w:rPr>
                <w:rFonts w:asciiTheme="minorBidi" w:eastAsia="Arial Unicode MS" w:hAnsiTheme="minorBidi" w:cs="Arial" w:hint="cs"/>
                <w:rtl/>
                <w:lang w:bidi="fa-IR"/>
              </w:rPr>
              <w:t>یش</w:t>
            </w:r>
            <w:r w:rsidRPr="00AF4821">
              <w:rPr>
                <w:rFonts w:asciiTheme="minorBidi" w:eastAsia="Arial Unicode MS" w:hAnsiTheme="minorBidi" w:cs="Arial"/>
                <w:rtl/>
                <w:lang w:bidi="fa-IR"/>
              </w:rPr>
              <w:t xml:space="preserve"> بگذارند.</w:t>
            </w:r>
          </w:p>
          <w:p w14:paraId="1FFA7458" w14:textId="3A73F963" w:rsidR="00AF4821" w:rsidRPr="00AF4821" w:rsidRDefault="00AF4821" w:rsidP="00AF4821">
            <w:pPr>
              <w:pStyle w:val="ListParagraph"/>
              <w:numPr>
                <w:ilvl w:val="0"/>
                <w:numId w:val="39"/>
              </w:numPr>
              <w:bidi/>
              <w:snapToGrid w:val="0"/>
              <w:rPr>
                <w:rFonts w:asciiTheme="minorBidi" w:eastAsia="Arial Unicode MS" w:hAnsiTheme="minorBidi" w:cs="Arial"/>
                <w:lang w:bidi="fa-IR"/>
              </w:rPr>
            </w:pPr>
            <w:r w:rsidRPr="00AF4821">
              <w:rPr>
                <w:rFonts w:asciiTheme="minorBidi" w:eastAsia="Arial Unicode MS" w:hAnsiTheme="minorBidi" w:cs="Arial" w:hint="eastAsia"/>
                <w:rtl/>
                <w:lang w:bidi="fa-IR"/>
              </w:rPr>
              <w:t>•</w:t>
            </w:r>
            <w:r w:rsidRPr="00AF4821">
              <w:rPr>
                <w:rFonts w:asciiTheme="minorBidi" w:eastAsia="Arial Unicode MS" w:hAnsiTheme="minorBidi" w:cs="Arial"/>
                <w:rtl/>
                <w:lang w:bidi="fa-IR"/>
              </w:rPr>
              <w:t xml:space="preserve"> اماکن، تسه</w:t>
            </w:r>
            <w:r w:rsidRPr="00AF4821">
              <w:rPr>
                <w:rFonts w:asciiTheme="minorBidi" w:eastAsia="Arial Unicode MS" w:hAnsiTheme="minorBidi" w:cs="Arial" w:hint="cs"/>
                <w:rtl/>
                <w:lang w:bidi="fa-IR"/>
              </w:rPr>
              <w:t>یلات</w:t>
            </w:r>
            <w:r w:rsidRPr="00AF4821">
              <w:rPr>
                <w:rFonts w:asciiTheme="minorBidi" w:eastAsia="Arial Unicode MS" w:hAnsiTheme="minorBidi" w:cs="Arial"/>
                <w:rtl/>
                <w:lang w:bidi="fa-IR"/>
              </w:rPr>
              <w:t xml:space="preserve"> و کسب و کارها با</w:t>
            </w:r>
            <w:r w:rsidRPr="00AF4821">
              <w:rPr>
                <w:rFonts w:asciiTheme="minorBidi" w:eastAsia="Arial Unicode MS" w:hAnsiTheme="minorBidi" w:cs="Arial" w:hint="cs"/>
                <w:rtl/>
                <w:lang w:bidi="fa-IR"/>
              </w:rPr>
              <w:t>ید</w:t>
            </w:r>
            <w:r w:rsidRPr="00AF4821">
              <w:rPr>
                <w:rFonts w:asciiTheme="minorBidi" w:eastAsia="Arial Unicode MS" w:hAnsiTheme="minorBidi" w:cs="Arial"/>
                <w:rtl/>
                <w:lang w:bidi="fa-IR"/>
              </w:rPr>
              <w:t xml:space="preserve"> </w:t>
            </w:r>
            <w:r w:rsidRPr="00AF4821">
              <w:rPr>
                <w:rFonts w:asciiTheme="minorBidi" w:eastAsia="Arial Unicode MS" w:hAnsiTheme="minorBidi" w:cs="Arial" w:hint="cs"/>
                <w:rtl/>
                <w:lang w:bidi="fa-IR"/>
              </w:rPr>
              <w:t>یک</w:t>
            </w:r>
            <w:r w:rsidRPr="00AF4821">
              <w:rPr>
                <w:rFonts w:asciiTheme="minorBidi" w:eastAsia="Arial Unicode MS" w:hAnsiTheme="minorBidi" w:cs="Arial"/>
                <w:rtl/>
                <w:lang w:bidi="fa-IR"/>
              </w:rPr>
              <w:t xml:space="preserve"> </w:t>
            </w:r>
            <w:hyperlink r:id="rId15" w:history="1">
              <w:r w:rsidRPr="009E0F4D">
                <w:rPr>
                  <w:rStyle w:val="Hyperlink"/>
                  <w:rFonts w:asciiTheme="minorBidi" w:eastAsia="Arial Unicode MS" w:hAnsiTheme="minorBidi" w:cs="Arial"/>
                  <w:rtl/>
                  <w:lang w:bidi="fa-IR"/>
                </w:rPr>
                <w:t>برنامه ا</w:t>
              </w:r>
              <w:r w:rsidRPr="009E0F4D">
                <w:rPr>
                  <w:rStyle w:val="Hyperlink"/>
                  <w:rFonts w:asciiTheme="minorBidi" w:eastAsia="Arial Unicode MS" w:hAnsiTheme="minorBidi" w:cs="Arial" w:hint="cs"/>
                  <w:rtl/>
                  <w:lang w:bidi="fa-IR"/>
                </w:rPr>
                <w:t>یمنی</w:t>
              </w:r>
              <w:r w:rsidRPr="009E0F4D">
                <w:rPr>
                  <w:rStyle w:val="Hyperlink"/>
                  <w:rFonts w:asciiTheme="minorBidi" w:eastAsia="Arial Unicode MS" w:hAnsiTheme="minorBidi" w:cs="Arial"/>
                  <w:rtl/>
                  <w:lang w:bidi="fa-IR"/>
                </w:rPr>
                <w:t xml:space="preserve"> کوو</w:t>
              </w:r>
              <w:r w:rsidRPr="009E0F4D">
                <w:rPr>
                  <w:rStyle w:val="Hyperlink"/>
                  <w:rFonts w:asciiTheme="minorBidi" w:eastAsia="Arial Unicode MS" w:hAnsiTheme="minorBidi" w:cs="Arial" w:hint="cs"/>
                  <w:rtl/>
                  <w:lang w:bidi="fa-IR"/>
                </w:rPr>
                <w:t>ید</w:t>
              </w:r>
            </w:hyperlink>
            <w:r w:rsidRPr="00AF4821">
              <w:rPr>
                <w:rFonts w:asciiTheme="minorBidi" w:eastAsia="Arial Unicode MS" w:hAnsiTheme="minorBidi" w:cs="Arial"/>
                <w:rtl/>
                <w:lang w:bidi="fa-IR"/>
              </w:rPr>
              <w:t xml:space="preserve"> را تدو</w:t>
            </w:r>
            <w:r w:rsidRPr="00AF4821">
              <w:rPr>
                <w:rFonts w:asciiTheme="minorBidi" w:eastAsia="Arial Unicode MS" w:hAnsiTheme="minorBidi" w:cs="Arial" w:hint="cs"/>
                <w:rtl/>
                <w:lang w:bidi="fa-IR"/>
              </w:rPr>
              <w:t>ین</w:t>
            </w:r>
            <w:r w:rsidRPr="00AF4821">
              <w:rPr>
                <w:rFonts w:asciiTheme="minorBidi" w:eastAsia="Arial Unicode MS" w:hAnsiTheme="minorBidi" w:cs="Arial"/>
                <w:rtl/>
                <w:lang w:bidi="fa-IR"/>
              </w:rPr>
              <w:t xml:space="preserve"> و از آن پ</w:t>
            </w:r>
            <w:r w:rsidRPr="00AF4821">
              <w:rPr>
                <w:rFonts w:asciiTheme="minorBidi" w:eastAsia="Arial Unicode MS" w:hAnsiTheme="minorBidi" w:cs="Arial" w:hint="cs"/>
                <w:rtl/>
                <w:lang w:bidi="fa-IR"/>
              </w:rPr>
              <w:t>یروی</w:t>
            </w:r>
            <w:r w:rsidRPr="00AF4821">
              <w:rPr>
                <w:rFonts w:asciiTheme="minorBidi" w:eastAsia="Arial Unicode MS" w:hAnsiTheme="minorBidi" w:cs="Arial"/>
                <w:rtl/>
                <w:lang w:bidi="fa-IR"/>
              </w:rPr>
              <w:t xml:space="preserve"> کنند.</w:t>
            </w:r>
          </w:p>
          <w:p w14:paraId="22A735C5" w14:textId="31305B6B" w:rsidR="00F76DAC" w:rsidRPr="006072BA" w:rsidRDefault="00AF4821" w:rsidP="00AF4821">
            <w:pPr>
              <w:numPr>
                <w:ilvl w:val="0"/>
                <w:numId w:val="39"/>
              </w:numPr>
              <w:bidi/>
              <w:rPr>
                <w:rFonts w:asciiTheme="minorBidi" w:eastAsia="Arial Unicode MS" w:hAnsiTheme="minorBidi" w:cstheme="minorBidi"/>
              </w:rPr>
            </w:pPr>
            <w:r w:rsidRPr="00AF4821">
              <w:rPr>
                <w:rFonts w:asciiTheme="minorBidi" w:eastAsia="Arial Unicode MS" w:hAnsiTheme="minorBidi" w:cs="Arial" w:hint="eastAsia"/>
                <w:rtl/>
                <w:lang w:bidi="fa-IR"/>
              </w:rPr>
              <w:t>•</w:t>
            </w:r>
            <w:r w:rsidRPr="00AF4821">
              <w:rPr>
                <w:rFonts w:asciiTheme="minorBidi" w:eastAsia="Arial Unicode MS" w:hAnsiTheme="minorBidi" w:cs="Arial"/>
                <w:rtl/>
                <w:lang w:bidi="fa-IR"/>
              </w:rPr>
              <w:t xml:space="preserve"> در صورت لزوم، از برخ</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از گروه ها</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تجار</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خاص درخواست م</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شود تا اطلاعات تماس مشتر</w:t>
            </w:r>
            <w:r w:rsidRPr="00AF4821">
              <w:rPr>
                <w:rFonts w:asciiTheme="minorBidi" w:eastAsia="Arial Unicode MS" w:hAnsiTheme="minorBidi" w:cs="Arial" w:hint="cs"/>
                <w:rtl/>
                <w:lang w:bidi="fa-IR"/>
              </w:rPr>
              <w:t>یان</w:t>
            </w:r>
            <w:r w:rsidRPr="00AF4821">
              <w:rPr>
                <w:rFonts w:asciiTheme="minorBidi" w:eastAsia="Arial Unicode MS" w:hAnsiTheme="minorBidi" w:cs="Arial"/>
                <w:rtl/>
                <w:lang w:bidi="fa-IR"/>
              </w:rPr>
              <w:t xml:space="preserve"> و بازد</w:t>
            </w:r>
            <w:r w:rsidRPr="00AF4821">
              <w:rPr>
                <w:rFonts w:asciiTheme="minorBidi" w:eastAsia="Arial Unicode MS" w:hAnsiTheme="minorBidi" w:cs="Arial" w:hint="cs"/>
                <w:rtl/>
                <w:lang w:bidi="fa-IR"/>
              </w:rPr>
              <w:t>ید</w:t>
            </w:r>
            <w:r w:rsidRPr="00AF4821">
              <w:rPr>
                <w:rFonts w:asciiTheme="minorBidi" w:eastAsia="Arial Unicode MS" w:hAnsiTheme="minorBidi" w:cs="Arial"/>
                <w:rtl/>
                <w:lang w:bidi="fa-IR"/>
              </w:rPr>
              <w:t xml:space="preserve"> کنندگان  را درخواست و آن را نگهدار</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کنند. </w:t>
            </w:r>
            <w:r w:rsidRPr="003353CD">
              <w:rPr>
                <w:rFonts w:asciiTheme="minorBidi" w:eastAsia="Arial Unicode MS" w:hAnsiTheme="minorBidi" w:cs="Arial"/>
                <w:b/>
                <w:bCs/>
                <w:rtl/>
                <w:lang w:bidi="fa-IR"/>
              </w:rPr>
              <w:t>گردآور</w:t>
            </w:r>
            <w:r w:rsidRPr="003353CD">
              <w:rPr>
                <w:rFonts w:asciiTheme="minorBidi" w:eastAsia="Arial Unicode MS" w:hAnsiTheme="minorBidi" w:cs="Arial" w:hint="cs"/>
                <w:b/>
                <w:bCs/>
                <w:rtl/>
                <w:lang w:bidi="fa-IR"/>
              </w:rPr>
              <w:t>ی</w:t>
            </w:r>
            <w:r w:rsidRPr="003353CD">
              <w:rPr>
                <w:rFonts w:asciiTheme="minorBidi" w:eastAsia="Arial Unicode MS" w:hAnsiTheme="minorBidi" w:cs="Arial"/>
                <w:b/>
                <w:bCs/>
                <w:rtl/>
                <w:lang w:bidi="fa-IR"/>
              </w:rPr>
              <w:t xml:space="preserve"> الکترون</w:t>
            </w:r>
            <w:r w:rsidRPr="003353CD">
              <w:rPr>
                <w:rFonts w:asciiTheme="minorBidi" w:eastAsia="Arial Unicode MS" w:hAnsiTheme="minorBidi" w:cs="Arial" w:hint="cs"/>
                <w:b/>
                <w:bCs/>
                <w:rtl/>
                <w:lang w:bidi="fa-IR"/>
              </w:rPr>
              <w:t>یکی</w:t>
            </w:r>
            <w:r w:rsidRPr="003353CD">
              <w:rPr>
                <w:rFonts w:asciiTheme="minorBidi" w:eastAsia="Arial Unicode MS" w:hAnsiTheme="minorBidi" w:cs="Arial"/>
                <w:b/>
                <w:bCs/>
                <w:rtl/>
                <w:lang w:bidi="fa-IR"/>
              </w:rPr>
              <w:t xml:space="preserve"> ارجح است</w:t>
            </w:r>
            <w:r w:rsidRPr="00AF4821">
              <w:rPr>
                <w:rFonts w:asciiTheme="minorBidi" w:eastAsia="Arial Unicode MS" w:hAnsiTheme="minorBidi" w:cs="Arial"/>
                <w:rtl/>
                <w:lang w:bidi="fa-IR"/>
              </w:rPr>
              <w:t>. اپ را</w:t>
            </w:r>
            <w:r w:rsidRPr="00AF4821">
              <w:rPr>
                <w:rFonts w:asciiTheme="minorBidi" w:eastAsia="Arial Unicode MS" w:hAnsiTheme="minorBidi" w:cs="Arial" w:hint="cs"/>
                <w:rtl/>
                <w:lang w:bidi="fa-IR"/>
              </w:rPr>
              <w:t>یگان</w:t>
            </w:r>
            <w:r w:rsidRPr="00AF4821">
              <w:rPr>
                <w:rFonts w:asciiTheme="minorBidi" w:eastAsia="Arial Unicode MS" w:hAnsiTheme="minorBidi" w:cs="Arial"/>
                <w:rtl/>
                <w:lang w:bidi="fa-IR"/>
              </w:rPr>
              <w:t xml:space="preserve"> </w:t>
            </w:r>
            <w:hyperlink r:id="rId16" w:history="1">
              <w:r w:rsidRPr="009E0F4D">
                <w:rPr>
                  <w:rStyle w:val="Hyperlink"/>
                  <w:rFonts w:asciiTheme="minorBidi" w:eastAsia="Arial Unicode MS" w:hAnsiTheme="minorBidi" w:cs="Arial"/>
                  <w:lang w:bidi="fa-IR"/>
                </w:rPr>
                <w:t>Check In CBR</w:t>
              </w:r>
            </w:hyperlink>
            <w:r w:rsidRPr="00AF4821">
              <w:rPr>
                <w:rFonts w:asciiTheme="minorBidi" w:eastAsia="Arial Unicode MS" w:hAnsiTheme="minorBidi" w:cs="Arial"/>
                <w:rtl/>
                <w:lang w:bidi="fa-IR"/>
              </w:rPr>
              <w:t xml:space="preserve"> برا</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انجام ا</w:t>
            </w:r>
            <w:r w:rsidRPr="00AF4821">
              <w:rPr>
                <w:rFonts w:asciiTheme="minorBidi" w:eastAsia="Arial Unicode MS" w:hAnsiTheme="minorBidi" w:cs="Arial" w:hint="cs"/>
                <w:rtl/>
                <w:lang w:bidi="fa-IR"/>
              </w:rPr>
              <w:t>ین</w:t>
            </w:r>
            <w:r w:rsidRPr="00AF4821">
              <w:rPr>
                <w:rFonts w:asciiTheme="minorBidi" w:eastAsia="Arial Unicode MS" w:hAnsiTheme="minorBidi" w:cs="Arial"/>
                <w:rtl/>
                <w:lang w:bidi="fa-IR"/>
              </w:rPr>
              <w:t xml:space="preserve"> پ</w:t>
            </w:r>
            <w:r w:rsidRPr="00AF4821">
              <w:rPr>
                <w:rFonts w:asciiTheme="minorBidi" w:eastAsia="Arial Unicode MS" w:hAnsiTheme="minorBidi" w:cs="Arial" w:hint="cs"/>
                <w:rtl/>
                <w:lang w:bidi="fa-IR"/>
              </w:rPr>
              <w:t>یش</w:t>
            </w:r>
            <w:r w:rsidRPr="00AF4821">
              <w:rPr>
                <w:rFonts w:asciiTheme="minorBidi" w:eastAsia="Arial Unicode MS" w:hAnsiTheme="minorBidi" w:cs="Arial"/>
                <w:rtl/>
                <w:lang w:bidi="fa-IR"/>
              </w:rPr>
              <w:t xml:space="preserve"> ن</w:t>
            </w:r>
            <w:r w:rsidRPr="00AF4821">
              <w:rPr>
                <w:rFonts w:asciiTheme="minorBidi" w:eastAsia="Arial Unicode MS" w:hAnsiTheme="minorBidi" w:cs="Arial" w:hint="cs"/>
                <w:rtl/>
                <w:lang w:bidi="fa-IR"/>
              </w:rPr>
              <w:t>یاز</w:t>
            </w:r>
            <w:r w:rsidRPr="00AF4821">
              <w:rPr>
                <w:rFonts w:asciiTheme="minorBidi" w:eastAsia="Arial Unicode MS" w:hAnsiTheme="minorBidi" w:cs="Arial"/>
                <w:rtl/>
                <w:lang w:bidi="fa-IR"/>
              </w:rPr>
              <w:t xml:space="preserve"> در دسترس است.</w:t>
            </w:r>
          </w:p>
        </w:tc>
      </w:tr>
    </w:tbl>
    <w:p w14:paraId="10F2A80D" w14:textId="64806544" w:rsidR="00F76DAC" w:rsidRDefault="00F76DAC" w:rsidP="006C19F5">
      <w:pPr>
        <w:ind w:left="-426"/>
        <w:rPr>
          <w:rFonts w:asciiTheme="minorBidi" w:eastAsia="Arial Unicode MS" w:hAnsiTheme="minorBidi" w:cstheme="minorBidi"/>
        </w:rPr>
      </w:pPr>
    </w:p>
    <w:p w14:paraId="2CB9D6BE" w14:textId="18E95600" w:rsidR="00F76DAC" w:rsidRDefault="00F76DAC" w:rsidP="006C19F5">
      <w:pPr>
        <w:ind w:left="-426"/>
        <w:rPr>
          <w:rFonts w:asciiTheme="minorBidi" w:eastAsia="Arial Unicode MS" w:hAnsiTheme="minorBidi" w:cstheme="minorBidi"/>
        </w:rPr>
      </w:pPr>
    </w:p>
    <w:p w14:paraId="4A94F6CC" w14:textId="4FCCBDCF" w:rsidR="00C85493" w:rsidRDefault="00C85493" w:rsidP="006C19F5">
      <w:pPr>
        <w:ind w:left="-426"/>
        <w:rPr>
          <w:rFonts w:asciiTheme="minorBidi" w:eastAsia="Arial Unicode MS" w:hAnsiTheme="minorBidi" w:cstheme="minorBidi"/>
        </w:rPr>
      </w:pPr>
    </w:p>
    <w:p w14:paraId="7C9A95E6" w14:textId="51758161" w:rsidR="00C85493" w:rsidRDefault="00C85493" w:rsidP="006C19F5">
      <w:pPr>
        <w:ind w:left="-426"/>
        <w:rPr>
          <w:rFonts w:asciiTheme="minorBidi" w:eastAsia="Arial Unicode MS" w:hAnsiTheme="minorBidi" w:cstheme="minorBidi"/>
        </w:rPr>
      </w:pPr>
    </w:p>
    <w:p w14:paraId="23F14493" w14:textId="79E0892D" w:rsidR="00C85493" w:rsidRDefault="00C85493" w:rsidP="006C19F5">
      <w:pPr>
        <w:ind w:left="-426"/>
        <w:rPr>
          <w:rFonts w:asciiTheme="minorBidi" w:eastAsia="Arial Unicode MS" w:hAnsiTheme="minorBidi" w:cstheme="minorBidi"/>
        </w:rPr>
      </w:pPr>
    </w:p>
    <w:p w14:paraId="35FB7205" w14:textId="0A51E83C" w:rsidR="00C85493" w:rsidRDefault="00C85493" w:rsidP="006C19F5">
      <w:pPr>
        <w:ind w:left="-426"/>
        <w:rPr>
          <w:rFonts w:asciiTheme="minorBidi" w:eastAsia="Arial Unicode MS" w:hAnsiTheme="minorBidi" w:cstheme="minorBidi"/>
        </w:rPr>
      </w:pPr>
    </w:p>
    <w:p w14:paraId="0347050A" w14:textId="56990FCC" w:rsidR="00C85493" w:rsidRDefault="00C85493" w:rsidP="006C19F5">
      <w:pPr>
        <w:ind w:left="-426"/>
        <w:rPr>
          <w:rFonts w:asciiTheme="minorBidi" w:eastAsia="Arial Unicode MS" w:hAnsiTheme="minorBidi" w:cstheme="minorBidi"/>
        </w:rPr>
      </w:pPr>
    </w:p>
    <w:p w14:paraId="48FFE3AC" w14:textId="1BCE10CF" w:rsidR="00C85493" w:rsidRDefault="00C85493" w:rsidP="006C19F5">
      <w:pPr>
        <w:ind w:left="-426"/>
        <w:rPr>
          <w:rFonts w:asciiTheme="minorBidi" w:eastAsia="Arial Unicode MS" w:hAnsiTheme="minorBidi" w:cstheme="minorBidi"/>
        </w:rPr>
      </w:pPr>
    </w:p>
    <w:p w14:paraId="4B678813" w14:textId="5DDC278D" w:rsidR="00C85493" w:rsidRDefault="00C85493" w:rsidP="006C19F5">
      <w:pPr>
        <w:ind w:left="-426"/>
        <w:rPr>
          <w:rFonts w:asciiTheme="minorBidi" w:eastAsia="Arial Unicode MS" w:hAnsiTheme="minorBidi" w:cstheme="minorBidi"/>
        </w:rPr>
      </w:pPr>
    </w:p>
    <w:p w14:paraId="61E64694" w14:textId="77777777" w:rsidR="00C85493" w:rsidRDefault="00C85493" w:rsidP="006C19F5">
      <w:pPr>
        <w:ind w:left="-426"/>
        <w:rPr>
          <w:rFonts w:asciiTheme="minorBidi" w:eastAsia="Arial Unicode MS" w:hAnsiTheme="minorBidi" w:cstheme="minorBidi"/>
        </w:rPr>
      </w:pPr>
    </w:p>
    <w:p w14:paraId="5923D774" w14:textId="4F0D601F" w:rsidR="00F76DAC" w:rsidRDefault="00F76DAC" w:rsidP="006C19F5">
      <w:pPr>
        <w:ind w:left="-426"/>
        <w:rPr>
          <w:rFonts w:asciiTheme="minorBidi" w:eastAsia="Arial Unicode MS" w:hAnsiTheme="minorBidi" w:cstheme="minorBidi"/>
        </w:rPr>
      </w:pPr>
    </w:p>
    <w:p w14:paraId="4F2D5D14" w14:textId="1A589D9D"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6DAC" w:rsidRPr="006A48A7" w14:paraId="69B63F1B" w14:textId="77777777" w:rsidTr="00253EE5">
        <w:trPr>
          <w:trHeight w:val="595"/>
        </w:trPr>
        <w:tc>
          <w:tcPr>
            <w:tcW w:w="7343" w:type="dxa"/>
            <w:shd w:val="clear" w:color="auto" w:fill="auto"/>
            <w:vAlign w:val="center"/>
          </w:tcPr>
          <w:p w14:paraId="32BFB8C4" w14:textId="08428888"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lastRenderedPageBreak/>
              <w:t>We all need to continue to be responsible</w:t>
            </w:r>
          </w:p>
        </w:tc>
        <w:tc>
          <w:tcPr>
            <w:tcW w:w="7655" w:type="dxa"/>
            <w:shd w:val="clear" w:color="auto" w:fill="auto"/>
            <w:vAlign w:val="center"/>
          </w:tcPr>
          <w:p w14:paraId="00201445" w14:textId="57F211CB" w:rsidR="00F76DAC" w:rsidRPr="005F2978" w:rsidRDefault="005F2978" w:rsidP="005F2978">
            <w:pPr>
              <w:bidi/>
              <w:rPr>
                <w:rFonts w:asciiTheme="minorBidi" w:eastAsia="Arial Unicode MS" w:hAnsiTheme="minorBidi" w:cstheme="minorBidi"/>
                <w:b/>
                <w:bCs/>
                <w:rtl/>
                <w:lang w:bidi="fa-IR"/>
              </w:rPr>
            </w:pPr>
            <w:r w:rsidRPr="005F2978">
              <w:rPr>
                <w:rFonts w:asciiTheme="minorBidi" w:eastAsia="Arial Unicode MS" w:hAnsiTheme="minorBidi" w:cs="Arial"/>
                <w:b/>
                <w:bCs/>
                <w:rtl/>
                <w:lang w:bidi="fa-IR"/>
              </w:rPr>
              <w:t>همه ما با</w:t>
            </w:r>
            <w:r w:rsidRPr="005F2978">
              <w:rPr>
                <w:rFonts w:asciiTheme="minorBidi" w:eastAsia="Arial Unicode MS" w:hAnsiTheme="minorBidi" w:cs="Arial" w:hint="cs"/>
                <w:b/>
                <w:bCs/>
                <w:rtl/>
                <w:lang w:bidi="fa-IR"/>
              </w:rPr>
              <w:t>ید</w:t>
            </w:r>
            <w:r w:rsidRPr="005F2978">
              <w:rPr>
                <w:rFonts w:asciiTheme="minorBidi" w:eastAsia="Arial Unicode MS" w:hAnsiTheme="minorBidi" w:cs="Arial"/>
                <w:b/>
                <w:bCs/>
                <w:rtl/>
                <w:lang w:bidi="fa-IR"/>
              </w:rPr>
              <w:t xml:space="preserve"> همچنان مسئول باش</w:t>
            </w:r>
            <w:r w:rsidRPr="005F2978">
              <w:rPr>
                <w:rFonts w:asciiTheme="minorBidi" w:eastAsia="Arial Unicode MS" w:hAnsiTheme="minorBidi" w:cs="Arial" w:hint="cs"/>
                <w:b/>
                <w:bCs/>
                <w:rtl/>
                <w:lang w:bidi="fa-IR"/>
              </w:rPr>
              <w:t>یم</w:t>
            </w:r>
          </w:p>
        </w:tc>
      </w:tr>
      <w:tr w:rsidR="005F2978" w:rsidRPr="006A48A7" w14:paraId="6F69B9B6" w14:textId="77777777" w:rsidTr="00F76DAC">
        <w:trPr>
          <w:trHeight w:val="800"/>
        </w:trPr>
        <w:tc>
          <w:tcPr>
            <w:tcW w:w="7343" w:type="dxa"/>
            <w:shd w:val="clear" w:color="auto" w:fill="auto"/>
            <w:vAlign w:val="center"/>
          </w:tcPr>
          <w:p w14:paraId="0F9FD6D0" w14:textId="32E75786" w:rsidR="005F2978" w:rsidRPr="00114677" w:rsidRDefault="005F2978" w:rsidP="005F2978">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200AFED" w14:textId="4D011ADE" w:rsidR="005F2978" w:rsidRPr="006072BA" w:rsidRDefault="005F2978" w:rsidP="009C5AFB">
            <w:pPr>
              <w:bidi/>
              <w:rPr>
                <w:rFonts w:asciiTheme="minorBidi" w:eastAsia="Arial Unicode MS" w:hAnsiTheme="minorBidi" w:cstheme="minorBidi"/>
              </w:rPr>
            </w:pPr>
            <w:r>
              <w:rPr>
                <w:rFonts w:asciiTheme="minorBidi" w:eastAsia="Arial Unicode MS" w:hAnsiTheme="minorBidi" w:cs="Arial"/>
                <w:rtl/>
                <w:lang w:bidi="fa-IR"/>
              </w:rPr>
              <w:t>تحت دستورالعمل های بهداشت عمومی، این الزامات فقط شامل مشاغل نمی شود - آنها شامل کلیه ساکنان کانبرا می شود.</w:t>
            </w:r>
          </w:p>
        </w:tc>
      </w:tr>
      <w:tr w:rsidR="005F2978" w:rsidRPr="006A48A7" w14:paraId="089DDEE6" w14:textId="77777777" w:rsidTr="00F76DAC">
        <w:trPr>
          <w:trHeight w:val="1124"/>
        </w:trPr>
        <w:tc>
          <w:tcPr>
            <w:tcW w:w="7343" w:type="dxa"/>
            <w:shd w:val="clear" w:color="auto" w:fill="auto"/>
            <w:vAlign w:val="center"/>
          </w:tcPr>
          <w:p w14:paraId="220A0326" w14:textId="0C594C02" w:rsidR="005F2978" w:rsidRPr="00114677" w:rsidRDefault="005F2978" w:rsidP="005F2978">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655" w:type="dxa"/>
            <w:shd w:val="clear" w:color="auto" w:fill="auto"/>
            <w:vAlign w:val="center"/>
          </w:tcPr>
          <w:p w14:paraId="7527881E" w14:textId="3E709C1A" w:rsidR="005F2978" w:rsidRPr="006072BA" w:rsidRDefault="005F2978" w:rsidP="009C5AFB">
            <w:pPr>
              <w:bidi/>
              <w:rPr>
                <w:rFonts w:asciiTheme="minorBidi" w:eastAsia="Arial Unicode MS" w:hAnsiTheme="minorBidi" w:cstheme="minorBidi"/>
              </w:rPr>
            </w:pPr>
            <w:r>
              <w:rPr>
                <w:rFonts w:asciiTheme="minorBidi" w:eastAsia="Arial Unicode MS" w:hAnsiTheme="minorBidi" w:cs="Arial"/>
                <w:rtl/>
                <w:lang w:bidi="fa-IR"/>
              </w:rPr>
              <w:t xml:space="preserve">همه ما وقتی در خانه های خود مهمان داریم باید مسئولانه عمل کنیم و اقدامات کنترلی خودمان را به اجرا بگذاریم. این شامل آن است که بدانیم چه کسی در چه زمانی در آنجا است و همچنین اپ </w:t>
            </w:r>
            <w:proofErr w:type="spellStart"/>
            <w:r>
              <w:rPr>
                <w:rFonts w:asciiTheme="minorBidi" w:eastAsia="Arial Unicode MS" w:hAnsiTheme="minorBidi" w:cstheme="minorBidi"/>
                <w:lang w:bidi="fa-IR"/>
              </w:rPr>
              <w:t>COVIDSafe</w:t>
            </w:r>
            <w:proofErr w:type="spellEnd"/>
            <w:r>
              <w:rPr>
                <w:rFonts w:asciiTheme="minorBidi" w:eastAsia="Arial Unicode MS" w:hAnsiTheme="minorBidi" w:cs="Arial"/>
                <w:rtl/>
                <w:lang w:bidi="fa-IR"/>
              </w:rPr>
              <w:t xml:space="preserve"> را دانلود کنیم.</w:t>
            </w:r>
          </w:p>
        </w:tc>
      </w:tr>
      <w:tr w:rsidR="005F2978" w:rsidRPr="006A48A7" w14:paraId="1E3BF5DA" w14:textId="77777777" w:rsidTr="00F76DAC">
        <w:trPr>
          <w:trHeight w:val="1423"/>
        </w:trPr>
        <w:tc>
          <w:tcPr>
            <w:tcW w:w="7343" w:type="dxa"/>
            <w:shd w:val="clear" w:color="auto" w:fill="auto"/>
            <w:vAlign w:val="center"/>
          </w:tcPr>
          <w:p w14:paraId="2B7CE051" w14:textId="73254B27" w:rsidR="005F2978" w:rsidRPr="00114677" w:rsidRDefault="005F2978" w:rsidP="005F2978">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70B65731" w14:textId="0121690A" w:rsidR="005F2978" w:rsidRPr="006072BA" w:rsidRDefault="005F2978" w:rsidP="009C5AFB">
            <w:pPr>
              <w:bidi/>
              <w:rPr>
                <w:rFonts w:asciiTheme="minorBidi" w:eastAsia="Arial Unicode MS" w:hAnsiTheme="minorBidi" w:cstheme="minorBidi"/>
              </w:rPr>
            </w:pPr>
            <w:r>
              <w:rPr>
                <w:rFonts w:asciiTheme="minorBidi" w:eastAsia="Arial Unicode MS" w:hAnsiTheme="minorBidi" w:cs="Arial"/>
                <w:rtl/>
                <w:lang w:bidi="fa-IR"/>
              </w:rPr>
              <w:t>نکته مهم این است که ما باید بهترین راهکارهای دفاعی را در برابر بیماری از طریق رعایت فاصله گیری فیزیکی و رعایت خوب بهداشت دست و تنفس به کار گیریم. اگر حالمان خوب نیست در خانه بمانیم و در صورت بروز علائم، آزمایش بدهیم.</w:t>
            </w:r>
          </w:p>
        </w:tc>
      </w:tr>
      <w:tr w:rsidR="005F2978" w:rsidRPr="006A48A7" w14:paraId="049F1438" w14:textId="77777777" w:rsidTr="00F76DAC">
        <w:trPr>
          <w:trHeight w:val="975"/>
        </w:trPr>
        <w:tc>
          <w:tcPr>
            <w:tcW w:w="7343" w:type="dxa"/>
            <w:shd w:val="clear" w:color="auto" w:fill="auto"/>
            <w:vAlign w:val="center"/>
          </w:tcPr>
          <w:p w14:paraId="7D537A31" w14:textId="19FAF564" w:rsidR="005F2978" w:rsidRPr="00114677" w:rsidRDefault="005F2978" w:rsidP="005F2978">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0683AD61" w14:textId="79C76511" w:rsidR="005F2978" w:rsidRPr="006072BA" w:rsidRDefault="005F2978" w:rsidP="009C5AFB">
            <w:pPr>
              <w:bidi/>
              <w:rPr>
                <w:rFonts w:asciiTheme="minorBidi" w:eastAsia="Arial Unicode MS" w:hAnsiTheme="minorBidi" w:cstheme="minorBidi"/>
              </w:rPr>
            </w:pPr>
            <w:r>
              <w:rPr>
                <w:rFonts w:asciiTheme="minorBidi" w:eastAsia="Arial Unicode MS" w:hAnsiTheme="minorBidi" w:cs="Arial"/>
                <w:rtl/>
                <w:lang w:bidi="fa-IR"/>
              </w:rPr>
              <w:t>این اصول تغییر نکرده و بهترین راه برای ایمن نگه داشتن جامعه و جلوگیری از شیوع کووید-۱۹ است.</w:t>
            </w:r>
            <w:bookmarkStart w:id="0" w:name="_GoBack"/>
            <w:bookmarkEnd w:id="0"/>
          </w:p>
        </w:tc>
      </w:tr>
    </w:tbl>
    <w:p w14:paraId="4CA4902B" w14:textId="603B9145" w:rsidR="006072BA" w:rsidRDefault="006072BA" w:rsidP="006C19F5">
      <w:pPr>
        <w:ind w:left="-426"/>
        <w:rPr>
          <w:rFonts w:asciiTheme="minorBidi" w:eastAsia="Arial Unicode MS" w:hAnsiTheme="minorBidi" w:cstheme="minorBidi"/>
        </w:rPr>
      </w:pPr>
    </w:p>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D898" w14:textId="77777777" w:rsidR="00643B20" w:rsidRDefault="00643B20">
      <w:pPr>
        <w:rPr>
          <w:rFonts w:eastAsia="SimSun"/>
        </w:rPr>
      </w:pPr>
      <w:r>
        <w:rPr>
          <w:rFonts w:eastAsia="SimSun"/>
        </w:rPr>
        <w:separator/>
      </w:r>
    </w:p>
  </w:endnote>
  <w:endnote w:type="continuationSeparator" w:id="0">
    <w:p w14:paraId="4617C1BA" w14:textId="77777777" w:rsidR="00643B20" w:rsidRDefault="00643B2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DEBA" w14:textId="77777777" w:rsidR="00643B20" w:rsidRDefault="00643B20">
      <w:pPr>
        <w:rPr>
          <w:rFonts w:eastAsia="SimSun"/>
        </w:rPr>
      </w:pPr>
      <w:r>
        <w:rPr>
          <w:rFonts w:eastAsia="SimSun"/>
        </w:rPr>
        <w:separator/>
      </w:r>
    </w:p>
  </w:footnote>
  <w:footnote w:type="continuationSeparator" w:id="0">
    <w:p w14:paraId="10CF5758" w14:textId="77777777" w:rsidR="00643B20" w:rsidRDefault="00643B2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0A166F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Unicode MS"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05A05"/>
    <w:multiLevelType w:val="hybridMultilevel"/>
    <w:tmpl w:val="757C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1"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4"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9"/>
  </w:num>
  <w:num w:numId="4">
    <w:abstractNumId w:val="31"/>
  </w:num>
  <w:num w:numId="5">
    <w:abstractNumId w:val="20"/>
  </w:num>
  <w:num w:numId="6">
    <w:abstractNumId w:val="17"/>
  </w:num>
  <w:num w:numId="7">
    <w:abstractNumId w:val="2"/>
  </w:num>
  <w:num w:numId="8">
    <w:abstractNumId w:val="36"/>
  </w:num>
  <w:num w:numId="9">
    <w:abstractNumId w:val="9"/>
  </w:num>
  <w:num w:numId="10">
    <w:abstractNumId w:val="30"/>
  </w:num>
  <w:num w:numId="11">
    <w:abstractNumId w:val="4"/>
  </w:num>
  <w:num w:numId="12">
    <w:abstractNumId w:val="25"/>
  </w:num>
  <w:num w:numId="13">
    <w:abstractNumId w:val="28"/>
  </w:num>
  <w:num w:numId="14">
    <w:abstractNumId w:val="35"/>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3"/>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2"/>
  </w:num>
  <w:num w:numId="31">
    <w:abstractNumId w:val="37"/>
  </w:num>
  <w:num w:numId="32">
    <w:abstractNumId w:val="34"/>
  </w:num>
  <w:num w:numId="33">
    <w:abstractNumId w:val="1"/>
  </w:num>
  <w:num w:numId="34">
    <w:abstractNumId w:val="38"/>
  </w:num>
  <w:num w:numId="35">
    <w:abstractNumId w:val="22"/>
  </w:num>
  <w:num w:numId="36">
    <w:abstractNumId w:val="16"/>
  </w:num>
  <w:num w:numId="37">
    <w:abstractNumId w:val="21"/>
  </w:num>
  <w:num w:numId="38">
    <w:abstractNumId w:val="18"/>
  </w:num>
  <w:num w:numId="39">
    <w:abstractNumId w:val="1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22714"/>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83D"/>
    <w:rsid w:val="000E18C9"/>
    <w:rsid w:val="000E21E1"/>
    <w:rsid w:val="000E5040"/>
    <w:rsid w:val="000E6028"/>
    <w:rsid w:val="000F5261"/>
    <w:rsid w:val="000F6380"/>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70DB3"/>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4FD"/>
    <w:rsid w:val="00326580"/>
    <w:rsid w:val="00330530"/>
    <w:rsid w:val="00333240"/>
    <w:rsid w:val="003353CD"/>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2381E"/>
    <w:rsid w:val="0054237F"/>
    <w:rsid w:val="00543850"/>
    <w:rsid w:val="005440EE"/>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5F2978"/>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1AD8"/>
    <w:rsid w:val="0076255B"/>
    <w:rsid w:val="00766B5D"/>
    <w:rsid w:val="0077096F"/>
    <w:rsid w:val="00770C6C"/>
    <w:rsid w:val="00793FF2"/>
    <w:rsid w:val="007C506A"/>
    <w:rsid w:val="007C5621"/>
    <w:rsid w:val="007E05C1"/>
    <w:rsid w:val="007E220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3833"/>
    <w:rsid w:val="00975B9C"/>
    <w:rsid w:val="009902AA"/>
    <w:rsid w:val="00992349"/>
    <w:rsid w:val="009A0570"/>
    <w:rsid w:val="009B1913"/>
    <w:rsid w:val="009B3C00"/>
    <w:rsid w:val="009B4399"/>
    <w:rsid w:val="009B5599"/>
    <w:rsid w:val="009C06AF"/>
    <w:rsid w:val="009C49D3"/>
    <w:rsid w:val="009C5AFB"/>
    <w:rsid w:val="009D017B"/>
    <w:rsid w:val="009D203F"/>
    <w:rsid w:val="009D5B50"/>
    <w:rsid w:val="009E0F4D"/>
    <w:rsid w:val="009E23FE"/>
    <w:rsid w:val="009E3FC6"/>
    <w:rsid w:val="009E4A57"/>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AF4821"/>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43A2E"/>
    <w:rsid w:val="00C53213"/>
    <w:rsid w:val="00C64CBF"/>
    <w:rsid w:val="00C72357"/>
    <w:rsid w:val="00C8021B"/>
    <w:rsid w:val="00C82FD5"/>
    <w:rsid w:val="00C85493"/>
    <w:rsid w:val="00CA1F1F"/>
    <w:rsid w:val="00CB441A"/>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2D36"/>
    <w:rsid w:val="00F73E3E"/>
    <w:rsid w:val="00F76DAC"/>
    <w:rsid w:val="00F815F7"/>
    <w:rsid w:val="00FC3845"/>
    <w:rsid w:val="00FD2285"/>
    <w:rsid w:val="00FE2195"/>
    <w:rsid w:val="00FE5AD9"/>
    <w:rsid w:val="00FF457F"/>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__data/assets/pdf_file/0007/1554199/PICC0016-COVID-safety-pl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business-and-work/check-in-cbr" TargetMode="External"/><Relationship Id="rId5" Type="http://schemas.openxmlformats.org/officeDocument/2006/relationships/styles" Target="styles.xml"/><Relationship Id="rId15" Type="http://schemas.openxmlformats.org/officeDocument/2006/relationships/hyperlink" Target="https://www.covid19.act.gov.au/__data/assets/pdf_file/0007/1554199/PICC0016-COVID-safety-plan.pdf" TargetMode="Externa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34958884-07a2-4c1b-89fa-6f12bc62ed52"/>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770d53c-bd17-423a-a432-f972ff08ea17"/>
    <ds:schemaRef ds:uri="http://purl.org/dc/terms/"/>
    <ds:schemaRef ds:uri="http://purl.org/dc/elements/1.1/"/>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3</Pages>
  <Words>915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5778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Farsi (Persian)</dc:description>
  <cp:lastModifiedBy>John Golubic</cp:lastModifiedBy>
  <cp:revision>3</cp:revision>
  <cp:lastPrinted>2020-07-28T00:19:00Z</cp:lastPrinted>
  <dcterms:created xsi:type="dcterms:W3CDTF">2020-10-09T03:44:00Z</dcterms:created>
  <dcterms:modified xsi:type="dcterms:W3CDTF">2020-10-09T03:45:00Z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