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083"/>
        <w:gridCol w:w="6804"/>
      </w:tblGrid>
      <w:tr w:rsidR="00675876" w:rsidRPr="00675876" w:rsidTr="00677599">
        <w:trPr>
          <w:trHeight w:val="416"/>
        </w:trPr>
        <w:tc>
          <w:tcPr>
            <w:tcW w:w="7083" w:type="dxa"/>
            <w:shd w:val="clear" w:color="auto" w:fill="1F3864" w:themeFill="accent1" w:themeFillShade="80"/>
            <w:vAlign w:val="center"/>
          </w:tcPr>
          <w:p w:rsidR="005B11A6" w:rsidRPr="00675876" w:rsidRDefault="005B11A6" w:rsidP="00675876">
            <w:pPr>
              <w:rPr>
                <w:rFonts w:ascii="Arial" w:hAnsi="Arial" w:cs="Arial"/>
                <w:color w:val="FFFFFF" w:themeColor="background1"/>
                <w:sz w:val="28"/>
                <w:szCs w:val="28"/>
              </w:rPr>
            </w:pPr>
            <w:r w:rsidRPr="00675876">
              <w:rPr>
                <w:rFonts w:ascii="Arial" w:hAnsi="Arial" w:cs="Arial"/>
                <w:color w:val="FFFFFF" w:themeColor="background1"/>
                <w:sz w:val="28"/>
                <w:szCs w:val="28"/>
              </w:rPr>
              <w:t>English</w:t>
            </w:r>
          </w:p>
        </w:tc>
        <w:tc>
          <w:tcPr>
            <w:tcW w:w="6804" w:type="dxa"/>
            <w:shd w:val="clear" w:color="auto" w:fill="1F3864" w:themeFill="accent1" w:themeFillShade="80"/>
            <w:vAlign w:val="center"/>
          </w:tcPr>
          <w:p w:rsidR="005B11A6" w:rsidRPr="008579A6" w:rsidRDefault="00FF26B1" w:rsidP="00417471">
            <w:pPr>
              <w:bidi/>
              <w:rPr>
                <w:rFonts w:asciiTheme="minorBidi" w:hAnsiTheme="minorBidi"/>
                <w:color w:val="FFFFFF" w:themeColor="background1"/>
                <w:sz w:val="28"/>
                <w:szCs w:val="28"/>
              </w:rPr>
            </w:pPr>
            <w:r w:rsidRPr="008579A6">
              <w:rPr>
                <w:rFonts w:asciiTheme="minorBidi" w:hAnsiTheme="minorBidi"/>
                <w:color w:val="FFFFFF" w:themeColor="background1"/>
                <w:sz w:val="28"/>
                <w:szCs w:val="28"/>
              </w:rPr>
              <w:t>Arabic</w:t>
            </w:r>
          </w:p>
        </w:tc>
      </w:tr>
      <w:tr w:rsidR="005B11A6" w:rsidRPr="00FF26B1" w:rsidTr="00677599">
        <w:trPr>
          <w:trHeight w:val="422"/>
        </w:trPr>
        <w:tc>
          <w:tcPr>
            <w:tcW w:w="7083" w:type="dxa"/>
            <w:vAlign w:val="center"/>
          </w:tcPr>
          <w:p w:rsidR="005B11A6" w:rsidRPr="00675876" w:rsidRDefault="005B11A6" w:rsidP="00675876">
            <w:pPr>
              <w:rPr>
                <w:rFonts w:asciiTheme="minorBidi" w:hAnsiTheme="minorBidi"/>
                <w:b/>
                <w:bCs/>
                <w:sz w:val="24"/>
                <w:szCs w:val="24"/>
              </w:rPr>
            </w:pPr>
            <w:r w:rsidRPr="00675876">
              <w:rPr>
                <w:rFonts w:asciiTheme="minorBidi" w:hAnsiTheme="minorBidi"/>
                <w:b/>
                <w:bCs/>
                <w:sz w:val="24"/>
                <w:szCs w:val="24"/>
              </w:rPr>
              <w:t>GUIDELINES FOR YOUR COVID SAFETY PLAN</w:t>
            </w:r>
          </w:p>
        </w:tc>
        <w:tc>
          <w:tcPr>
            <w:tcW w:w="6804" w:type="dxa"/>
            <w:vAlign w:val="center"/>
          </w:tcPr>
          <w:p w:rsidR="005B11A6" w:rsidRPr="008579A6" w:rsidRDefault="00FF26B1" w:rsidP="00FB0298">
            <w:pPr>
              <w:bidi/>
              <w:rPr>
                <w:rFonts w:asciiTheme="minorBidi" w:hAnsiTheme="minorBidi"/>
                <w:b/>
                <w:bCs/>
                <w:sz w:val="24"/>
                <w:szCs w:val="24"/>
              </w:rPr>
            </w:pPr>
            <w:r w:rsidRPr="008579A6">
              <w:rPr>
                <w:rFonts w:asciiTheme="minorBidi" w:eastAsia="MS Mincho" w:hAnsiTheme="minorBidi"/>
                <w:b/>
                <w:bCs/>
                <w:snapToGrid w:val="0"/>
                <w:sz w:val="24"/>
                <w:szCs w:val="24"/>
                <w:rtl/>
                <w:lang w:eastAsia="zh-CN"/>
              </w:rPr>
              <w:t xml:space="preserve">إرشادات لخطة </w:t>
            </w:r>
            <w:r w:rsidR="003F2A34" w:rsidRPr="008579A6">
              <w:rPr>
                <w:rFonts w:asciiTheme="minorBidi" w:eastAsia="MS Mincho" w:hAnsiTheme="minorBidi"/>
                <w:b/>
                <w:bCs/>
                <w:snapToGrid w:val="0"/>
                <w:sz w:val="24"/>
                <w:szCs w:val="24"/>
                <w:rtl/>
                <w:lang w:eastAsia="zh-CN"/>
              </w:rPr>
              <w:t>الأمان</w:t>
            </w:r>
            <w:r w:rsidRPr="008579A6">
              <w:rPr>
                <w:rFonts w:asciiTheme="minorBidi" w:eastAsia="MS Mincho" w:hAnsiTheme="minorBidi"/>
                <w:b/>
                <w:bCs/>
                <w:snapToGrid w:val="0"/>
                <w:sz w:val="24"/>
                <w:szCs w:val="24"/>
                <w:rtl/>
                <w:lang w:eastAsia="zh-CN"/>
              </w:rPr>
              <w:t xml:space="preserve"> </w:t>
            </w:r>
            <w:r w:rsidR="003F2A34" w:rsidRPr="008579A6">
              <w:rPr>
                <w:rFonts w:asciiTheme="minorBidi" w:eastAsia="MS Mincho" w:hAnsiTheme="minorBidi"/>
                <w:b/>
                <w:bCs/>
                <w:snapToGrid w:val="0"/>
                <w:sz w:val="24"/>
                <w:szCs w:val="24"/>
                <w:rtl/>
                <w:lang w:eastAsia="zh-CN"/>
              </w:rPr>
              <w:t>من</w:t>
            </w:r>
            <w:r w:rsidRPr="008579A6">
              <w:rPr>
                <w:rFonts w:asciiTheme="minorBidi" w:eastAsia="MS Mincho" w:hAnsiTheme="minorBidi"/>
                <w:b/>
                <w:bCs/>
                <w:snapToGrid w:val="0"/>
                <w:sz w:val="24"/>
                <w:szCs w:val="24"/>
                <w:rtl/>
                <w:lang w:eastAsia="zh-CN"/>
              </w:rPr>
              <w:t xml:space="preserve"> </w:t>
            </w:r>
            <w:r w:rsidRPr="008579A6">
              <w:rPr>
                <w:rFonts w:asciiTheme="minorBidi" w:eastAsia="SimSun" w:hAnsiTheme="minorBidi"/>
                <w:b/>
                <w:bCs/>
                <w:sz w:val="24"/>
                <w:szCs w:val="24"/>
                <w:lang w:eastAsia="en-AU"/>
              </w:rPr>
              <w:t>COVID</w:t>
            </w:r>
            <w:r w:rsidR="00FB0298" w:rsidRPr="008579A6">
              <w:rPr>
                <w:rFonts w:asciiTheme="minorBidi" w:eastAsia="MS Mincho" w:hAnsiTheme="minorBidi"/>
                <w:b/>
                <w:bCs/>
                <w:snapToGrid w:val="0"/>
                <w:sz w:val="24"/>
                <w:szCs w:val="24"/>
                <w:rtl/>
                <w:lang w:eastAsia="zh-CN"/>
              </w:rPr>
              <w:t xml:space="preserve"> الخاصة بمؤسستك</w:t>
            </w:r>
          </w:p>
        </w:tc>
      </w:tr>
      <w:tr w:rsidR="005B11A6" w:rsidRPr="00184A26" w:rsidTr="00677599">
        <w:trPr>
          <w:trHeight w:val="399"/>
        </w:trPr>
        <w:tc>
          <w:tcPr>
            <w:tcW w:w="7083" w:type="dxa"/>
            <w:vAlign w:val="center"/>
          </w:tcPr>
          <w:p w:rsidR="005B11A6" w:rsidRPr="00675876" w:rsidRDefault="00131C20" w:rsidP="00675876">
            <w:pPr>
              <w:rPr>
                <w:rFonts w:asciiTheme="minorBidi" w:hAnsiTheme="minorBidi"/>
                <w:sz w:val="24"/>
                <w:szCs w:val="24"/>
              </w:rPr>
            </w:pPr>
            <w:r>
              <w:rPr>
                <w:rFonts w:asciiTheme="minorBidi" w:hAnsiTheme="minorBidi"/>
                <w:sz w:val="24"/>
                <w:szCs w:val="24"/>
              </w:rPr>
              <w:t>Effective 2 December 2020</w:t>
            </w:r>
          </w:p>
        </w:tc>
        <w:tc>
          <w:tcPr>
            <w:tcW w:w="6804" w:type="dxa"/>
            <w:vAlign w:val="center"/>
          </w:tcPr>
          <w:p w:rsidR="00523D2B" w:rsidRDefault="00DA0247">
            <w:pPr>
              <w:bidi/>
              <w:rPr>
                <w:rFonts w:asciiTheme="minorBidi" w:hAnsiTheme="minorBidi"/>
                <w:sz w:val="24"/>
                <w:szCs w:val="24"/>
              </w:rPr>
            </w:pPr>
            <w:r>
              <w:rPr>
                <w:rFonts w:asciiTheme="minorBidi" w:hAnsiTheme="minorBidi" w:hint="cs"/>
                <w:sz w:val="24"/>
                <w:szCs w:val="24"/>
                <w:rtl/>
              </w:rPr>
              <w:t>سارية المفعول</w:t>
            </w:r>
            <w:r w:rsidR="006230A7" w:rsidRPr="008579A6">
              <w:rPr>
                <w:rFonts w:asciiTheme="minorBidi" w:hAnsiTheme="minorBidi"/>
                <w:sz w:val="24"/>
                <w:szCs w:val="24"/>
                <w:rtl/>
              </w:rPr>
              <w:t xml:space="preserve"> في </w:t>
            </w:r>
            <w:r>
              <w:rPr>
                <w:rFonts w:asciiTheme="minorBidi" w:hAnsiTheme="minorBidi" w:hint="cs"/>
                <w:sz w:val="24"/>
                <w:szCs w:val="24"/>
                <w:rtl/>
              </w:rPr>
              <w:t>2 كانون الأول/ديسمبر</w:t>
            </w:r>
            <w:r w:rsidR="006230A7" w:rsidRPr="008579A6">
              <w:rPr>
                <w:rFonts w:asciiTheme="minorBidi" w:hAnsiTheme="minorBidi"/>
                <w:sz w:val="24"/>
                <w:szCs w:val="24"/>
                <w:rtl/>
              </w:rPr>
              <w:t xml:space="preserve"> 2020</w:t>
            </w:r>
          </w:p>
        </w:tc>
      </w:tr>
      <w:tr w:rsidR="005B11A6" w:rsidRPr="00A10E5E" w:rsidTr="00677599">
        <w:trPr>
          <w:trHeight w:val="859"/>
        </w:trPr>
        <w:tc>
          <w:tcPr>
            <w:tcW w:w="7083" w:type="dxa"/>
            <w:vAlign w:val="center"/>
          </w:tcPr>
          <w:p w:rsidR="005B11A6" w:rsidRPr="00675876" w:rsidRDefault="005B11A6" w:rsidP="00675876">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Thank you for working with us to reduce the impact of</w:t>
            </w:r>
          </w:p>
          <w:p w:rsidR="005B11A6" w:rsidRPr="00675876" w:rsidRDefault="005B11A6" w:rsidP="00675876">
            <w:pPr>
              <w:rPr>
                <w:rFonts w:asciiTheme="minorBidi" w:hAnsiTheme="minorBidi"/>
                <w:sz w:val="24"/>
                <w:szCs w:val="24"/>
              </w:rPr>
            </w:pPr>
            <w:r w:rsidRPr="00675876">
              <w:rPr>
                <w:rFonts w:asciiTheme="minorBidi" w:eastAsia="SimSun" w:hAnsiTheme="minorBidi"/>
                <w:b/>
                <w:bCs/>
                <w:sz w:val="24"/>
                <w:szCs w:val="24"/>
                <w:lang w:eastAsia="en-AU"/>
              </w:rPr>
              <w:t>COVID-19 in the ACT.</w:t>
            </w:r>
          </w:p>
        </w:tc>
        <w:tc>
          <w:tcPr>
            <w:tcW w:w="6804" w:type="dxa"/>
            <w:vAlign w:val="center"/>
          </w:tcPr>
          <w:p w:rsidR="005B11A6" w:rsidRPr="008579A6" w:rsidRDefault="00FF26B1" w:rsidP="00417471">
            <w:pPr>
              <w:bidi/>
              <w:rPr>
                <w:rFonts w:asciiTheme="minorBidi" w:hAnsiTheme="minorBidi"/>
                <w:sz w:val="24"/>
                <w:szCs w:val="24"/>
                <w:lang w:val="el-GR"/>
              </w:rPr>
            </w:pPr>
            <w:r w:rsidRPr="008579A6">
              <w:rPr>
                <w:rFonts w:asciiTheme="minorBidi" w:eastAsia="MS Mincho" w:hAnsiTheme="minorBidi"/>
                <w:b/>
                <w:bCs/>
                <w:snapToGrid w:val="0"/>
                <w:sz w:val="24"/>
                <w:szCs w:val="24"/>
                <w:rtl/>
                <w:lang w:eastAsia="zh-CN"/>
              </w:rPr>
              <w:t>نشكرك للعمل معنا للحد من تأثير</w:t>
            </w:r>
            <w:r w:rsidRPr="008579A6">
              <w:rPr>
                <w:rFonts w:asciiTheme="minorBidi" w:eastAsia="SimSun" w:hAnsiTheme="minorBidi"/>
                <w:b/>
                <w:bCs/>
                <w:sz w:val="24"/>
                <w:szCs w:val="24"/>
                <w:lang w:eastAsia="en-AU"/>
              </w:rPr>
              <w:t xml:space="preserve">COVID-19 </w:t>
            </w:r>
            <w:r w:rsidRPr="008579A6">
              <w:rPr>
                <w:rFonts w:asciiTheme="minorBidi" w:eastAsia="SimSun" w:hAnsiTheme="minorBidi"/>
                <w:b/>
                <w:bCs/>
                <w:sz w:val="24"/>
                <w:szCs w:val="24"/>
                <w:rtl/>
                <w:lang w:eastAsia="en-AU"/>
              </w:rPr>
              <w:t xml:space="preserve"> </w:t>
            </w:r>
            <w:r w:rsidRPr="008579A6">
              <w:rPr>
                <w:rFonts w:asciiTheme="minorBidi" w:eastAsia="MS Mincho" w:hAnsiTheme="minorBidi"/>
                <w:b/>
                <w:bCs/>
                <w:snapToGrid w:val="0"/>
                <w:sz w:val="24"/>
                <w:szCs w:val="24"/>
                <w:rtl/>
                <w:lang w:eastAsia="zh-CN"/>
              </w:rPr>
              <w:t xml:space="preserve">في </w:t>
            </w:r>
            <w:r w:rsidRPr="008579A6">
              <w:rPr>
                <w:rFonts w:asciiTheme="minorBidi" w:eastAsia="SimSun" w:hAnsiTheme="minorBidi"/>
                <w:b/>
                <w:bCs/>
                <w:sz w:val="24"/>
                <w:szCs w:val="24"/>
                <w:lang w:eastAsia="en-AU"/>
              </w:rPr>
              <w:t>ACT</w:t>
            </w:r>
            <w:r w:rsidRPr="008579A6">
              <w:rPr>
                <w:rFonts w:asciiTheme="minorBidi" w:eastAsia="MS Mincho" w:hAnsiTheme="minorBidi"/>
                <w:b/>
                <w:bCs/>
                <w:snapToGrid w:val="0"/>
                <w:sz w:val="24"/>
                <w:szCs w:val="24"/>
                <w:rtl/>
                <w:lang w:eastAsia="zh-CN"/>
              </w:rPr>
              <w:t xml:space="preserve"> (مقاطعة العاصمة الأسترالية).</w:t>
            </w:r>
          </w:p>
        </w:tc>
      </w:tr>
      <w:tr w:rsidR="005B11A6" w:rsidRPr="00A10E5E" w:rsidTr="00677599">
        <w:trPr>
          <w:trHeight w:val="1123"/>
        </w:trPr>
        <w:tc>
          <w:tcPr>
            <w:tcW w:w="7083" w:type="dxa"/>
            <w:vAlign w:val="center"/>
          </w:tcPr>
          <w:p w:rsidR="005B11A6" w:rsidRPr="00675876" w:rsidRDefault="005B11A6" w:rsidP="00675876">
            <w:pPr>
              <w:rPr>
                <w:rFonts w:asciiTheme="minorBidi" w:hAnsiTheme="minorBidi"/>
                <w:sz w:val="24"/>
                <w:szCs w:val="24"/>
              </w:rPr>
            </w:pPr>
            <w:r w:rsidRPr="00675876">
              <w:rPr>
                <w:rFonts w:asciiTheme="minorBidi" w:eastAsia="SimSun" w:hAnsiTheme="minorBidi"/>
                <w:sz w:val="24"/>
                <w:szCs w:val="24"/>
                <w:lang w:eastAsia="en-AU"/>
              </w:rPr>
              <w:t>This document provides guidance for the following businesses and undertakings that are required to develop a COVID Safety Plan:</w:t>
            </w:r>
          </w:p>
        </w:tc>
        <w:tc>
          <w:tcPr>
            <w:tcW w:w="6804" w:type="dxa"/>
            <w:vAlign w:val="center"/>
          </w:tcPr>
          <w:p w:rsidR="005B11A6" w:rsidRPr="008579A6" w:rsidRDefault="00FB0298" w:rsidP="00FB0298">
            <w:pPr>
              <w:bidi/>
              <w:rPr>
                <w:rFonts w:asciiTheme="minorBidi" w:hAnsiTheme="minorBidi"/>
                <w:sz w:val="24"/>
                <w:szCs w:val="24"/>
                <w:lang w:val="el-GR"/>
              </w:rPr>
            </w:pPr>
            <w:r w:rsidRPr="008579A6">
              <w:rPr>
                <w:rFonts w:asciiTheme="minorBidi" w:eastAsia="MS Mincho" w:hAnsiTheme="minorBidi"/>
                <w:snapToGrid w:val="0"/>
                <w:sz w:val="24"/>
                <w:szCs w:val="24"/>
                <w:rtl/>
                <w:lang w:eastAsia="zh-CN"/>
              </w:rPr>
              <w:t>تعرض</w:t>
            </w:r>
            <w:r w:rsidR="00FF26B1" w:rsidRPr="008579A6">
              <w:rPr>
                <w:rFonts w:asciiTheme="minorBidi" w:eastAsia="MS Mincho" w:hAnsiTheme="minorBidi"/>
                <w:snapToGrid w:val="0"/>
                <w:sz w:val="24"/>
                <w:szCs w:val="24"/>
                <w:rtl/>
                <w:lang w:eastAsia="zh-CN"/>
              </w:rPr>
              <w:t xml:space="preserve"> هذه الوثيقة إرشادات للمؤسسات </w:t>
            </w:r>
            <w:r w:rsidRPr="008579A6">
              <w:rPr>
                <w:rFonts w:asciiTheme="minorBidi" w:eastAsia="MS Mincho" w:hAnsiTheme="minorBidi"/>
                <w:snapToGrid w:val="0"/>
                <w:sz w:val="24"/>
                <w:szCs w:val="24"/>
                <w:rtl/>
                <w:lang w:eastAsia="zh-CN"/>
              </w:rPr>
              <w:t>والمشاريع</w:t>
            </w:r>
            <w:r w:rsidR="00FF26B1" w:rsidRPr="008579A6">
              <w:rPr>
                <w:rFonts w:asciiTheme="minorBidi" w:eastAsia="MS Mincho" w:hAnsiTheme="minorBidi"/>
                <w:snapToGrid w:val="0"/>
                <w:sz w:val="24"/>
                <w:szCs w:val="24"/>
                <w:rtl/>
                <w:lang w:eastAsia="zh-CN"/>
              </w:rPr>
              <w:t xml:space="preserve"> التجارية التالية المطلوبة لإ</w:t>
            </w:r>
            <w:r w:rsidRPr="008579A6">
              <w:rPr>
                <w:rFonts w:asciiTheme="minorBidi" w:eastAsia="MS Mincho" w:hAnsiTheme="minorBidi"/>
                <w:snapToGrid w:val="0"/>
                <w:sz w:val="24"/>
                <w:szCs w:val="24"/>
                <w:rtl/>
                <w:lang w:eastAsia="zh-CN"/>
              </w:rPr>
              <w:t>عداد خطة أمان من</w:t>
            </w:r>
            <w:r w:rsidR="00FF26B1" w:rsidRPr="008579A6">
              <w:rPr>
                <w:rFonts w:asciiTheme="minorBidi" w:eastAsia="MS Mincho" w:hAnsiTheme="minorBidi"/>
                <w:snapToGrid w:val="0"/>
                <w:sz w:val="24"/>
                <w:szCs w:val="24"/>
                <w:lang w:eastAsia="zh-CN"/>
              </w:rPr>
              <w:t>COVID</w:t>
            </w:r>
            <w:r w:rsidR="00FF26B1" w:rsidRPr="008579A6">
              <w:rPr>
                <w:rFonts w:asciiTheme="minorBidi" w:eastAsia="MS Mincho" w:hAnsiTheme="minorBidi"/>
                <w:snapToGrid w:val="0"/>
                <w:sz w:val="24"/>
                <w:szCs w:val="24"/>
                <w:rtl/>
                <w:lang w:eastAsia="zh-CN"/>
              </w:rPr>
              <w:t>:</w:t>
            </w:r>
          </w:p>
        </w:tc>
      </w:tr>
      <w:tr w:rsidR="00B8637A" w:rsidRPr="00184A26" w:rsidTr="00677599">
        <w:trPr>
          <w:trHeight w:val="4810"/>
        </w:trPr>
        <w:tc>
          <w:tcPr>
            <w:tcW w:w="7083" w:type="dxa"/>
            <w:vAlign w:val="center"/>
          </w:tcPr>
          <w:p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Restaurants and cafes offering dine-in services (includes casino and hotel-based restaurants, bars and food courts</w:t>
            </w:r>
          </w:p>
          <w:p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w:t>
            </w:r>
            <w:bookmarkStart w:id="0" w:name="_GoBack"/>
            <w:bookmarkEnd w:id="0"/>
            <w:r w:rsidRPr="00675876">
              <w:rPr>
                <w:rFonts w:asciiTheme="minorBidi" w:eastAsia="SimSun" w:hAnsiTheme="minorBidi" w:cstheme="minorBidi"/>
                <w:snapToGrid/>
                <w:lang w:eastAsia="en-AU"/>
              </w:rPr>
              <w:t>ilates</w:t>
            </w:r>
            <w:proofErr w:type="spellEnd"/>
            <w:r w:rsidRPr="00675876">
              <w:rPr>
                <w:rFonts w:asciiTheme="minorBidi" w:eastAsia="SimSun" w:hAnsiTheme="minorBidi" w:cstheme="minorBidi"/>
                <w:snapToGrid/>
                <w:lang w:eastAsia="en-AU"/>
              </w:rPr>
              <w:t xml:space="preserve"> and spin facilities</w:t>
            </w:r>
          </w:p>
          <w:p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Swimming pools</w:t>
            </w:r>
          </w:p>
          <w:p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Boot camps and personal trainers</w:t>
            </w:r>
          </w:p>
          <w:p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(e.g. hairdressers, barbers, nail salons, tattoo or body modification studios, day spas, and non-therapeutic massage services)</w:t>
            </w:r>
          </w:p>
          <w:p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Steam-based services including saunas, steam rooms, steam cabinets and bathhouses</w:t>
            </w:r>
          </w:p>
          <w:p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rsidR="00B8637A" w:rsidRPr="00675876" w:rsidRDefault="00B8637A" w:rsidP="009A1F47">
            <w:pPr>
              <w:pStyle w:val="ListParagraph"/>
              <w:numPr>
                <w:ilvl w:val="0"/>
                <w:numId w:val="17"/>
              </w:numPr>
              <w:autoSpaceDE w:val="0"/>
              <w:autoSpaceDN w:val="0"/>
              <w:adjustRightInd w:val="0"/>
              <w:ind w:left="454"/>
              <w:rPr>
                <w:rFonts w:asciiTheme="minorBidi" w:eastAsia="SimSun" w:hAnsiTheme="minorBidi"/>
                <w:lang w:eastAsia="en-AU"/>
              </w:rPr>
            </w:pPr>
            <w:r w:rsidRPr="00675876">
              <w:rPr>
                <w:rFonts w:asciiTheme="minorBidi" w:eastAsia="SimSun" w:hAnsiTheme="minorBidi" w:cstheme="minorBidi"/>
                <w:snapToGrid/>
                <w:lang w:eastAsia="en-AU"/>
              </w:rPr>
              <w:t>Libraries</w:t>
            </w:r>
          </w:p>
        </w:tc>
        <w:tc>
          <w:tcPr>
            <w:tcW w:w="6804" w:type="dxa"/>
            <w:vAlign w:val="center"/>
          </w:tcPr>
          <w:p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المطاعم والمقاهي التي تقدم</w:t>
            </w:r>
            <w:r w:rsidR="00FB0298" w:rsidRPr="008579A6">
              <w:rPr>
                <w:rFonts w:asciiTheme="minorBidi" w:hAnsiTheme="minorBidi" w:cstheme="minorBidi"/>
                <w:rtl/>
              </w:rPr>
              <w:t xml:space="preserve"> خدمات تناول الطعام في الموقع (</w:t>
            </w:r>
            <w:r w:rsidRPr="008579A6">
              <w:rPr>
                <w:rFonts w:asciiTheme="minorBidi" w:hAnsiTheme="minorBidi" w:cstheme="minorBidi"/>
                <w:rtl/>
              </w:rPr>
              <w:t>وهذا يشمل المطاعم والمقاهي الموجودة في الفنادق وساحات تناول الطعام</w:t>
            </w:r>
          </w:p>
          <w:p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صالات الجمنازيوم والنوادي الصحية ومراكز اللياقة البدنية أو العافية</w:t>
            </w:r>
          </w:p>
          <w:p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مرافق ممارسة اليوغا والباري وبيلاتيس والدوران (التدريب على الدراجات الثابتة)</w:t>
            </w:r>
          </w:p>
          <w:p w:rsidR="006230A7" w:rsidRPr="008579A6" w:rsidRDefault="00FB0298"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برك</w:t>
            </w:r>
            <w:r w:rsidR="006230A7" w:rsidRPr="008579A6">
              <w:rPr>
                <w:rFonts w:asciiTheme="minorBidi" w:hAnsiTheme="minorBidi" w:cstheme="minorBidi"/>
                <w:rtl/>
              </w:rPr>
              <w:t xml:space="preserve"> السباحة</w:t>
            </w:r>
          </w:p>
          <w:p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مجموعات التدريب والمدربين الشخصيين</w:t>
            </w:r>
          </w:p>
          <w:p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الخدمات الشخصية (مثل مصففي الشعر والحلاقين وصالونات الأظافر واستديوهات الوشم أو تعديل الجسم ومنتجعات السبا وخدمات التدليك غير العلاجي)</w:t>
            </w:r>
          </w:p>
          <w:p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 xml:space="preserve">الخدمات القائمة على البخار بما في ذلك حمّامات </w:t>
            </w:r>
            <w:r w:rsidR="00FB0298" w:rsidRPr="008579A6">
              <w:rPr>
                <w:rFonts w:asciiTheme="minorBidi" w:hAnsiTheme="minorBidi" w:cstheme="minorBidi"/>
                <w:rtl/>
              </w:rPr>
              <w:t>الساونا</w:t>
            </w:r>
            <w:r w:rsidRPr="008579A6">
              <w:rPr>
                <w:rFonts w:asciiTheme="minorBidi" w:hAnsiTheme="minorBidi" w:cstheme="minorBidi"/>
                <w:rtl/>
              </w:rPr>
              <w:t xml:space="preserve"> وغرف البخار وحجرات البخار والحمّامات العامة</w:t>
            </w:r>
          </w:p>
          <w:p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منظمو حفلات الزفاف والجنازات</w:t>
            </w:r>
          </w:p>
          <w:p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بيوت المزادات</w:t>
            </w:r>
          </w:p>
          <w:p w:rsidR="006230A7"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 xml:space="preserve">الوكالات العقارية التي تجري معاينات بفتح المساكن المعروضة للبيع أو مزاداتها </w:t>
            </w:r>
          </w:p>
          <w:p w:rsidR="00B8637A" w:rsidRPr="008579A6" w:rsidRDefault="006230A7"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المكتبات</w:t>
            </w:r>
          </w:p>
        </w:tc>
      </w:tr>
      <w:tr w:rsidR="005B11A6" w:rsidRPr="00184A26" w:rsidTr="00677599">
        <w:trPr>
          <w:trHeight w:val="4527"/>
        </w:trPr>
        <w:tc>
          <w:tcPr>
            <w:tcW w:w="7083" w:type="dxa"/>
            <w:vAlign w:val="center"/>
          </w:tcPr>
          <w:p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Galleries, museums, national institutions or historic sites.</w:t>
            </w:r>
          </w:p>
          <w:p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and licensed venues</w:t>
            </w:r>
          </w:p>
          <w:p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Cinemas, movie theatres and open-air </w:t>
            </w:r>
            <w:r w:rsidR="003A4CA1" w:rsidRPr="00675876">
              <w:rPr>
                <w:rFonts w:asciiTheme="minorBidi" w:eastAsia="SimSun" w:hAnsiTheme="minorBidi" w:cstheme="minorBidi"/>
                <w:snapToGrid/>
                <w:lang w:eastAsia="en-AU"/>
              </w:rPr>
              <w:t xml:space="preserve">or </w:t>
            </w:r>
            <w:r w:rsidRPr="00675876">
              <w:rPr>
                <w:rFonts w:asciiTheme="minorBidi" w:eastAsia="SimSun" w:hAnsiTheme="minorBidi" w:cstheme="minorBidi"/>
                <w:snapToGrid/>
                <w:lang w:eastAsia="en-AU"/>
              </w:rPr>
              <w:t>drive-in cinemas</w:t>
            </w:r>
          </w:p>
          <w:p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Choirs, bands and orchestras</w:t>
            </w:r>
          </w:p>
          <w:p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Dance classes</w:t>
            </w:r>
          </w:p>
          <w:p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auditoriums or outdoor venues</w:t>
            </w:r>
          </w:p>
          <w:p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Indoor </w:t>
            </w:r>
            <w:r w:rsidR="003A4CA1" w:rsidRPr="00675876">
              <w:rPr>
                <w:rFonts w:asciiTheme="minorBidi" w:eastAsia="SimSun" w:hAnsiTheme="minorBidi" w:cstheme="minorBidi"/>
                <w:snapToGrid/>
                <w:lang w:eastAsia="en-AU"/>
              </w:rPr>
              <w:t>a</w:t>
            </w:r>
            <w:r w:rsidRPr="00675876">
              <w:rPr>
                <w:rFonts w:asciiTheme="minorBidi" w:eastAsia="SimSun" w:hAnsiTheme="minorBidi" w:cstheme="minorBidi"/>
                <w:snapToGrid/>
                <w:lang w:eastAsia="en-AU"/>
              </w:rPr>
              <w:t xml:space="preserve">musement </w:t>
            </w:r>
            <w:r w:rsidR="003A4CA1" w:rsidRPr="00675876">
              <w:rPr>
                <w:rFonts w:asciiTheme="minorBidi" w:eastAsia="SimSun" w:hAnsiTheme="minorBidi" w:cstheme="minorBidi"/>
                <w:snapToGrid/>
                <w:lang w:eastAsia="en-AU"/>
              </w:rPr>
              <w:t>c</w:t>
            </w:r>
            <w:r w:rsidRPr="00675876">
              <w:rPr>
                <w:rFonts w:asciiTheme="minorBidi" w:eastAsia="SimSun" w:hAnsiTheme="minorBidi" w:cstheme="minorBidi"/>
                <w:snapToGrid/>
                <w:lang w:eastAsia="en-AU"/>
              </w:rPr>
              <w:t xml:space="preserve">entres, </w:t>
            </w:r>
            <w:r w:rsidR="003A4CA1" w:rsidRPr="00675876">
              <w:rPr>
                <w:rFonts w:asciiTheme="minorBidi" w:eastAsia="SimSun" w:hAnsiTheme="minorBidi" w:cstheme="minorBidi"/>
                <w:snapToGrid/>
                <w:lang w:eastAsia="en-AU"/>
              </w:rPr>
              <w:t>a</w:t>
            </w:r>
            <w:r w:rsidRPr="00675876">
              <w:rPr>
                <w:rFonts w:asciiTheme="minorBidi" w:eastAsia="SimSun" w:hAnsiTheme="minorBidi" w:cstheme="minorBidi"/>
                <w:snapToGrid/>
                <w:lang w:eastAsia="en-AU"/>
              </w:rPr>
              <w:t xml:space="preserve">rcades, and </w:t>
            </w:r>
            <w:r w:rsidR="003A4CA1" w:rsidRPr="00675876">
              <w:rPr>
                <w:rFonts w:asciiTheme="minorBidi" w:eastAsia="SimSun" w:hAnsiTheme="minorBidi" w:cstheme="minorBidi"/>
                <w:snapToGrid/>
                <w:lang w:eastAsia="en-AU"/>
              </w:rPr>
              <w:t>o</w:t>
            </w:r>
            <w:r w:rsidRPr="00675876">
              <w:rPr>
                <w:rFonts w:asciiTheme="minorBidi" w:eastAsia="SimSun" w:hAnsiTheme="minorBidi" w:cstheme="minorBidi"/>
                <w:snapToGrid/>
                <w:lang w:eastAsia="en-AU"/>
              </w:rPr>
              <w:t xml:space="preserve">utdoor or </w:t>
            </w:r>
            <w:r w:rsidR="003A4CA1" w:rsidRPr="00675876">
              <w:rPr>
                <w:rFonts w:asciiTheme="minorBidi" w:eastAsia="SimSun" w:hAnsiTheme="minorBidi" w:cstheme="minorBidi"/>
                <w:snapToGrid/>
                <w:lang w:eastAsia="en-AU"/>
              </w:rPr>
              <w:t>i</w:t>
            </w:r>
            <w:r w:rsidRPr="00675876">
              <w:rPr>
                <w:rFonts w:asciiTheme="minorBidi" w:eastAsia="SimSun" w:hAnsiTheme="minorBidi" w:cstheme="minorBidi"/>
                <w:snapToGrid/>
                <w:lang w:eastAsia="en-AU"/>
              </w:rPr>
              <w:t xml:space="preserve">ndoor </w:t>
            </w:r>
            <w:r w:rsidR="003A4CA1" w:rsidRPr="00675876">
              <w:rPr>
                <w:rFonts w:asciiTheme="minorBidi" w:eastAsia="SimSun" w:hAnsiTheme="minorBidi" w:cstheme="minorBidi"/>
                <w:snapToGrid/>
                <w:lang w:eastAsia="en-AU"/>
              </w:rPr>
              <w:t>p</w:t>
            </w:r>
            <w:r w:rsidRPr="00675876">
              <w:rPr>
                <w:rFonts w:asciiTheme="minorBidi" w:eastAsia="SimSun" w:hAnsiTheme="minorBidi" w:cstheme="minorBidi"/>
                <w:snapToGrid/>
                <w:lang w:eastAsia="en-AU"/>
              </w:rPr>
              <w:t xml:space="preserve">lay </w:t>
            </w:r>
            <w:r w:rsidR="003A4CA1" w:rsidRPr="00675876">
              <w:rPr>
                <w:rFonts w:asciiTheme="minorBidi" w:eastAsia="SimSun" w:hAnsiTheme="minorBidi" w:cstheme="minorBidi"/>
                <w:snapToGrid/>
                <w:lang w:eastAsia="en-AU"/>
              </w:rPr>
              <w:t>c</w:t>
            </w:r>
            <w:r w:rsidRPr="00675876">
              <w:rPr>
                <w:rFonts w:asciiTheme="minorBidi" w:eastAsia="SimSun" w:hAnsiTheme="minorBidi" w:cstheme="minorBidi"/>
                <w:snapToGrid/>
                <w:lang w:eastAsia="en-AU"/>
              </w:rPr>
              <w:t>entres</w:t>
            </w:r>
          </w:p>
          <w:p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rsidR="009A37FF" w:rsidRPr="00675876" w:rsidRDefault="009A37FF" w:rsidP="009A1F47">
            <w:pPr>
              <w:pStyle w:val="ListParagraph"/>
              <w:numPr>
                <w:ilvl w:val="0"/>
                <w:numId w:val="18"/>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Organised sport</w:t>
            </w:r>
          </w:p>
          <w:p w:rsidR="003A4CA1" w:rsidRPr="00131C20" w:rsidRDefault="009A37FF" w:rsidP="00131C20">
            <w:pPr>
              <w:pStyle w:val="ListParagraph"/>
              <w:numPr>
                <w:ilvl w:val="0"/>
                <w:numId w:val="18"/>
              </w:numPr>
              <w:autoSpaceDE w:val="0"/>
              <w:autoSpaceDN w:val="0"/>
              <w:adjustRightInd w:val="0"/>
              <w:ind w:left="454"/>
              <w:rPr>
                <w:rFonts w:asciiTheme="minorBidi" w:eastAsia="SimSun" w:hAnsiTheme="minorBidi"/>
                <w:snapToGrid/>
                <w:lang w:eastAsia="en-AU"/>
              </w:rPr>
            </w:pPr>
            <w:r w:rsidRPr="00675876">
              <w:rPr>
                <w:rFonts w:asciiTheme="minorBidi" w:eastAsia="SimSun" w:hAnsiTheme="minorBidi" w:cstheme="minorBidi"/>
                <w:snapToGrid/>
                <w:lang w:eastAsia="en-AU"/>
              </w:rPr>
              <w:t>Betting agencies</w:t>
            </w:r>
            <w:r w:rsidR="003A4CA1" w:rsidRPr="00675876">
              <w:rPr>
                <w:rFonts w:asciiTheme="minorBidi" w:eastAsia="SimSun" w:hAnsiTheme="minorBidi" w:cstheme="minorBidi"/>
                <w:snapToGrid/>
                <w:lang w:eastAsia="en-AU"/>
              </w:rPr>
              <w:t xml:space="preserve"> and gaming venues</w:t>
            </w:r>
          </w:p>
        </w:tc>
        <w:tc>
          <w:tcPr>
            <w:tcW w:w="6804" w:type="dxa"/>
            <w:vAlign w:val="center"/>
          </w:tcPr>
          <w:p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صالات العرض والمتاحف والمؤسسات الوطنية والمواقع التاريخية</w:t>
            </w:r>
          </w:p>
          <w:p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النوادي والأماكن المرخّصة</w:t>
            </w:r>
          </w:p>
          <w:p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دور السينما والمسارح وساحات السينما الخارجية</w:t>
            </w:r>
            <w:r w:rsidR="00FB0298" w:rsidRPr="008579A6">
              <w:rPr>
                <w:rFonts w:asciiTheme="minorBidi" w:hAnsiTheme="minorBidi" w:cstheme="minorBidi"/>
                <w:rtl/>
              </w:rPr>
              <w:t xml:space="preserve"> في الهواء الطلق أو التي</w:t>
            </w:r>
            <w:r w:rsidRPr="008579A6">
              <w:rPr>
                <w:rFonts w:asciiTheme="minorBidi" w:hAnsiTheme="minorBidi" w:cstheme="minorBidi"/>
                <w:rtl/>
              </w:rPr>
              <w:t xml:space="preserve"> للسيارات</w:t>
            </w:r>
          </w:p>
          <w:p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الجوقات والفرق الموسيقية والأوركسترا</w:t>
            </w:r>
          </w:p>
          <w:p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دروس الرقص</w:t>
            </w:r>
          </w:p>
          <w:p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أماكن الحفلات الموسيقية أو المسارح أو الساحات أو صالات العروض أو الأماكن الخارجية</w:t>
            </w:r>
          </w:p>
          <w:p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مراكز التسلية الداخلية والأروقة ومراكز اللعب الخارجية أو الداخلية</w:t>
            </w:r>
          </w:p>
          <w:p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الفنادق</w:t>
            </w:r>
          </w:p>
          <w:p w:rsidR="006230A7"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الرياضة المنظمة</w:t>
            </w:r>
          </w:p>
          <w:p w:rsidR="005B11A6" w:rsidRPr="008579A6" w:rsidRDefault="006230A7" w:rsidP="00417471">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وكالات المراهنة</w:t>
            </w:r>
            <w:r w:rsidR="00FB0298" w:rsidRPr="008579A6">
              <w:rPr>
                <w:rFonts w:asciiTheme="minorBidi" w:hAnsiTheme="minorBidi" w:cstheme="minorBidi"/>
                <w:rtl/>
              </w:rPr>
              <w:t xml:space="preserve"> وأماكن لعب القمار</w:t>
            </w:r>
          </w:p>
          <w:p w:rsidR="006230A7" w:rsidRPr="008579A6" w:rsidRDefault="006230A7" w:rsidP="00417471">
            <w:pPr>
              <w:pStyle w:val="ListParagraph"/>
              <w:numPr>
                <w:ilvl w:val="0"/>
                <w:numId w:val="35"/>
              </w:numPr>
              <w:bidi/>
              <w:ind w:left="491"/>
              <w:rPr>
                <w:rFonts w:asciiTheme="minorBidi" w:hAnsiTheme="minorBidi" w:cstheme="minorBidi"/>
              </w:rPr>
            </w:pPr>
          </w:p>
        </w:tc>
      </w:tr>
      <w:tr w:rsidR="005B11A6" w:rsidRPr="00184A26" w:rsidTr="00677599">
        <w:trPr>
          <w:trHeight w:val="2118"/>
        </w:trPr>
        <w:tc>
          <w:tcPr>
            <w:tcW w:w="7083" w:type="dxa"/>
            <w:vAlign w:val="center"/>
          </w:tcPr>
          <w:p w:rsidR="005B11A6" w:rsidRPr="00675876" w:rsidRDefault="009A37FF"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places of worship and religious ceremonies, a COVID Safety Plan is required for those who </w:t>
            </w:r>
            <w:r w:rsidRPr="005354FB">
              <w:rPr>
                <w:rFonts w:asciiTheme="minorBidi" w:eastAsia="SimSun" w:hAnsiTheme="minorBidi"/>
                <w:sz w:val="24"/>
                <w:szCs w:val="24"/>
                <w:lang w:eastAsia="en-AU"/>
              </w:rPr>
              <w:t xml:space="preserve">wish to increase gatherings </w:t>
            </w:r>
            <w:r w:rsidR="003A4CA1" w:rsidRPr="005354FB">
              <w:rPr>
                <w:rFonts w:asciiTheme="minorBidi" w:eastAsia="SimSun" w:hAnsiTheme="minorBidi"/>
                <w:sz w:val="24"/>
                <w:szCs w:val="24"/>
                <w:lang w:eastAsia="en-AU"/>
              </w:rPr>
              <w:t xml:space="preserve">to more than </w:t>
            </w:r>
            <w:r w:rsidR="00F73B54">
              <w:rPr>
                <w:rFonts w:asciiTheme="minorBidi" w:eastAsia="SimSun" w:hAnsiTheme="minorBidi"/>
                <w:sz w:val="24"/>
                <w:szCs w:val="24"/>
                <w:lang w:eastAsia="en-AU"/>
              </w:rPr>
              <w:t>25</w:t>
            </w:r>
            <w:r w:rsidRPr="005354FB">
              <w:rPr>
                <w:rFonts w:asciiTheme="minorBidi" w:eastAsia="SimSun" w:hAnsiTheme="minorBidi"/>
                <w:sz w:val="24"/>
                <w:szCs w:val="24"/>
                <w:lang w:eastAsia="en-AU"/>
              </w:rPr>
              <w:t xml:space="preserve"> people.</w:t>
            </w:r>
          </w:p>
          <w:p w:rsidR="003A4CA1" w:rsidRPr="00675876" w:rsidRDefault="003A4CA1" w:rsidP="00675876">
            <w:pPr>
              <w:rPr>
                <w:rFonts w:asciiTheme="minorBidi" w:hAnsiTheme="minorBidi"/>
                <w:sz w:val="24"/>
                <w:szCs w:val="24"/>
              </w:rPr>
            </w:pPr>
          </w:p>
        </w:tc>
        <w:tc>
          <w:tcPr>
            <w:tcW w:w="6804" w:type="dxa"/>
            <w:vAlign w:val="center"/>
          </w:tcPr>
          <w:p w:rsidR="00523D2B" w:rsidRDefault="006230A7">
            <w:pPr>
              <w:bidi/>
              <w:rPr>
                <w:rFonts w:asciiTheme="minorBidi" w:hAnsiTheme="minorBidi"/>
                <w:sz w:val="24"/>
                <w:szCs w:val="24"/>
                <w:rtl/>
              </w:rPr>
            </w:pPr>
            <w:r w:rsidRPr="008579A6">
              <w:rPr>
                <w:rFonts w:asciiTheme="minorBidi" w:hAnsiTheme="minorBidi"/>
                <w:sz w:val="24"/>
                <w:szCs w:val="24"/>
                <w:rtl/>
              </w:rPr>
              <w:t xml:space="preserve">بالنسبة لأماكن العبادة والاحتفالات الدينية، يلزم وجود خطة </w:t>
            </w:r>
            <w:r w:rsidR="003F2A34" w:rsidRPr="008579A6">
              <w:rPr>
                <w:rFonts w:asciiTheme="minorBidi" w:hAnsiTheme="minorBidi"/>
                <w:sz w:val="24"/>
                <w:szCs w:val="24"/>
                <w:rtl/>
              </w:rPr>
              <w:t>أمان من</w:t>
            </w:r>
            <w:r w:rsidRPr="008579A6">
              <w:rPr>
                <w:rFonts w:asciiTheme="minorBidi" w:hAnsiTheme="minorBidi"/>
                <w:sz w:val="24"/>
                <w:szCs w:val="24"/>
                <w:rtl/>
              </w:rPr>
              <w:t xml:space="preserve"> </w:t>
            </w:r>
            <w:r w:rsidRPr="008579A6">
              <w:rPr>
                <w:rFonts w:asciiTheme="minorBidi" w:hAnsiTheme="minorBidi"/>
                <w:sz w:val="24"/>
                <w:szCs w:val="24"/>
              </w:rPr>
              <w:t>COVID</w:t>
            </w:r>
            <w:r w:rsidRPr="008579A6">
              <w:rPr>
                <w:rFonts w:asciiTheme="minorBidi" w:hAnsiTheme="minorBidi"/>
                <w:sz w:val="24"/>
                <w:szCs w:val="24"/>
                <w:rtl/>
              </w:rPr>
              <w:t xml:space="preserve"> لمن يرغب في زيادة التجمعات إلى </w:t>
            </w:r>
            <w:r w:rsidR="00DA0247">
              <w:rPr>
                <w:rFonts w:asciiTheme="minorBidi" w:hAnsiTheme="minorBidi" w:hint="cs"/>
                <w:sz w:val="24"/>
                <w:szCs w:val="24"/>
                <w:rtl/>
              </w:rPr>
              <w:t>25</w:t>
            </w:r>
            <w:r w:rsidR="00DA0247" w:rsidRPr="008579A6">
              <w:rPr>
                <w:rFonts w:asciiTheme="minorBidi" w:hAnsiTheme="minorBidi"/>
                <w:sz w:val="24"/>
                <w:szCs w:val="24"/>
                <w:rtl/>
              </w:rPr>
              <w:t xml:space="preserve"> </w:t>
            </w:r>
            <w:r w:rsidRPr="008579A6">
              <w:rPr>
                <w:rFonts w:asciiTheme="minorBidi" w:hAnsiTheme="minorBidi"/>
                <w:sz w:val="24"/>
                <w:szCs w:val="24"/>
                <w:rtl/>
              </w:rPr>
              <w:t>شخصًا.</w:t>
            </w:r>
          </w:p>
          <w:p w:rsidR="006230A7" w:rsidRPr="008579A6" w:rsidRDefault="006230A7" w:rsidP="00FB0298">
            <w:pPr>
              <w:bidi/>
              <w:rPr>
                <w:rFonts w:asciiTheme="minorBidi" w:hAnsiTheme="minorBidi"/>
                <w:sz w:val="24"/>
                <w:szCs w:val="24"/>
              </w:rPr>
            </w:pPr>
          </w:p>
        </w:tc>
      </w:tr>
      <w:tr w:rsidR="00503E2A" w:rsidRPr="00184A26" w:rsidTr="00677599">
        <w:trPr>
          <w:trHeight w:val="416"/>
        </w:trPr>
        <w:tc>
          <w:tcPr>
            <w:tcW w:w="7083" w:type="dxa"/>
            <w:vAlign w:val="center"/>
          </w:tcPr>
          <w:p w:rsidR="00503E2A" w:rsidRPr="00675876" w:rsidRDefault="00503E2A" w:rsidP="00675876">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What is a COVID Safety Plan?</w:t>
            </w:r>
          </w:p>
        </w:tc>
        <w:tc>
          <w:tcPr>
            <w:tcW w:w="6804" w:type="dxa"/>
            <w:vAlign w:val="center"/>
          </w:tcPr>
          <w:p w:rsidR="00503E2A" w:rsidRPr="008579A6" w:rsidRDefault="003F2A34" w:rsidP="00417471">
            <w:pPr>
              <w:bidi/>
              <w:rPr>
                <w:rFonts w:asciiTheme="minorBidi" w:hAnsiTheme="minorBidi"/>
                <w:b/>
                <w:bCs/>
                <w:sz w:val="24"/>
                <w:szCs w:val="24"/>
              </w:rPr>
            </w:pPr>
            <w:r w:rsidRPr="008579A6">
              <w:rPr>
                <w:rFonts w:asciiTheme="minorBidi" w:hAnsiTheme="minorBidi"/>
                <w:b/>
                <w:bCs/>
                <w:sz w:val="24"/>
                <w:szCs w:val="24"/>
                <w:rtl/>
              </w:rPr>
              <w:t xml:space="preserve">ما هي خطة الأمان من </w:t>
            </w:r>
            <w:r w:rsidRPr="008579A6">
              <w:rPr>
                <w:rFonts w:asciiTheme="minorBidi" w:hAnsiTheme="minorBidi"/>
                <w:b/>
                <w:bCs/>
                <w:sz w:val="24"/>
                <w:szCs w:val="24"/>
              </w:rPr>
              <w:t>COVID</w:t>
            </w:r>
            <w:r w:rsidRPr="008579A6">
              <w:rPr>
                <w:rFonts w:asciiTheme="minorBidi" w:hAnsiTheme="minorBidi"/>
                <w:b/>
                <w:bCs/>
                <w:sz w:val="24"/>
                <w:szCs w:val="24"/>
                <w:rtl/>
              </w:rPr>
              <w:t>؟</w:t>
            </w:r>
          </w:p>
        </w:tc>
      </w:tr>
      <w:tr w:rsidR="00503E2A" w:rsidRPr="00184A26" w:rsidTr="00677599">
        <w:trPr>
          <w:trHeight w:val="1499"/>
        </w:trPr>
        <w:tc>
          <w:tcPr>
            <w:tcW w:w="7083" w:type="dxa"/>
            <w:vAlign w:val="center"/>
          </w:tcPr>
          <w:p w:rsidR="00503E2A" w:rsidRPr="00675876" w:rsidRDefault="00503E2A"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A COVID Safety Plan is a plan that sets out how you will keep your employees and customers safe during the COVID-19 pandemic.  It will also help you ensure your business or undertaking is complying with relevant laws and regulations.</w:t>
            </w:r>
          </w:p>
        </w:tc>
        <w:tc>
          <w:tcPr>
            <w:tcW w:w="6804" w:type="dxa"/>
            <w:vAlign w:val="center"/>
          </w:tcPr>
          <w:p w:rsidR="00503E2A" w:rsidRPr="008579A6" w:rsidRDefault="003F2A34" w:rsidP="00FB0298">
            <w:pPr>
              <w:bidi/>
              <w:rPr>
                <w:rFonts w:asciiTheme="minorBidi" w:hAnsiTheme="minorBidi"/>
                <w:sz w:val="24"/>
                <w:szCs w:val="24"/>
              </w:rPr>
            </w:pPr>
            <w:r w:rsidRPr="008579A6">
              <w:rPr>
                <w:rFonts w:asciiTheme="minorBidi" w:hAnsiTheme="minorBidi"/>
                <w:sz w:val="24"/>
                <w:szCs w:val="24"/>
                <w:rtl/>
              </w:rPr>
              <w:t xml:space="preserve">خطة الأمان من </w:t>
            </w:r>
            <w:r w:rsidRPr="008579A6">
              <w:rPr>
                <w:rFonts w:asciiTheme="minorBidi" w:hAnsiTheme="minorBidi"/>
                <w:sz w:val="24"/>
                <w:szCs w:val="24"/>
              </w:rPr>
              <w:t>COVID</w:t>
            </w:r>
            <w:r w:rsidRPr="008579A6">
              <w:rPr>
                <w:rFonts w:asciiTheme="minorBidi" w:hAnsiTheme="minorBidi"/>
                <w:sz w:val="24"/>
                <w:szCs w:val="24"/>
                <w:rtl/>
              </w:rPr>
              <w:t xml:space="preserve"> هي خطة تحدد كيف ستحافظ على سلامة موظفيك وزبائنك أثناء جائحة </w:t>
            </w:r>
            <w:r w:rsidRPr="008579A6">
              <w:rPr>
                <w:rFonts w:asciiTheme="minorBidi" w:hAnsiTheme="minorBidi"/>
                <w:sz w:val="24"/>
                <w:szCs w:val="24"/>
              </w:rPr>
              <w:t>COVID-19</w:t>
            </w:r>
            <w:r w:rsidRPr="008579A6">
              <w:rPr>
                <w:rFonts w:asciiTheme="minorBidi" w:hAnsiTheme="minorBidi"/>
                <w:sz w:val="24"/>
                <w:szCs w:val="24"/>
                <w:rtl/>
              </w:rPr>
              <w:t xml:space="preserve">. وهي ستساعدك أيضًا على ضمان تقيّد </w:t>
            </w:r>
            <w:r w:rsidR="00FB0298" w:rsidRPr="008579A6">
              <w:rPr>
                <w:rFonts w:asciiTheme="minorBidi" w:hAnsiTheme="minorBidi"/>
                <w:sz w:val="24"/>
                <w:szCs w:val="24"/>
                <w:rtl/>
              </w:rPr>
              <w:t>مشروعك</w:t>
            </w:r>
            <w:r w:rsidRPr="008579A6">
              <w:rPr>
                <w:rFonts w:asciiTheme="minorBidi" w:hAnsiTheme="minorBidi"/>
                <w:sz w:val="24"/>
                <w:szCs w:val="24"/>
                <w:rtl/>
              </w:rPr>
              <w:t xml:space="preserve"> أو مؤسستك التجارية بالقوانين واللوائح ذات الصلة.</w:t>
            </w:r>
          </w:p>
        </w:tc>
      </w:tr>
      <w:tr w:rsidR="00503E2A" w:rsidRPr="00184A26" w:rsidTr="00677599">
        <w:trPr>
          <w:trHeight w:val="414"/>
        </w:trPr>
        <w:tc>
          <w:tcPr>
            <w:tcW w:w="7083" w:type="dxa"/>
            <w:vAlign w:val="center"/>
          </w:tcPr>
          <w:p w:rsidR="00503E2A" w:rsidRPr="00675876" w:rsidRDefault="00503E2A" w:rsidP="00675876">
            <w:pPr>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lastRenderedPageBreak/>
              <w:t>Templates</w:t>
            </w:r>
          </w:p>
        </w:tc>
        <w:tc>
          <w:tcPr>
            <w:tcW w:w="6804" w:type="dxa"/>
            <w:vAlign w:val="center"/>
          </w:tcPr>
          <w:p w:rsidR="00503E2A" w:rsidRPr="008579A6" w:rsidRDefault="003F2A34" w:rsidP="00417471">
            <w:pPr>
              <w:bidi/>
              <w:rPr>
                <w:rFonts w:asciiTheme="minorBidi" w:hAnsiTheme="minorBidi"/>
                <w:b/>
                <w:bCs/>
                <w:sz w:val="24"/>
                <w:szCs w:val="24"/>
              </w:rPr>
            </w:pPr>
            <w:r w:rsidRPr="008579A6">
              <w:rPr>
                <w:rFonts w:asciiTheme="minorBidi" w:hAnsiTheme="minorBidi"/>
                <w:b/>
                <w:bCs/>
                <w:sz w:val="24"/>
                <w:szCs w:val="24"/>
                <w:rtl/>
              </w:rPr>
              <w:t>النماذج</w:t>
            </w:r>
          </w:p>
        </w:tc>
      </w:tr>
      <w:tr w:rsidR="00D47522" w:rsidRPr="00184A26" w:rsidTr="00677599">
        <w:trPr>
          <w:trHeight w:val="1124"/>
        </w:trPr>
        <w:tc>
          <w:tcPr>
            <w:tcW w:w="7083" w:type="dxa"/>
            <w:vAlign w:val="center"/>
          </w:tcPr>
          <w:p w:rsidR="00D47522" w:rsidRPr="00675876" w:rsidRDefault="00D47522"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ACT does not require the use of a standard template for ACT businesses when </w:t>
            </w:r>
            <w:r w:rsidRPr="005354FB">
              <w:rPr>
                <w:rFonts w:asciiTheme="minorBidi" w:eastAsia="SimSun" w:hAnsiTheme="minorBidi"/>
                <w:sz w:val="24"/>
                <w:szCs w:val="24"/>
                <w:lang w:eastAsia="en-AU"/>
              </w:rPr>
              <w:t>developing their COVID Safety Plan.  This is to help maintain a level of flexibility for businesses.</w:t>
            </w:r>
            <w:r w:rsidRPr="00675876">
              <w:rPr>
                <w:rFonts w:asciiTheme="minorBidi" w:eastAsia="SimSun" w:hAnsiTheme="minorBidi"/>
                <w:sz w:val="24"/>
                <w:szCs w:val="24"/>
                <w:lang w:eastAsia="en-AU"/>
              </w:rPr>
              <w:t xml:space="preserve"> </w:t>
            </w:r>
          </w:p>
        </w:tc>
        <w:tc>
          <w:tcPr>
            <w:tcW w:w="6804" w:type="dxa"/>
            <w:vAlign w:val="center"/>
          </w:tcPr>
          <w:p w:rsidR="00D47522" w:rsidRPr="008579A6" w:rsidRDefault="003F2A34" w:rsidP="00417471">
            <w:pPr>
              <w:bidi/>
              <w:rPr>
                <w:rFonts w:asciiTheme="minorBidi" w:hAnsiTheme="minorBidi"/>
                <w:sz w:val="24"/>
                <w:szCs w:val="24"/>
              </w:rPr>
            </w:pPr>
            <w:r w:rsidRPr="008579A6">
              <w:rPr>
                <w:rFonts w:asciiTheme="minorBidi" w:hAnsiTheme="minorBidi"/>
                <w:sz w:val="24"/>
                <w:szCs w:val="24"/>
                <w:rtl/>
              </w:rPr>
              <w:t xml:space="preserve">لا تفرض </w:t>
            </w:r>
            <w:r w:rsidRPr="008579A6">
              <w:rPr>
                <w:rFonts w:asciiTheme="minorBidi" w:hAnsiTheme="minorBidi"/>
                <w:sz w:val="24"/>
                <w:szCs w:val="24"/>
              </w:rPr>
              <w:t>ACT</w:t>
            </w:r>
            <w:r w:rsidRPr="008579A6">
              <w:rPr>
                <w:rFonts w:asciiTheme="minorBidi" w:hAnsiTheme="minorBidi"/>
                <w:sz w:val="24"/>
                <w:szCs w:val="24"/>
                <w:rtl/>
              </w:rPr>
              <w:t xml:space="preserve"> على المؤسسات التجارية استخدام نموذج قياسي</w:t>
            </w:r>
            <w:r w:rsidR="00FB0298" w:rsidRPr="008579A6">
              <w:rPr>
                <w:rFonts w:asciiTheme="minorBidi" w:hAnsiTheme="minorBidi"/>
                <w:sz w:val="24"/>
                <w:szCs w:val="24"/>
                <w:rtl/>
              </w:rPr>
              <w:t xml:space="preserve"> في</w:t>
            </w:r>
            <w:r w:rsidRPr="008579A6">
              <w:rPr>
                <w:rFonts w:asciiTheme="minorBidi" w:hAnsiTheme="minorBidi"/>
                <w:sz w:val="24"/>
                <w:szCs w:val="24"/>
                <w:rtl/>
              </w:rPr>
              <w:t xml:space="preserve"> </w:t>
            </w:r>
            <w:r w:rsidRPr="008579A6">
              <w:rPr>
                <w:rFonts w:asciiTheme="minorBidi" w:hAnsiTheme="minorBidi"/>
                <w:sz w:val="24"/>
                <w:szCs w:val="24"/>
              </w:rPr>
              <w:t>ACT</w:t>
            </w:r>
            <w:r w:rsidRPr="008579A6">
              <w:rPr>
                <w:rFonts w:asciiTheme="minorBidi" w:hAnsiTheme="minorBidi"/>
                <w:sz w:val="24"/>
                <w:szCs w:val="24"/>
                <w:rtl/>
              </w:rPr>
              <w:t xml:space="preserve"> عند إعداد خطة أمان من </w:t>
            </w:r>
            <w:r w:rsidRPr="008579A6">
              <w:rPr>
                <w:rFonts w:asciiTheme="minorBidi" w:hAnsiTheme="minorBidi"/>
                <w:sz w:val="24"/>
                <w:szCs w:val="24"/>
              </w:rPr>
              <w:t>COVID</w:t>
            </w:r>
            <w:r w:rsidRPr="008579A6">
              <w:rPr>
                <w:rFonts w:asciiTheme="minorBidi" w:hAnsiTheme="minorBidi"/>
                <w:sz w:val="24"/>
                <w:szCs w:val="24"/>
                <w:rtl/>
              </w:rPr>
              <w:t xml:space="preserve"> خاصة بهذه المؤسسات. وسبب ذلك هو المساعدة في الحفاظ على مستوى من المرونة لتلك المؤسسات.</w:t>
            </w:r>
          </w:p>
        </w:tc>
      </w:tr>
      <w:tr w:rsidR="00503E2A" w:rsidRPr="00184A26" w:rsidTr="00677599">
        <w:trPr>
          <w:trHeight w:val="2259"/>
        </w:trPr>
        <w:tc>
          <w:tcPr>
            <w:tcW w:w="7083" w:type="dxa"/>
            <w:vAlign w:val="center"/>
          </w:tcPr>
          <w:p w:rsidR="00503E2A" w:rsidRPr="00675876" w:rsidRDefault="00503E2A"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should consist of a document in a written or electronic form that can be produced during a compliance check.  When developing your COVID Safety Plan you should take into consideration the requirements of the Public Health Directions and any other requirements for your sector/industry specific to the ACT, along with the information and advice provided in these guidelines.</w:t>
            </w:r>
          </w:p>
        </w:tc>
        <w:tc>
          <w:tcPr>
            <w:tcW w:w="6804" w:type="dxa"/>
            <w:vAlign w:val="center"/>
          </w:tcPr>
          <w:p w:rsidR="003F2A34" w:rsidRPr="008579A6" w:rsidRDefault="003F2A34" w:rsidP="00417471">
            <w:pPr>
              <w:bidi/>
              <w:rPr>
                <w:rFonts w:asciiTheme="minorBidi" w:hAnsiTheme="minorBidi"/>
                <w:sz w:val="24"/>
                <w:szCs w:val="24"/>
              </w:rPr>
            </w:pPr>
          </w:p>
          <w:p w:rsidR="003F2A34" w:rsidRPr="008579A6" w:rsidRDefault="003F2A34" w:rsidP="00417471">
            <w:pPr>
              <w:bidi/>
              <w:rPr>
                <w:rFonts w:asciiTheme="minorBidi" w:hAnsiTheme="minorBidi"/>
                <w:sz w:val="24"/>
                <w:szCs w:val="24"/>
              </w:rPr>
            </w:pPr>
            <w:r w:rsidRPr="008579A6">
              <w:rPr>
                <w:rFonts w:asciiTheme="minorBidi" w:hAnsiTheme="minorBidi"/>
                <w:sz w:val="24"/>
                <w:szCs w:val="24"/>
                <w:rtl/>
              </w:rPr>
              <w:t xml:space="preserve">يجب أن تتكون خطة الأمان من </w:t>
            </w:r>
            <w:r w:rsidRPr="008579A6">
              <w:rPr>
                <w:rFonts w:asciiTheme="minorBidi" w:hAnsiTheme="minorBidi"/>
                <w:sz w:val="24"/>
                <w:szCs w:val="24"/>
              </w:rPr>
              <w:t>COVID</w:t>
            </w:r>
            <w:r w:rsidRPr="008579A6">
              <w:rPr>
                <w:rFonts w:asciiTheme="minorBidi" w:hAnsiTheme="minorBidi"/>
                <w:sz w:val="24"/>
                <w:szCs w:val="24"/>
                <w:rtl/>
              </w:rPr>
              <w:t xml:space="preserve"> الخاصة بك من وثيقة خطية أو وثيقة إلكترونية يمكن إبرازها أثناء فحص التقيّد. عند إعداد خطة الأمان من </w:t>
            </w:r>
            <w:r w:rsidRPr="008579A6">
              <w:rPr>
                <w:rFonts w:asciiTheme="minorBidi" w:hAnsiTheme="minorBidi"/>
                <w:sz w:val="24"/>
                <w:szCs w:val="24"/>
              </w:rPr>
              <w:t>COVID</w:t>
            </w:r>
            <w:r w:rsidRPr="008579A6">
              <w:rPr>
                <w:rFonts w:asciiTheme="minorBidi" w:hAnsiTheme="minorBidi"/>
                <w:sz w:val="24"/>
                <w:szCs w:val="24"/>
                <w:rtl/>
              </w:rPr>
              <w:t xml:space="preserve"> الخاصة بك، يجب أن تأخذ في الاعتبار متطلبات توجيهات الصحة العامة وأية متطلبات أخرى لقطاعك/مجال عملك تنطبق بصورة خاصة في </w:t>
            </w:r>
            <w:r w:rsidRPr="008579A6">
              <w:rPr>
                <w:rFonts w:asciiTheme="minorBidi" w:hAnsiTheme="minorBidi"/>
                <w:sz w:val="24"/>
                <w:szCs w:val="24"/>
              </w:rPr>
              <w:t>ACT</w:t>
            </w:r>
            <w:r w:rsidRPr="008579A6">
              <w:rPr>
                <w:rFonts w:asciiTheme="minorBidi" w:hAnsiTheme="minorBidi"/>
                <w:sz w:val="24"/>
                <w:szCs w:val="24"/>
                <w:rtl/>
              </w:rPr>
              <w:t>، إلى جانب المعلومات والنصائح المقدمة في هذه الإرشادات.</w:t>
            </w:r>
          </w:p>
          <w:p w:rsidR="00503E2A" w:rsidRPr="008579A6" w:rsidRDefault="00503E2A" w:rsidP="00417471">
            <w:pPr>
              <w:bidi/>
              <w:rPr>
                <w:rFonts w:asciiTheme="minorBidi" w:hAnsiTheme="minorBidi"/>
                <w:sz w:val="24"/>
                <w:szCs w:val="24"/>
              </w:rPr>
            </w:pPr>
          </w:p>
        </w:tc>
      </w:tr>
      <w:tr w:rsidR="00503E2A" w:rsidRPr="00184A26" w:rsidTr="00677599">
        <w:trPr>
          <w:trHeight w:val="3395"/>
        </w:trPr>
        <w:tc>
          <w:tcPr>
            <w:tcW w:w="7083" w:type="dxa"/>
            <w:vAlign w:val="center"/>
          </w:tcPr>
          <w:p w:rsidR="00503E2A" w:rsidRPr="00675876" w:rsidRDefault="00503E2A" w:rsidP="00675876">
            <w:pPr>
              <w:rPr>
                <w:rFonts w:asciiTheme="minorBidi" w:eastAsia="SimSun" w:hAnsiTheme="minorBidi"/>
                <w:sz w:val="24"/>
                <w:szCs w:val="24"/>
                <w:lang w:eastAsia="en-AU"/>
              </w:rPr>
            </w:pPr>
            <w:r w:rsidRPr="00675876">
              <w:rPr>
                <w:rFonts w:asciiTheme="minorBidi" w:eastAsia="SimSun" w:hAnsiTheme="minorBidi"/>
                <w:sz w:val="24"/>
                <w:szCs w:val="24"/>
                <w:lang w:eastAsia="en-AU"/>
              </w:rPr>
              <w:t>It should include your policies in relation to matters outlined in these guidelines</w:t>
            </w:r>
            <w:r w:rsidR="00D47522" w:rsidRPr="00675876">
              <w:rPr>
                <w:rFonts w:asciiTheme="minorBidi" w:eastAsia="SimSun" w:hAnsiTheme="minorBidi"/>
                <w:sz w:val="24"/>
                <w:szCs w:val="24"/>
                <w:lang w:eastAsia="en-AU"/>
              </w:rPr>
              <w:t>, including:</w:t>
            </w:r>
          </w:p>
          <w:p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Ensuring physical distancing</w:t>
            </w:r>
          </w:p>
          <w:p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Cleaning, sanitising and hygiene activities</w:t>
            </w:r>
          </w:p>
          <w:p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Managing staff or customers presenting with illness</w:t>
            </w:r>
          </w:p>
          <w:p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Additional requirements for certain businesses and organisations, including those required to request contact information from patrons or visitors and record it if received</w:t>
            </w:r>
          </w:p>
          <w:p w:rsidR="00D47522" w:rsidRPr="00675876" w:rsidRDefault="00D47522" w:rsidP="004B331D">
            <w:pPr>
              <w:pStyle w:val="ListParagraph"/>
              <w:numPr>
                <w:ilvl w:val="0"/>
                <w:numId w:val="1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Compliance and enforcement</w:t>
            </w:r>
          </w:p>
        </w:tc>
        <w:tc>
          <w:tcPr>
            <w:tcW w:w="6804" w:type="dxa"/>
            <w:vAlign w:val="center"/>
          </w:tcPr>
          <w:p w:rsidR="003F2A34" w:rsidRPr="008579A6" w:rsidRDefault="003F2A34" w:rsidP="00417471">
            <w:pPr>
              <w:bidi/>
              <w:rPr>
                <w:rFonts w:asciiTheme="minorBidi" w:hAnsiTheme="minorBidi"/>
                <w:sz w:val="24"/>
                <w:szCs w:val="24"/>
              </w:rPr>
            </w:pPr>
            <w:r w:rsidRPr="008579A6">
              <w:rPr>
                <w:rFonts w:asciiTheme="minorBidi" w:hAnsiTheme="minorBidi"/>
                <w:sz w:val="24"/>
                <w:szCs w:val="24"/>
                <w:rtl/>
              </w:rPr>
              <w:t>يجب أن تتضمن</w:t>
            </w:r>
            <w:r w:rsidR="00414A20" w:rsidRPr="008579A6">
              <w:rPr>
                <w:rFonts w:asciiTheme="minorBidi" w:hAnsiTheme="minorBidi"/>
                <w:sz w:val="24"/>
                <w:szCs w:val="24"/>
                <w:rtl/>
              </w:rPr>
              <w:t xml:space="preserve"> الخطة</w:t>
            </w:r>
            <w:r w:rsidRPr="008579A6">
              <w:rPr>
                <w:rFonts w:asciiTheme="minorBidi" w:hAnsiTheme="minorBidi"/>
                <w:sz w:val="24"/>
                <w:szCs w:val="24"/>
                <w:rtl/>
              </w:rPr>
              <w:t xml:space="preserve"> سياساتك فيما يتعلق با</w:t>
            </w:r>
            <w:r w:rsidR="00414A20" w:rsidRPr="008579A6">
              <w:rPr>
                <w:rFonts w:asciiTheme="minorBidi" w:hAnsiTheme="minorBidi"/>
                <w:sz w:val="24"/>
                <w:szCs w:val="24"/>
                <w:rtl/>
              </w:rPr>
              <w:t>لمسائل الموضحة في هذه الإرشادات</w:t>
            </w:r>
            <w:r w:rsidRPr="008579A6">
              <w:rPr>
                <w:rFonts w:asciiTheme="minorBidi" w:hAnsiTheme="minorBidi"/>
                <w:sz w:val="24"/>
                <w:szCs w:val="24"/>
                <w:rtl/>
              </w:rPr>
              <w:t>، بما في ذلك:</w:t>
            </w:r>
          </w:p>
          <w:p w:rsidR="003F2A34" w:rsidRPr="008579A6" w:rsidRDefault="003F2A34" w:rsidP="008579A6">
            <w:pPr>
              <w:pStyle w:val="ListParagraph"/>
              <w:numPr>
                <w:ilvl w:val="0"/>
                <w:numId w:val="19"/>
              </w:numPr>
              <w:bidi/>
              <w:ind w:left="491"/>
              <w:rPr>
                <w:rFonts w:asciiTheme="minorBidi" w:hAnsiTheme="minorBidi" w:cstheme="minorBidi"/>
              </w:rPr>
            </w:pPr>
            <w:r w:rsidRPr="008579A6">
              <w:rPr>
                <w:rFonts w:asciiTheme="minorBidi" w:hAnsiTheme="minorBidi" w:cstheme="minorBidi"/>
                <w:rtl/>
              </w:rPr>
              <w:t>ضمان التباعد الجسدي</w:t>
            </w:r>
          </w:p>
          <w:p w:rsidR="003F2A34" w:rsidRPr="008579A6" w:rsidRDefault="003F2A34" w:rsidP="008579A6">
            <w:pPr>
              <w:pStyle w:val="ListParagraph"/>
              <w:numPr>
                <w:ilvl w:val="0"/>
                <w:numId w:val="19"/>
              </w:numPr>
              <w:bidi/>
              <w:ind w:left="491"/>
              <w:rPr>
                <w:rFonts w:asciiTheme="minorBidi" w:hAnsiTheme="minorBidi" w:cstheme="minorBidi"/>
              </w:rPr>
            </w:pPr>
            <w:r w:rsidRPr="008579A6">
              <w:rPr>
                <w:rFonts w:asciiTheme="minorBidi" w:hAnsiTheme="minorBidi" w:cstheme="minorBidi"/>
                <w:rtl/>
              </w:rPr>
              <w:t>أنشطة التنظيف والتعقيم والنظافة</w:t>
            </w:r>
            <w:r w:rsidR="00414A20" w:rsidRPr="008579A6">
              <w:rPr>
                <w:rFonts w:asciiTheme="minorBidi" w:hAnsiTheme="minorBidi" w:cstheme="minorBidi"/>
                <w:rtl/>
              </w:rPr>
              <w:t xml:space="preserve"> الصحية</w:t>
            </w:r>
          </w:p>
          <w:p w:rsidR="003F2A34" w:rsidRPr="008579A6" w:rsidRDefault="003F2A34" w:rsidP="008579A6">
            <w:pPr>
              <w:pStyle w:val="ListParagraph"/>
              <w:numPr>
                <w:ilvl w:val="0"/>
                <w:numId w:val="19"/>
              </w:numPr>
              <w:bidi/>
              <w:ind w:left="491"/>
              <w:rPr>
                <w:rFonts w:asciiTheme="minorBidi" w:hAnsiTheme="minorBidi" w:cstheme="minorBidi"/>
              </w:rPr>
            </w:pPr>
            <w:r w:rsidRPr="008579A6">
              <w:rPr>
                <w:rFonts w:asciiTheme="minorBidi" w:hAnsiTheme="minorBidi" w:cstheme="minorBidi"/>
                <w:rtl/>
              </w:rPr>
              <w:t xml:space="preserve">إدارة الموظفين أو </w:t>
            </w:r>
            <w:r w:rsidR="00414A20" w:rsidRPr="008579A6">
              <w:rPr>
                <w:rFonts w:asciiTheme="minorBidi" w:hAnsiTheme="minorBidi" w:cstheme="minorBidi"/>
                <w:rtl/>
              </w:rPr>
              <w:t>الزبائن</w:t>
            </w:r>
            <w:r w:rsidRPr="008579A6">
              <w:rPr>
                <w:rFonts w:asciiTheme="minorBidi" w:hAnsiTheme="minorBidi" w:cstheme="minorBidi"/>
                <w:rtl/>
              </w:rPr>
              <w:t xml:space="preserve"> </w:t>
            </w:r>
            <w:r w:rsidR="00414A20" w:rsidRPr="008579A6">
              <w:rPr>
                <w:rFonts w:asciiTheme="minorBidi" w:hAnsiTheme="minorBidi" w:cstheme="minorBidi"/>
                <w:rtl/>
              </w:rPr>
              <w:t>الذين يبدو عليهم المرض</w:t>
            </w:r>
          </w:p>
          <w:p w:rsidR="003F2A34" w:rsidRPr="008579A6" w:rsidRDefault="003F2A34" w:rsidP="008579A6">
            <w:pPr>
              <w:pStyle w:val="ListParagraph"/>
              <w:numPr>
                <w:ilvl w:val="0"/>
                <w:numId w:val="19"/>
              </w:numPr>
              <w:bidi/>
              <w:ind w:left="491"/>
              <w:rPr>
                <w:rFonts w:asciiTheme="minorBidi" w:hAnsiTheme="minorBidi" w:cstheme="minorBidi"/>
              </w:rPr>
            </w:pPr>
            <w:r w:rsidRPr="008579A6">
              <w:rPr>
                <w:rFonts w:asciiTheme="minorBidi" w:hAnsiTheme="minorBidi" w:cstheme="minorBidi"/>
                <w:rtl/>
              </w:rPr>
              <w:t xml:space="preserve">متطلبات إضافية لبعض </w:t>
            </w:r>
            <w:r w:rsidR="00414A20" w:rsidRPr="008579A6">
              <w:rPr>
                <w:rFonts w:asciiTheme="minorBidi" w:hAnsiTheme="minorBidi" w:cstheme="minorBidi"/>
                <w:rtl/>
              </w:rPr>
              <w:t>المصالح التجارية والمؤسسات</w:t>
            </w:r>
            <w:r w:rsidRPr="008579A6">
              <w:rPr>
                <w:rFonts w:asciiTheme="minorBidi" w:hAnsiTheme="minorBidi" w:cstheme="minorBidi"/>
                <w:rtl/>
              </w:rPr>
              <w:t xml:space="preserve">، بما في ذلك تلك </w:t>
            </w:r>
            <w:r w:rsidR="00414A20" w:rsidRPr="008579A6">
              <w:rPr>
                <w:rFonts w:asciiTheme="minorBidi" w:hAnsiTheme="minorBidi" w:cstheme="minorBidi"/>
                <w:rtl/>
              </w:rPr>
              <w:t>اللازمة</w:t>
            </w:r>
            <w:r w:rsidRPr="008579A6">
              <w:rPr>
                <w:rFonts w:asciiTheme="minorBidi" w:hAnsiTheme="minorBidi" w:cstheme="minorBidi"/>
                <w:rtl/>
              </w:rPr>
              <w:t xml:space="preserve"> لطلب معلومات الاتصال من </w:t>
            </w:r>
            <w:r w:rsidR="00414A20" w:rsidRPr="008579A6">
              <w:rPr>
                <w:rFonts w:asciiTheme="minorBidi" w:hAnsiTheme="minorBidi" w:cstheme="minorBidi"/>
                <w:rtl/>
              </w:rPr>
              <w:t>الزبائن</w:t>
            </w:r>
            <w:r w:rsidRPr="008579A6">
              <w:rPr>
                <w:rFonts w:asciiTheme="minorBidi" w:hAnsiTheme="minorBidi" w:cstheme="minorBidi"/>
                <w:rtl/>
              </w:rPr>
              <w:t xml:space="preserve"> أو الزوار وتسجيلها في حالة </w:t>
            </w:r>
            <w:r w:rsidR="00FB0298" w:rsidRPr="008579A6">
              <w:rPr>
                <w:rFonts w:asciiTheme="minorBidi" w:hAnsiTheme="minorBidi" w:cstheme="minorBidi"/>
                <w:rtl/>
              </w:rPr>
              <w:t>تلقّيها</w:t>
            </w:r>
          </w:p>
          <w:p w:rsidR="00503E2A" w:rsidRPr="008579A6" w:rsidRDefault="00414A20" w:rsidP="008579A6">
            <w:pPr>
              <w:pStyle w:val="ListParagraph"/>
              <w:numPr>
                <w:ilvl w:val="0"/>
                <w:numId w:val="19"/>
              </w:numPr>
              <w:bidi/>
              <w:ind w:left="491"/>
              <w:rPr>
                <w:rFonts w:asciiTheme="minorBidi" w:hAnsiTheme="minorBidi" w:cstheme="minorBidi"/>
              </w:rPr>
            </w:pPr>
            <w:r w:rsidRPr="008579A6">
              <w:rPr>
                <w:rFonts w:asciiTheme="minorBidi" w:hAnsiTheme="minorBidi" w:cstheme="minorBidi"/>
                <w:rtl/>
              </w:rPr>
              <w:t>التقيّد</w:t>
            </w:r>
            <w:r w:rsidR="003F2A34" w:rsidRPr="008579A6">
              <w:rPr>
                <w:rFonts w:asciiTheme="minorBidi" w:hAnsiTheme="minorBidi" w:cstheme="minorBidi"/>
                <w:rtl/>
              </w:rPr>
              <w:t xml:space="preserve"> والإنفاذ</w:t>
            </w:r>
          </w:p>
        </w:tc>
      </w:tr>
      <w:tr w:rsidR="009A37FF" w:rsidRPr="00184A26" w:rsidTr="008579A6">
        <w:trPr>
          <w:trHeight w:val="2400"/>
        </w:trPr>
        <w:tc>
          <w:tcPr>
            <w:tcW w:w="7083" w:type="dxa"/>
            <w:vAlign w:val="center"/>
          </w:tcPr>
          <w:p w:rsidR="00D47522" w:rsidRPr="00675876" w:rsidRDefault="009A37FF"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Some jurisdictions and industry peak bodies have developed templates. </w:t>
            </w:r>
          </w:p>
          <w:p w:rsidR="00D47522" w:rsidRPr="00675876" w:rsidRDefault="00D47522" w:rsidP="00675876">
            <w:pPr>
              <w:autoSpaceDE w:val="0"/>
              <w:autoSpaceDN w:val="0"/>
              <w:adjustRightInd w:val="0"/>
              <w:ind w:left="22"/>
              <w:rPr>
                <w:rFonts w:asciiTheme="minorBidi" w:eastAsia="SimSun" w:hAnsiTheme="minorBidi"/>
                <w:sz w:val="24"/>
                <w:szCs w:val="24"/>
                <w:lang w:eastAsia="en-AU"/>
              </w:rPr>
            </w:pPr>
          </w:p>
          <w:p w:rsidR="009A37FF" w:rsidRPr="00675876" w:rsidRDefault="009A37FF"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For businesses seeking a template the NSW and Commonwealth Governments websites may have some usefu</w:t>
            </w:r>
            <w:r w:rsidR="00D47522" w:rsidRPr="00675876">
              <w:rPr>
                <w:rFonts w:asciiTheme="minorBidi" w:eastAsia="SimSun" w:hAnsiTheme="minorBidi"/>
                <w:sz w:val="24"/>
                <w:szCs w:val="24"/>
                <w:lang w:eastAsia="en-AU"/>
              </w:rPr>
              <w:t xml:space="preserve">l </w:t>
            </w:r>
            <w:r w:rsidRPr="00675876">
              <w:rPr>
                <w:rFonts w:asciiTheme="minorBidi" w:eastAsia="SimSun" w:hAnsiTheme="minorBidi"/>
                <w:sz w:val="24"/>
                <w:szCs w:val="24"/>
                <w:lang w:eastAsia="en-AU"/>
              </w:rPr>
              <w:t>information. Alternatively get in touch with your industry peak body.</w:t>
            </w:r>
          </w:p>
        </w:tc>
        <w:tc>
          <w:tcPr>
            <w:tcW w:w="6804" w:type="dxa"/>
            <w:vAlign w:val="center"/>
          </w:tcPr>
          <w:p w:rsidR="00414A20" w:rsidRPr="008579A6" w:rsidRDefault="00414A20" w:rsidP="00FB0298">
            <w:pPr>
              <w:bidi/>
              <w:rPr>
                <w:rFonts w:asciiTheme="minorBidi" w:hAnsiTheme="minorBidi"/>
                <w:sz w:val="24"/>
                <w:szCs w:val="24"/>
              </w:rPr>
            </w:pPr>
            <w:r w:rsidRPr="008579A6">
              <w:rPr>
                <w:rFonts w:asciiTheme="minorBidi" w:hAnsiTheme="minorBidi"/>
                <w:sz w:val="24"/>
                <w:szCs w:val="24"/>
                <w:rtl/>
              </w:rPr>
              <w:t xml:space="preserve">وقد </w:t>
            </w:r>
            <w:r w:rsidR="00FB0298" w:rsidRPr="008579A6">
              <w:rPr>
                <w:rFonts w:asciiTheme="minorBidi" w:hAnsiTheme="minorBidi"/>
                <w:sz w:val="24"/>
                <w:szCs w:val="24"/>
                <w:rtl/>
              </w:rPr>
              <w:t>أعدّت</w:t>
            </w:r>
            <w:r w:rsidRPr="008579A6">
              <w:rPr>
                <w:rFonts w:asciiTheme="minorBidi" w:hAnsiTheme="minorBidi"/>
                <w:sz w:val="24"/>
                <w:szCs w:val="24"/>
                <w:rtl/>
              </w:rPr>
              <w:t xml:space="preserve"> بعض الجهات والهيئات العليا في القطاعات المختلفة نماذج للخطة.</w:t>
            </w:r>
          </w:p>
          <w:p w:rsidR="00414A20" w:rsidRPr="008579A6" w:rsidRDefault="00414A20" w:rsidP="00417471">
            <w:pPr>
              <w:bidi/>
              <w:rPr>
                <w:rFonts w:asciiTheme="minorBidi" w:hAnsiTheme="minorBidi"/>
                <w:sz w:val="24"/>
                <w:szCs w:val="24"/>
              </w:rPr>
            </w:pPr>
          </w:p>
          <w:p w:rsidR="009A37FF" w:rsidRPr="008579A6" w:rsidRDefault="00414A20" w:rsidP="008579A6">
            <w:pPr>
              <w:bidi/>
              <w:rPr>
                <w:rFonts w:asciiTheme="minorBidi" w:hAnsiTheme="minorBidi"/>
                <w:sz w:val="24"/>
                <w:szCs w:val="24"/>
              </w:rPr>
            </w:pPr>
            <w:r w:rsidRPr="008579A6">
              <w:rPr>
                <w:rFonts w:asciiTheme="minorBidi" w:hAnsiTheme="minorBidi"/>
                <w:sz w:val="24"/>
                <w:szCs w:val="24"/>
                <w:rtl/>
              </w:rPr>
              <w:t>بالنسبة للمؤسسات التجارية التي تريد استخدام نموذج، قد تحتوي مواقع حكومة نيو ساوث ويلز وحكومة الكمنولث على بعض المعلومات المفيدة. وبدلاً من ذلك، تواصل مع الهيئة العليا في قطاعك.</w:t>
            </w:r>
          </w:p>
        </w:tc>
      </w:tr>
      <w:tr w:rsidR="009A37FF" w:rsidRPr="00184A26" w:rsidTr="00677599">
        <w:trPr>
          <w:trHeight w:val="850"/>
        </w:trPr>
        <w:tc>
          <w:tcPr>
            <w:tcW w:w="7083" w:type="dxa"/>
            <w:vAlign w:val="center"/>
          </w:tcPr>
          <w:p w:rsidR="009A37FF" w:rsidRPr="00675876" w:rsidRDefault="00131C20" w:rsidP="00675876">
            <w:pPr>
              <w:autoSpaceDE w:val="0"/>
              <w:autoSpaceDN w:val="0"/>
              <w:adjustRightInd w:val="0"/>
              <w:ind w:left="22"/>
              <w:rPr>
                <w:rFonts w:asciiTheme="minorBidi" w:eastAsia="SimSun" w:hAnsiTheme="minorBidi"/>
                <w:sz w:val="24"/>
                <w:szCs w:val="24"/>
                <w:lang w:eastAsia="en-AU"/>
              </w:rPr>
            </w:pPr>
            <w:r>
              <w:rPr>
                <w:rFonts w:asciiTheme="minorBidi" w:eastAsia="SimSun" w:hAnsiTheme="minorBidi"/>
                <w:sz w:val="24"/>
                <w:szCs w:val="24"/>
                <w:lang w:eastAsia="en-AU"/>
              </w:rPr>
              <w:t>NSW COVID-safe business plans c</w:t>
            </w:r>
            <w:r w:rsidR="00D47522" w:rsidRPr="00675876">
              <w:rPr>
                <w:rFonts w:asciiTheme="minorBidi" w:eastAsia="SimSun" w:hAnsiTheme="minorBidi"/>
                <w:sz w:val="24"/>
                <w:szCs w:val="24"/>
                <w:lang w:eastAsia="en-AU"/>
              </w:rPr>
              <w:t xml:space="preserve">an be found on the </w:t>
            </w:r>
            <w:hyperlink r:id="rId5" w:history="1">
              <w:r w:rsidR="009A37FF" w:rsidRPr="00675876">
                <w:rPr>
                  <w:rStyle w:val="Hyperlink"/>
                  <w:rFonts w:asciiTheme="minorBidi" w:eastAsia="SimSun" w:hAnsiTheme="minorBidi"/>
                  <w:sz w:val="24"/>
                  <w:szCs w:val="24"/>
                  <w:lang w:eastAsia="en-AU"/>
                </w:rPr>
                <w:t>NSW</w:t>
              </w:r>
              <w:r w:rsidR="00D47522" w:rsidRPr="00675876">
                <w:rPr>
                  <w:rStyle w:val="Hyperlink"/>
                  <w:rFonts w:asciiTheme="minorBidi" w:eastAsia="SimSun" w:hAnsiTheme="minorBidi"/>
                  <w:sz w:val="24"/>
                  <w:szCs w:val="24"/>
                  <w:lang w:eastAsia="en-AU"/>
                </w:rPr>
                <w:t xml:space="preserve"> Government Safe Business web page</w:t>
              </w:r>
            </w:hyperlink>
          </w:p>
        </w:tc>
        <w:tc>
          <w:tcPr>
            <w:tcW w:w="6804" w:type="dxa"/>
            <w:vAlign w:val="center"/>
          </w:tcPr>
          <w:p w:rsidR="00523D2B" w:rsidRDefault="00414A20">
            <w:pPr>
              <w:bidi/>
              <w:rPr>
                <w:rFonts w:asciiTheme="minorBidi" w:hAnsiTheme="minorBidi"/>
                <w:sz w:val="24"/>
                <w:szCs w:val="24"/>
              </w:rPr>
            </w:pPr>
            <w:r w:rsidRPr="008579A6">
              <w:rPr>
                <w:rFonts w:asciiTheme="minorBidi" w:hAnsiTheme="minorBidi"/>
                <w:sz w:val="24"/>
                <w:szCs w:val="24"/>
                <w:rtl/>
              </w:rPr>
              <w:t xml:space="preserve">يمكن العثور </w:t>
            </w:r>
            <w:r w:rsidR="00DA0247">
              <w:rPr>
                <w:rFonts w:asciiTheme="minorBidi" w:hAnsiTheme="minorBidi" w:hint="cs"/>
                <w:sz w:val="24"/>
                <w:szCs w:val="24"/>
                <w:rtl/>
              </w:rPr>
              <w:t xml:space="preserve">على خطط أمان المؤسسات التجارية من </w:t>
            </w:r>
            <w:r w:rsidR="00DA0247">
              <w:rPr>
                <w:rFonts w:asciiTheme="minorBidi" w:eastAsia="SimSun" w:hAnsiTheme="minorBidi"/>
                <w:sz w:val="24"/>
                <w:szCs w:val="24"/>
                <w:lang w:eastAsia="en-AU"/>
              </w:rPr>
              <w:t>COVID</w:t>
            </w:r>
            <w:r w:rsidR="00DA0247">
              <w:rPr>
                <w:rFonts w:asciiTheme="minorBidi" w:hAnsiTheme="minorBidi" w:hint="cs"/>
                <w:sz w:val="24"/>
                <w:szCs w:val="24"/>
                <w:rtl/>
              </w:rPr>
              <w:t xml:space="preserve"> في نيو ساوث ويلز</w:t>
            </w:r>
            <w:r w:rsidR="00DA0247" w:rsidRPr="008579A6">
              <w:rPr>
                <w:rFonts w:asciiTheme="minorBidi" w:hAnsiTheme="minorBidi"/>
                <w:sz w:val="24"/>
                <w:szCs w:val="24"/>
                <w:rtl/>
              </w:rPr>
              <w:t xml:space="preserve"> </w:t>
            </w:r>
            <w:r w:rsidRPr="008579A6">
              <w:rPr>
                <w:rFonts w:asciiTheme="minorBidi" w:hAnsiTheme="minorBidi"/>
                <w:sz w:val="24"/>
                <w:szCs w:val="24"/>
                <w:rtl/>
              </w:rPr>
              <w:t xml:space="preserve">في الموقع </w:t>
            </w:r>
            <w:hyperlink r:id="rId6" w:history="1">
              <w:r w:rsidRPr="008579A6">
                <w:rPr>
                  <w:rStyle w:val="Hyperlink"/>
                  <w:rFonts w:asciiTheme="minorBidi" w:eastAsia="SimSun" w:hAnsiTheme="minorBidi"/>
                  <w:sz w:val="24"/>
                  <w:szCs w:val="24"/>
                  <w:lang w:eastAsia="en-AU"/>
                </w:rPr>
                <w:t>NSW Government Safe Business web page</w:t>
              </w:r>
            </w:hyperlink>
          </w:p>
        </w:tc>
      </w:tr>
      <w:tr w:rsidR="009A37FF" w:rsidRPr="00184A26" w:rsidTr="00677599">
        <w:trPr>
          <w:trHeight w:val="558"/>
        </w:trPr>
        <w:tc>
          <w:tcPr>
            <w:tcW w:w="7083" w:type="dxa"/>
            <w:vAlign w:val="center"/>
          </w:tcPr>
          <w:p w:rsidR="009A37FF" w:rsidRPr="00DD22EB" w:rsidRDefault="00D47522" w:rsidP="00675876">
            <w:pPr>
              <w:autoSpaceDE w:val="0"/>
              <w:autoSpaceDN w:val="0"/>
              <w:adjustRightInd w:val="0"/>
              <w:ind w:left="22"/>
              <w:rPr>
                <w:rFonts w:asciiTheme="minorBidi" w:eastAsia="SimSun" w:hAnsiTheme="minorBidi"/>
                <w:sz w:val="24"/>
                <w:szCs w:val="24"/>
                <w:lang w:eastAsia="en-AU"/>
              </w:rPr>
            </w:pPr>
            <w:r w:rsidRPr="00DD22EB">
              <w:rPr>
                <w:rStyle w:val="Hyperlink"/>
                <w:rFonts w:asciiTheme="minorBidi" w:hAnsiTheme="minorBidi"/>
                <w:color w:val="auto"/>
                <w:sz w:val="24"/>
                <w:szCs w:val="24"/>
              </w:rPr>
              <w:t>Return to Play in a COVID Safe Environment Plan</w:t>
            </w:r>
          </w:p>
        </w:tc>
        <w:tc>
          <w:tcPr>
            <w:tcW w:w="6804" w:type="dxa"/>
            <w:vAlign w:val="center"/>
          </w:tcPr>
          <w:p w:rsidR="009A37FF" w:rsidRPr="008579A6" w:rsidRDefault="00414A20" w:rsidP="00417471">
            <w:pPr>
              <w:bidi/>
              <w:rPr>
                <w:rFonts w:asciiTheme="minorBidi" w:hAnsiTheme="minorBidi"/>
                <w:sz w:val="24"/>
                <w:szCs w:val="24"/>
                <w:u w:val="single"/>
              </w:rPr>
            </w:pPr>
            <w:r w:rsidRPr="008579A6">
              <w:rPr>
                <w:rFonts w:asciiTheme="minorBidi" w:hAnsiTheme="minorBidi"/>
                <w:sz w:val="24"/>
                <w:szCs w:val="24"/>
                <w:u w:val="single"/>
                <w:rtl/>
              </w:rPr>
              <w:t xml:space="preserve">العودة إلى اللعب في خطة بيئة آمنة من </w:t>
            </w:r>
            <w:r w:rsidRPr="008579A6">
              <w:rPr>
                <w:rFonts w:asciiTheme="minorBidi" w:hAnsiTheme="minorBidi"/>
                <w:sz w:val="24"/>
                <w:szCs w:val="24"/>
                <w:u w:val="single"/>
              </w:rPr>
              <w:t>COVID</w:t>
            </w:r>
          </w:p>
        </w:tc>
      </w:tr>
      <w:tr w:rsidR="009A37FF" w:rsidRPr="00184A26" w:rsidTr="008579A6">
        <w:trPr>
          <w:trHeight w:val="2245"/>
        </w:trPr>
        <w:tc>
          <w:tcPr>
            <w:tcW w:w="7083" w:type="dxa"/>
            <w:vAlign w:val="center"/>
          </w:tcPr>
          <w:p w:rsidR="009A37FF" w:rsidRPr="00DD22EB" w:rsidRDefault="00D47522" w:rsidP="00675876">
            <w:pPr>
              <w:autoSpaceDE w:val="0"/>
              <w:autoSpaceDN w:val="0"/>
              <w:adjustRightInd w:val="0"/>
              <w:ind w:left="22"/>
              <w:rPr>
                <w:rFonts w:asciiTheme="minorBidi" w:hAnsiTheme="minorBidi"/>
                <w:sz w:val="24"/>
                <w:szCs w:val="24"/>
              </w:rPr>
            </w:pPr>
            <w:r w:rsidRPr="00DD22EB">
              <w:rPr>
                <w:rFonts w:asciiTheme="minorBidi" w:hAnsiTheme="minorBidi"/>
                <w:sz w:val="24"/>
                <w:szCs w:val="24"/>
              </w:rPr>
              <w:t>The ACT Government has developed specific guidelines for sporting clubs and venues to follow.  If your sporting organisation or club has a ‘Return to Play in a COVID Safe Environment Plan’, this will meet the requirements of the COVID Safety Plan.  Therefore, there is no requirement to produce an additional COVID Safety Plan.</w:t>
            </w:r>
          </w:p>
        </w:tc>
        <w:tc>
          <w:tcPr>
            <w:tcW w:w="6804" w:type="dxa"/>
            <w:vAlign w:val="center"/>
          </w:tcPr>
          <w:p w:rsidR="009A37FF" w:rsidRPr="008579A6" w:rsidRDefault="00414A20" w:rsidP="00FB0298">
            <w:pPr>
              <w:bidi/>
              <w:rPr>
                <w:rFonts w:asciiTheme="minorBidi" w:hAnsiTheme="minorBidi"/>
                <w:sz w:val="24"/>
                <w:szCs w:val="24"/>
              </w:rPr>
            </w:pPr>
            <w:r w:rsidRPr="008579A6">
              <w:rPr>
                <w:rFonts w:asciiTheme="minorBidi" w:hAnsiTheme="minorBidi"/>
                <w:sz w:val="24"/>
                <w:szCs w:val="24"/>
                <w:rtl/>
              </w:rPr>
              <w:t xml:space="preserve">وضعت حكومة </w:t>
            </w:r>
            <w:r w:rsidRPr="008579A6">
              <w:rPr>
                <w:rFonts w:asciiTheme="minorBidi" w:hAnsiTheme="minorBidi"/>
                <w:sz w:val="24"/>
                <w:szCs w:val="24"/>
              </w:rPr>
              <w:t>ACT</w:t>
            </w:r>
            <w:r w:rsidRPr="008579A6">
              <w:rPr>
                <w:rFonts w:asciiTheme="minorBidi" w:hAnsiTheme="minorBidi"/>
                <w:sz w:val="24"/>
                <w:szCs w:val="24"/>
                <w:rtl/>
              </w:rPr>
              <w:t xml:space="preserve"> مبادئ توجيهية محددة لكي تتبعها النوادي والأماكن الرياضية. إذا كان لدى منظمتك أو ناديك الرياضي ’خطة للعودة إلى اللعب في خطة بيئة آمنة من </w:t>
            </w:r>
            <w:r w:rsidRPr="008579A6">
              <w:rPr>
                <w:rFonts w:asciiTheme="minorBidi" w:hAnsiTheme="minorBidi"/>
                <w:sz w:val="24"/>
                <w:szCs w:val="24"/>
              </w:rPr>
              <w:t>COVID</w:t>
            </w:r>
            <w:r w:rsidRPr="008579A6">
              <w:rPr>
                <w:rFonts w:asciiTheme="minorBidi" w:hAnsiTheme="minorBidi"/>
                <w:sz w:val="24"/>
                <w:szCs w:val="24"/>
                <w:rtl/>
              </w:rPr>
              <w:t xml:space="preserve">‘، فإن هذه الخطة ستلبي متطلبات خطة الأمان من </w:t>
            </w:r>
            <w:r w:rsidRPr="008579A6">
              <w:rPr>
                <w:rFonts w:asciiTheme="minorBidi" w:hAnsiTheme="minorBidi"/>
                <w:sz w:val="24"/>
                <w:szCs w:val="24"/>
              </w:rPr>
              <w:t>COVID</w:t>
            </w:r>
            <w:r w:rsidRPr="008579A6">
              <w:rPr>
                <w:rFonts w:asciiTheme="minorBidi" w:hAnsiTheme="minorBidi"/>
                <w:sz w:val="24"/>
                <w:szCs w:val="24"/>
                <w:rtl/>
              </w:rPr>
              <w:t xml:space="preserve">. لذلك ليس من المطلوب إعداد خطة أمان من </w:t>
            </w:r>
            <w:r w:rsidRPr="008579A6">
              <w:rPr>
                <w:rFonts w:asciiTheme="minorBidi" w:hAnsiTheme="minorBidi"/>
                <w:sz w:val="24"/>
                <w:szCs w:val="24"/>
              </w:rPr>
              <w:t>COVID</w:t>
            </w:r>
            <w:r w:rsidR="00FB0298" w:rsidRPr="008579A6">
              <w:rPr>
                <w:rFonts w:asciiTheme="minorBidi" w:hAnsiTheme="minorBidi"/>
                <w:sz w:val="24"/>
                <w:szCs w:val="24"/>
                <w:rtl/>
              </w:rPr>
              <w:t xml:space="preserve"> بالإضافة إلى خطة العودة إلى اللعب.</w:t>
            </w:r>
          </w:p>
        </w:tc>
      </w:tr>
      <w:tr w:rsidR="00414A20" w:rsidRPr="00184A26" w:rsidTr="008579A6">
        <w:trPr>
          <w:trHeight w:val="1131"/>
        </w:trPr>
        <w:tc>
          <w:tcPr>
            <w:tcW w:w="7083" w:type="dxa"/>
            <w:vAlign w:val="center"/>
          </w:tcPr>
          <w:p w:rsidR="00414A20" w:rsidRPr="00675876" w:rsidRDefault="00414A20" w:rsidP="00675876">
            <w:pPr>
              <w:autoSpaceDE w:val="0"/>
              <w:autoSpaceDN w:val="0"/>
              <w:adjustRightInd w:val="0"/>
              <w:ind w:left="22"/>
              <w:rPr>
                <w:rFonts w:asciiTheme="minorBidi" w:hAnsiTheme="minorBidi"/>
                <w:sz w:val="24"/>
                <w:szCs w:val="24"/>
              </w:rPr>
            </w:pPr>
            <w:r w:rsidRPr="00675876">
              <w:rPr>
                <w:rFonts w:asciiTheme="minorBidi" w:eastAsia="SimSun" w:hAnsiTheme="minorBidi"/>
                <w:sz w:val="24"/>
                <w:szCs w:val="24"/>
                <w:lang w:eastAsia="en-AU"/>
              </w:rPr>
              <w:t xml:space="preserve">Visit the </w:t>
            </w:r>
            <w:hyperlink r:id="rId7" w:history="1">
              <w:r w:rsidRPr="00675876">
                <w:rPr>
                  <w:rStyle w:val="Hyperlink"/>
                  <w:rFonts w:asciiTheme="minorBidi" w:eastAsia="SimSun" w:hAnsiTheme="minorBidi"/>
                  <w:sz w:val="24"/>
                  <w:szCs w:val="24"/>
                  <w:lang w:eastAsia="en-AU"/>
                </w:rPr>
                <w:t>Sports ACT website</w:t>
              </w:r>
            </w:hyperlink>
            <w:r w:rsidRPr="00675876">
              <w:rPr>
                <w:rFonts w:asciiTheme="minorBidi" w:eastAsia="SimSun" w:hAnsiTheme="minorBidi"/>
                <w:sz w:val="24"/>
                <w:szCs w:val="24"/>
                <w:lang w:eastAsia="en-AU"/>
              </w:rPr>
              <w:t xml:space="preserve"> to download the guidelines for developing a Return to Play in a COVID Safe Environment plan.</w:t>
            </w:r>
          </w:p>
        </w:tc>
        <w:tc>
          <w:tcPr>
            <w:tcW w:w="6804" w:type="dxa"/>
            <w:vAlign w:val="center"/>
          </w:tcPr>
          <w:p w:rsidR="00414A20" w:rsidRPr="008579A6" w:rsidRDefault="00414A20" w:rsidP="008579A6">
            <w:pPr>
              <w:bidi/>
              <w:rPr>
                <w:rFonts w:asciiTheme="minorBidi" w:hAnsiTheme="minorBidi"/>
                <w:sz w:val="24"/>
                <w:szCs w:val="24"/>
              </w:rPr>
            </w:pPr>
            <w:r w:rsidRPr="008579A6">
              <w:rPr>
                <w:rFonts w:asciiTheme="minorBidi" w:hAnsiTheme="minorBidi"/>
                <w:sz w:val="24"/>
                <w:szCs w:val="24"/>
                <w:rtl/>
              </w:rPr>
              <w:t>لتنز</w:t>
            </w:r>
            <w:r w:rsidR="00417471" w:rsidRPr="008579A6">
              <w:rPr>
                <w:rFonts w:asciiTheme="minorBidi" w:hAnsiTheme="minorBidi"/>
                <w:sz w:val="24"/>
                <w:szCs w:val="24"/>
                <w:rtl/>
              </w:rPr>
              <w:t>يل الإرشادات الخاصة بتطوير خطة ل</w:t>
            </w:r>
            <w:r w:rsidRPr="008579A6">
              <w:rPr>
                <w:rFonts w:asciiTheme="minorBidi" w:hAnsiTheme="minorBidi"/>
                <w:sz w:val="24"/>
                <w:szCs w:val="24"/>
                <w:rtl/>
              </w:rPr>
              <w:t xml:space="preserve">لعودة إلى اللعب في بيئة آمنة </w:t>
            </w:r>
            <w:r w:rsidR="00FB0298" w:rsidRPr="008579A6">
              <w:rPr>
                <w:rFonts w:asciiTheme="minorBidi" w:hAnsiTheme="minorBidi"/>
                <w:sz w:val="24"/>
                <w:szCs w:val="24"/>
                <w:rtl/>
              </w:rPr>
              <w:t>من</w:t>
            </w:r>
            <w:r w:rsidR="00417471" w:rsidRPr="008579A6">
              <w:rPr>
                <w:rFonts w:asciiTheme="minorBidi" w:hAnsiTheme="minorBidi"/>
                <w:sz w:val="24"/>
                <w:szCs w:val="24"/>
                <w:rtl/>
              </w:rPr>
              <w:t xml:space="preserve"> </w:t>
            </w:r>
            <w:r w:rsidR="00417471" w:rsidRPr="008579A6">
              <w:rPr>
                <w:rFonts w:asciiTheme="minorBidi" w:eastAsia="SimSun" w:hAnsiTheme="minorBidi"/>
                <w:sz w:val="24"/>
                <w:szCs w:val="24"/>
                <w:lang w:eastAsia="en-AU"/>
              </w:rPr>
              <w:t>COVID</w:t>
            </w:r>
            <w:r w:rsidR="00417471" w:rsidRPr="008579A6">
              <w:rPr>
                <w:rFonts w:asciiTheme="minorBidi" w:hAnsiTheme="minorBidi"/>
                <w:sz w:val="24"/>
                <w:szCs w:val="24"/>
                <w:rtl/>
              </w:rPr>
              <w:t xml:space="preserve"> قم بزيارة الموقع </w:t>
            </w:r>
            <w:hyperlink r:id="rId8" w:history="1">
              <w:r w:rsidR="00417471" w:rsidRPr="008579A6">
                <w:rPr>
                  <w:rStyle w:val="Hyperlink"/>
                  <w:rFonts w:asciiTheme="minorBidi" w:eastAsia="SimSun" w:hAnsiTheme="minorBidi"/>
                  <w:sz w:val="24"/>
                  <w:szCs w:val="24"/>
                  <w:lang w:eastAsia="en-AU"/>
                </w:rPr>
                <w:t>Sports ACT website</w:t>
              </w:r>
            </w:hyperlink>
            <w:r w:rsidR="00417471" w:rsidRPr="008579A6">
              <w:rPr>
                <w:rFonts w:asciiTheme="minorBidi" w:hAnsiTheme="minorBidi"/>
                <w:sz w:val="24"/>
                <w:szCs w:val="24"/>
                <w:rtl/>
              </w:rPr>
              <w:t>.</w:t>
            </w:r>
          </w:p>
        </w:tc>
      </w:tr>
      <w:tr w:rsidR="00414A20" w:rsidRPr="00184A26" w:rsidTr="008579A6">
        <w:trPr>
          <w:trHeight w:val="688"/>
        </w:trPr>
        <w:tc>
          <w:tcPr>
            <w:tcW w:w="7083" w:type="dxa"/>
            <w:vAlign w:val="center"/>
          </w:tcPr>
          <w:p w:rsidR="00414A20" w:rsidRPr="00675876" w:rsidRDefault="00414A20" w:rsidP="00675876">
            <w:pPr>
              <w:autoSpaceDE w:val="0"/>
              <w:autoSpaceDN w:val="0"/>
              <w:adjustRightInd w:val="0"/>
              <w:ind w:left="22"/>
              <w:rPr>
                <w:rFonts w:asciiTheme="minorBidi" w:eastAsia="SimSun" w:hAnsiTheme="minorBidi"/>
                <w:sz w:val="24"/>
                <w:szCs w:val="24"/>
                <w:lang w:eastAsia="en-AU"/>
              </w:rPr>
            </w:pPr>
            <w:r w:rsidRPr="005354FB">
              <w:rPr>
                <w:rStyle w:val="Hyperlink"/>
                <w:rFonts w:asciiTheme="minorBidi" w:hAnsiTheme="minorBidi"/>
                <w:color w:val="auto"/>
                <w:sz w:val="24"/>
                <w:szCs w:val="24"/>
              </w:rPr>
              <w:t>AIS Return to Sport Toolkit</w:t>
            </w:r>
          </w:p>
        </w:tc>
        <w:tc>
          <w:tcPr>
            <w:tcW w:w="6804" w:type="dxa"/>
            <w:vAlign w:val="center"/>
          </w:tcPr>
          <w:p w:rsidR="00414A20" w:rsidRPr="008579A6" w:rsidRDefault="00417471" w:rsidP="008579A6">
            <w:pPr>
              <w:bidi/>
              <w:rPr>
                <w:rFonts w:asciiTheme="minorBidi" w:hAnsiTheme="minorBidi"/>
                <w:sz w:val="24"/>
                <w:szCs w:val="24"/>
                <w:u w:val="single"/>
              </w:rPr>
            </w:pPr>
            <w:r w:rsidRPr="008579A6">
              <w:rPr>
                <w:rFonts w:asciiTheme="minorBidi" w:hAnsiTheme="minorBidi"/>
                <w:sz w:val="24"/>
                <w:szCs w:val="24"/>
                <w:u w:val="single"/>
                <w:rtl/>
              </w:rPr>
              <w:t xml:space="preserve">رزمة </w:t>
            </w:r>
            <w:r w:rsidRPr="008579A6">
              <w:rPr>
                <w:rStyle w:val="Hyperlink"/>
                <w:rFonts w:asciiTheme="minorBidi" w:hAnsiTheme="minorBidi"/>
                <w:color w:val="auto"/>
                <w:sz w:val="24"/>
                <w:szCs w:val="24"/>
              </w:rPr>
              <w:t>AIS</w:t>
            </w:r>
            <w:r w:rsidRPr="008579A6">
              <w:rPr>
                <w:rFonts w:asciiTheme="minorBidi" w:hAnsiTheme="minorBidi"/>
                <w:sz w:val="24"/>
                <w:szCs w:val="24"/>
                <w:u w:val="single"/>
                <w:rtl/>
              </w:rPr>
              <w:t xml:space="preserve"> للعودة إلى الرياضة</w:t>
            </w:r>
          </w:p>
        </w:tc>
      </w:tr>
      <w:tr w:rsidR="00414A20" w:rsidRPr="00184A26" w:rsidTr="008579A6">
        <w:trPr>
          <w:trHeight w:val="712"/>
        </w:trPr>
        <w:tc>
          <w:tcPr>
            <w:tcW w:w="7083" w:type="dxa"/>
            <w:vAlign w:val="center"/>
          </w:tcPr>
          <w:p w:rsidR="00414A20" w:rsidRPr="00675876" w:rsidDel="00D05022" w:rsidRDefault="00414A20" w:rsidP="00417471">
            <w:pPr>
              <w:autoSpaceDE w:val="0"/>
              <w:autoSpaceDN w:val="0"/>
              <w:adjustRightInd w:val="0"/>
              <w:ind w:left="22"/>
              <w:rPr>
                <w:rFonts w:asciiTheme="minorBidi" w:hAnsiTheme="minorBidi"/>
                <w:sz w:val="24"/>
                <w:szCs w:val="24"/>
              </w:rPr>
            </w:pPr>
            <w:r w:rsidRPr="00675876">
              <w:rPr>
                <w:rFonts w:asciiTheme="minorBidi" w:hAnsiTheme="minorBidi"/>
                <w:sz w:val="24"/>
                <w:szCs w:val="24"/>
              </w:rPr>
              <w:t xml:space="preserve">Can be found on the </w:t>
            </w:r>
            <w:hyperlink r:id="rId9" w:history="1">
              <w:r w:rsidRPr="00675876">
                <w:rPr>
                  <w:rStyle w:val="Hyperlink"/>
                  <w:rFonts w:asciiTheme="minorBidi" w:hAnsiTheme="minorBidi"/>
                  <w:sz w:val="24"/>
                  <w:szCs w:val="24"/>
                </w:rPr>
                <w:t>Sports Australia website</w:t>
              </w:r>
            </w:hyperlink>
            <w:r w:rsidR="00417471">
              <w:rPr>
                <w:rFonts w:hint="cs"/>
                <w:rtl/>
              </w:rPr>
              <w:t xml:space="preserve"> </w:t>
            </w:r>
          </w:p>
        </w:tc>
        <w:tc>
          <w:tcPr>
            <w:tcW w:w="6804" w:type="dxa"/>
            <w:vAlign w:val="center"/>
          </w:tcPr>
          <w:p w:rsidR="00414A20" w:rsidRPr="008579A6" w:rsidRDefault="00414A20" w:rsidP="008579A6">
            <w:pPr>
              <w:bidi/>
              <w:rPr>
                <w:rFonts w:asciiTheme="minorBidi" w:hAnsiTheme="minorBidi"/>
                <w:sz w:val="24"/>
                <w:szCs w:val="24"/>
              </w:rPr>
            </w:pPr>
            <w:r w:rsidRPr="008579A6">
              <w:rPr>
                <w:rFonts w:asciiTheme="minorBidi" w:hAnsiTheme="minorBidi"/>
                <w:sz w:val="24"/>
                <w:szCs w:val="24"/>
                <w:rtl/>
              </w:rPr>
              <w:t xml:space="preserve">يمكن العثور عليها </w:t>
            </w:r>
            <w:r w:rsidR="00FB0298" w:rsidRPr="008579A6">
              <w:rPr>
                <w:rFonts w:asciiTheme="minorBidi" w:hAnsiTheme="minorBidi"/>
                <w:sz w:val="24"/>
                <w:szCs w:val="24"/>
                <w:rtl/>
              </w:rPr>
              <w:t>في</w:t>
            </w:r>
            <w:r w:rsidRPr="008579A6">
              <w:rPr>
                <w:rFonts w:asciiTheme="minorBidi" w:hAnsiTheme="minorBidi"/>
                <w:sz w:val="24"/>
                <w:szCs w:val="24"/>
                <w:rtl/>
              </w:rPr>
              <w:t xml:space="preserve"> موقع</w:t>
            </w:r>
            <w:r w:rsidR="00417471" w:rsidRPr="008579A6">
              <w:rPr>
                <w:rFonts w:asciiTheme="minorBidi" w:hAnsiTheme="minorBidi"/>
                <w:sz w:val="24"/>
                <w:szCs w:val="24"/>
                <w:rtl/>
              </w:rPr>
              <w:t xml:space="preserve"> </w:t>
            </w:r>
            <w:hyperlink r:id="rId10" w:history="1">
              <w:r w:rsidR="00417471" w:rsidRPr="008579A6">
                <w:rPr>
                  <w:rStyle w:val="Hyperlink"/>
                  <w:rFonts w:asciiTheme="minorBidi" w:hAnsiTheme="minorBidi"/>
                  <w:sz w:val="24"/>
                  <w:szCs w:val="24"/>
                </w:rPr>
                <w:t>Sports Australia website</w:t>
              </w:r>
            </w:hyperlink>
            <w:r w:rsidR="00417471" w:rsidRPr="008579A6">
              <w:rPr>
                <w:rFonts w:asciiTheme="minorBidi" w:hAnsiTheme="minorBidi"/>
                <w:sz w:val="24"/>
                <w:szCs w:val="24"/>
                <w:rtl/>
              </w:rPr>
              <w:t>.</w:t>
            </w:r>
          </w:p>
        </w:tc>
      </w:tr>
      <w:tr w:rsidR="009A37FF" w:rsidRPr="00184A26" w:rsidTr="00677599">
        <w:trPr>
          <w:trHeight w:val="404"/>
        </w:trPr>
        <w:tc>
          <w:tcPr>
            <w:tcW w:w="7083" w:type="dxa"/>
            <w:vAlign w:val="center"/>
          </w:tcPr>
          <w:p w:rsidR="009A37FF" w:rsidRPr="00675876" w:rsidRDefault="00D05022" w:rsidP="00675876">
            <w:pPr>
              <w:autoSpaceDE w:val="0"/>
              <w:autoSpaceDN w:val="0"/>
              <w:adjustRightInd w:val="0"/>
              <w:ind w:left="22"/>
              <w:rPr>
                <w:rFonts w:asciiTheme="minorBidi" w:hAnsiTheme="minorBidi"/>
                <w:sz w:val="24"/>
                <w:szCs w:val="24"/>
              </w:rPr>
            </w:pPr>
            <w:r w:rsidRPr="00675876">
              <w:rPr>
                <w:rFonts w:asciiTheme="minorBidi" w:eastAsia="SimSun" w:hAnsiTheme="minorBidi"/>
                <w:b/>
                <w:bCs/>
                <w:sz w:val="24"/>
                <w:szCs w:val="24"/>
                <w:lang w:eastAsia="en-AU"/>
              </w:rPr>
              <w:lastRenderedPageBreak/>
              <w:t>COVID Safety Plan for Adult Venues</w:t>
            </w:r>
          </w:p>
        </w:tc>
        <w:tc>
          <w:tcPr>
            <w:tcW w:w="6804" w:type="dxa"/>
            <w:vAlign w:val="center"/>
          </w:tcPr>
          <w:p w:rsidR="009A37FF" w:rsidRPr="008579A6" w:rsidRDefault="00417471" w:rsidP="00417471">
            <w:pPr>
              <w:bidi/>
              <w:rPr>
                <w:rFonts w:asciiTheme="minorBidi" w:hAnsiTheme="minorBidi"/>
                <w:b/>
                <w:bCs/>
                <w:sz w:val="24"/>
                <w:szCs w:val="24"/>
              </w:rPr>
            </w:pPr>
            <w:r w:rsidRPr="008579A6">
              <w:rPr>
                <w:rFonts w:asciiTheme="minorBidi" w:hAnsiTheme="minorBidi"/>
                <w:b/>
                <w:bCs/>
                <w:sz w:val="24"/>
                <w:szCs w:val="24"/>
                <w:rtl/>
              </w:rPr>
              <w:t xml:space="preserve">خطة أمان من </w:t>
            </w:r>
            <w:r w:rsidRPr="008579A6">
              <w:rPr>
                <w:rFonts w:asciiTheme="minorBidi" w:hAnsiTheme="minorBidi"/>
                <w:b/>
                <w:bCs/>
                <w:sz w:val="24"/>
                <w:szCs w:val="24"/>
              </w:rPr>
              <w:t>COVID</w:t>
            </w:r>
            <w:r w:rsidRPr="008579A6">
              <w:rPr>
                <w:rFonts w:asciiTheme="minorBidi" w:hAnsiTheme="minorBidi"/>
                <w:b/>
                <w:bCs/>
                <w:sz w:val="24"/>
                <w:szCs w:val="24"/>
                <w:rtl/>
              </w:rPr>
              <w:t xml:space="preserve"> لأماكن خدمات البالغين</w:t>
            </w:r>
          </w:p>
        </w:tc>
      </w:tr>
      <w:tr w:rsidR="00D05022" w:rsidRPr="00184A26" w:rsidTr="00677599">
        <w:trPr>
          <w:trHeight w:val="1968"/>
        </w:trPr>
        <w:tc>
          <w:tcPr>
            <w:tcW w:w="7083" w:type="dxa"/>
            <w:vAlign w:val="center"/>
          </w:tcPr>
          <w:p w:rsidR="00D05022" w:rsidRPr="00675876" w:rsidRDefault="00D05022"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ACT Government has developed a specific plan for strip clubs, brothels and escort agencies to follow that offers specific advice for the industry and employees.</w:t>
            </w:r>
          </w:p>
          <w:p w:rsidR="00D05022" w:rsidRPr="00675876" w:rsidDel="00D05022" w:rsidRDefault="00D05022" w:rsidP="0041747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For more information about </w:t>
            </w:r>
            <w:r w:rsidRPr="005354FB">
              <w:rPr>
                <w:rFonts w:asciiTheme="minorBidi" w:eastAsia="SimSun" w:hAnsiTheme="minorBidi"/>
                <w:sz w:val="24"/>
                <w:szCs w:val="24"/>
                <w:lang w:eastAsia="en-AU"/>
              </w:rPr>
              <w:t xml:space="preserve">developing a COVID Safety Plan for an adult venue go to the </w:t>
            </w:r>
            <w:hyperlink r:id="rId11" w:anchor="restriction" w:history="1">
              <w:r w:rsidRPr="005354FB">
                <w:rPr>
                  <w:rStyle w:val="Hyperlink"/>
                  <w:rFonts w:asciiTheme="minorBidi" w:eastAsia="SimSun" w:hAnsiTheme="minorBidi"/>
                  <w:sz w:val="24"/>
                  <w:szCs w:val="24"/>
                  <w:lang w:eastAsia="en-AU"/>
                </w:rPr>
                <w:t>business and work section of the COVID-19 website</w:t>
              </w:r>
            </w:hyperlink>
            <w:r w:rsidR="00417471">
              <w:rPr>
                <w:rFonts w:hint="cs"/>
                <w:rtl/>
              </w:rPr>
              <w:t>.</w:t>
            </w:r>
          </w:p>
        </w:tc>
        <w:tc>
          <w:tcPr>
            <w:tcW w:w="6804" w:type="dxa"/>
            <w:vAlign w:val="center"/>
          </w:tcPr>
          <w:p w:rsidR="00417471" w:rsidRPr="008579A6" w:rsidRDefault="00417471" w:rsidP="00417471">
            <w:pPr>
              <w:bidi/>
              <w:rPr>
                <w:rFonts w:asciiTheme="minorBidi" w:hAnsiTheme="minorBidi"/>
                <w:sz w:val="24"/>
                <w:szCs w:val="24"/>
              </w:rPr>
            </w:pPr>
            <w:r w:rsidRPr="008579A6">
              <w:rPr>
                <w:rFonts w:asciiTheme="minorBidi" w:hAnsiTheme="minorBidi"/>
                <w:sz w:val="24"/>
                <w:szCs w:val="24"/>
                <w:rtl/>
              </w:rPr>
              <w:t xml:space="preserve">وضعت حكومة </w:t>
            </w:r>
            <w:r w:rsidRPr="008579A6">
              <w:rPr>
                <w:rFonts w:asciiTheme="minorBidi" w:hAnsiTheme="minorBidi"/>
                <w:sz w:val="24"/>
                <w:szCs w:val="24"/>
              </w:rPr>
              <w:t>ACT</w:t>
            </w:r>
            <w:r w:rsidRPr="008579A6">
              <w:rPr>
                <w:rFonts w:asciiTheme="minorBidi" w:hAnsiTheme="minorBidi"/>
                <w:sz w:val="24"/>
                <w:szCs w:val="24"/>
                <w:rtl/>
              </w:rPr>
              <w:t xml:space="preserve"> خطة محددة لنوادي التعرّي وبيوت الدعارة ووكالات المرافقة لات</w:t>
            </w:r>
            <w:r w:rsidR="00FB0298" w:rsidRPr="008579A6">
              <w:rPr>
                <w:rFonts w:asciiTheme="minorBidi" w:hAnsiTheme="minorBidi"/>
                <w:sz w:val="24"/>
                <w:szCs w:val="24"/>
                <w:rtl/>
              </w:rPr>
              <w:t>ّ</w:t>
            </w:r>
            <w:r w:rsidRPr="008579A6">
              <w:rPr>
                <w:rFonts w:asciiTheme="minorBidi" w:hAnsiTheme="minorBidi"/>
                <w:sz w:val="24"/>
                <w:szCs w:val="24"/>
                <w:rtl/>
              </w:rPr>
              <w:t>باعها، وهي تقدم نصائح ومعلومات محددة للقطاع والمستخد</w:t>
            </w:r>
            <w:r w:rsidR="00FB0298" w:rsidRPr="008579A6">
              <w:rPr>
                <w:rFonts w:asciiTheme="minorBidi" w:hAnsiTheme="minorBidi"/>
                <w:sz w:val="24"/>
                <w:szCs w:val="24"/>
                <w:rtl/>
              </w:rPr>
              <w:t>َ</w:t>
            </w:r>
            <w:r w:rsidRPr="008579A6">
              <w:rPr>
                <w:rFonts w:asciiTheme="minorBidi" w:hAnsiTheme="minorBidi"/>
                <w:sz w:val="24"/>
                <w:szCs w:val="24"/>
                <w:rtl/>
              </w:rPr>
              <w:t>مين فيه.</w:t>
            </w:r>
          </w:p>
          <w:p w:rsidR="00D05022" w:rsidRPr="008579A6" w:rsidRDefault="00417471" w:rsidP="008579A6">
            <w:pPr>
              <w:bidi/>
              <w:rPr>
                <w:rFonts w:asciiTheme="minorBidi" w:hAnsiTheme="minorBidi"/>
                <w:sz w:val="24"/>
                <w:szCs w:val="24"/>
              </w:rPr>
            </w:pPr>
            <w:r w:rsidRPr="008579A6">
              <w:rPr>
                <w:rFonts w:asciiTheme="minorBidi" w:hAnsiTheme="minorBidi"/>
                <w:sz w:val="24"/>
                <w:szCs w:val="24"/>
                <w:rtl/>
              </w:rPr>
              <w:t xml:space="preserve">للمزيد من المعلومات حول إعداد خطة أمان من </w:t>
            </w:r>
            <w:r w:rsidRPr="008579A6">
              <w:rPr>
                <w:rFonts w:asciiTheme="minorBidi" w:hAnsiTheme="minorBidi"/>
                <w:sz w:val="24"/>
                <w:szCs w:val="24"/>
              </w:rPr>
              <w:t>COVID</w:t>
            </w:r>
            <w:r w:rsidRPr="008579A6">
              <w:rPr>
                <w:rFonts w:asciiTheme="minorBidi" w:hAnsiTheme="minorBidi"/>
                <w:sz w:val="24"/>
                <w:szCs w:val="24"/>
                <w:rtl/>
              </w:rPr>
              <w:t xml:space="preserve"> لأماكن خدمات البالغين، انتقل إلى </w:t>
            </w:r>
            <w:hyperlink r:id="rId12" w:anchor="restriction" w:history="1">
              <w:r w:rsidRPr="008579A6">
                <w:rPr>
                  <w:rStyle w:val="Hyperlink"/>
                  <w:rFonts w:asciiTheme="minorBidi" w:eastAsia="SimSun" w:hAnsiTheme="minorBidi"/>
                  <w:sz w:val="24"/>
                  <w:szCs w:val="24"/>
                  <w:lang w:eastAsia="en-AU"/>
                </w:rPr>
                <w:t>business and work section of the COVID-19 website</w:t>
              </w:r>
            </w:hyperlink>
            <w:r w:rsidRPr="008579A6">
              <w:rPr>
                <w:rFonts w:asciiTheme="minorBidi" w:hAnsiTheme="minorBidi"/>
                <w:sz w:val="24"/>
                <w:szCs w:val="24"/>
                <w:rtl/>
              </w:rPr>
              <w:t>.</w:t>
            </w:r>
          </w:p>
        </w:tc>
      </w:tr>
      <w:tr w:rsidR="009A37FF" w:rsidRPr="00184A26" w:rsidTr="00677599">
        <w:trPr>
          <w:trHeight w:val="425"/>
        </w:trPr>
        <w:tc>
          <w:tcPr>
            <w:tcW w:w="7083" w:type="dxa"/>
            <w:vAlign w:val="center"/>
          </w:tcPr>
          <w:p w:rsidR="009A37FF" w:rsidRPr="00675876" w:rsidRDefault="009A37FF" w:rsidP="00675876">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Your obligations</w:t>
            </w:r>
          </w:p>
        </w:tc>
        <w:tc>
          <w:tcPr>
            <w:tcW w:w="6804" w:type="dxa"/>
            <w:vAlign w:val="center"/>
          </w:tcPr>
          <w:p w:rsidR="009A37FF" w:rsidRPr="008579A6" w:rsidRDefault="00417471" w:rsidP="00417471">
            <w:pPr>
              <w:bidi/>
              <w:rPr>
                <w:rFonts w:asciiTheme="minorBidi" w:hAnsiTheme="minorBidi"/>
                <w:b/>
                <w:bCs/>
                <w:sz w:val="24"/>
                <w:szCs w:val="24"/>
              </w:rPr>
            </w:pPr>
            <w:r w:rsidRPr="008579A6">
              <w:rPr>
                <w:rFonts w:asciiTheme="minorBidi" w:hAnsiTheme="minorBidi"/>
                <w:b/>
                <w:bCs/>
                <w:sz w:val="24"/>
                <w:szCs w:val="24"/>
                <w:rtl/>
              </w:rPr>
              <w:t>التزاماتك</w:t>
            </w:r>
          </w:p>
        </w:tc>
      </w:tr>
      <w:tr w:rsidR="009A37FF" w:rsidRPr="00184A26" w:rsidTr="00677599">
        <w:trPr>
          <w:trHeight w:val="1125"/>
        </w:trPr>
        <w:tc>
          <w:tcPr>
            <w:tcW w:w="7083" w:type="dxa"/>
            <w:vAlign w:val="center"/>
          </w:tcPr>
          <w:p w:rsidR="00D05022" w:rsidRPr="00675876" w:rsidRDefault="009A37FF"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The ACT Public Health </w:t>
            </w:r>
            <w:r w:rsidR="00D05022" w:rsidRPr="00675876">
              <w:rPr>
                <w:rFonts w:asciiTheme="minorBidi" w:eastAsia="SimSun" w:hAnsiTheme="minorBidi"/>
                <w:sz w:val="24"/>
                <w:szCs w:val="24"/>
                <w:lang w:eastAsia="en-AU"/>
              </w:rPr>
              <w:t>Directions requires all venues, facilities and businesses that are permitted to open to develop</w:t>
            </w:r>
            <w:r w:rsidRPr="00675876">
              <w:rPr>
                <w:rFonts w:asciiTheme="minorBidi" w:eastAsia="SimSun" w:hAnsiTheme="minorBidi"/>
                <w:sz w:val="24"/>
                <w:szCs w:val="24"/>
                <w:lang w:eastAsia="en-AU"/>
              </w:rPr>
              <w:t xml:space="preserve"> a COVID Safety Plan.</w:t>
            </w:r>
          </w:p>
        </w:tc>
        <w:tc>
          <w:tcPr>
            <w:tcW w:w="6804" w:type="dxa"/>
            <w:vAlign w:val="center"/>
          </w:tcPr>
          <w:p w:rsidR="009A37FF" w:rsidRPr="008579A6" w:rsidRDefault="00417471" w:rsidP="00417471">
            <w:pPr>
              <w:bidi/>
              <w:rPr>
                <w:rFonts w:asciiTheme="minorBidi" w:hAnsiTheme="minorBidi"/>
                <w:sz w:val="24"/>
                <w:szCs w:val="24"/>
              </w:rPr>
            </w:pPr>
            <w:r w:rsidRPr="008579A6">
              <w:rPr>
                <w:rFonts w:asciiTheme="minorBidi" w:hAnsiTheme="minorBidi"/>
                <w:sz w:val="24"/>
                <w:szCs w:val="24"/>
                <w:rtl/>
              </w:rPr>
              <w:t xml:space="preserve">تفرض إرشادات الصحة العامة في </w:t>
            </w:r>
            <w:r w:rsidRPr="008579A6">
              <w:rPr>
                <w:rFonts w:asciiTheme="minorBidi" w:hAnsiTheme="minorBidi"/>
                <w:sz w:val="24"/>
                <w:szCs w:val="24"/>
              </w:rPr>
              <w:t>ACT</w:t>
            </w:r>
            <w:r w:rsidRPr="008579A6">
              <w:rPr>
                <w:rFonts w:asciiTheme="minorBidi" w:hAnsiTheme="minorBidi"/>
                <w:sz w:val="24"/>
                <w:szCs w:val="24"/>
                <w:rtl/>
              </w:rPr>
              <w:t xml:space="preserve"> على جميع الأماكن والمرافق والمؤسسات التجارية المسموح بفتحها إعداد خطة أمان من </w:t>
            </w:r>
            <w:r w:rsidRPr="008579A6">
              <w:rPr>
                <w:rFonts w:asciiTheme="minorBidi" w:hAnsiTheme="minorBidi"/>
                <w:sz w:val="24"/>
                <w:szCs w:val="24"/>
              </w:rPr>
              <w:t>COVID</w:t>
            </w:r>
            <w:r w:rsidRPr="008579A6">
              <w:rPr>
                <w:rFonts w:asciiTheme="minorBidi" w:hAnsiTheme="minorBidi"/>
                <w:sz w:val="24"/>
                <w:szCs w:val="24"/>
                <w:rtl/>
              </w:rPr>
              <w:t>.</w:t>
            </w:r>
          </w:p>
        </w:tc>
      </w:tr>
      <w:tr w:rsidR="00C2785C" w:rsidRPr="00184A26" w:rsidTr="00677599">
        <w:trPr>
          <w:trHeight w:val="1408"/>
        </w:trPr>
        <w:tc>
          <w:tcPr>
            <w:tcW w:w="7083" w:type="dxa"/>
            <w:vAlign w:val="center"/>
          </w:tcPr>
          <w:p w:rsidR="00C2785C" w:rsidRPr="00675876" w:rsidRDefault="00C2785C"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Your COVID Safety Plan does not need to be submitted for approval</w:t>
            </w:r>
            <w:r w:rsidR="00675876">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but must be available to be produced on request by compliance and enforcement officers.</w:t>
            </w:r>
          </w:p>
        </w:tc>
        <w:tc>
          <w:tcPr>
            <w:tcW w:w="6804" w:type="dxa"/>
            <w:vAlign w:val="center"/>
          </w:tcPr>
          <w:p w:rsidR="00C2785C" w:rsidRPr="008579A6" w:rsidRDefault="00417471" w:rsidP="00417471">
            <w:pPr>
              <w:bidi/>
              <w:rPr>
                <w:rFonts w:asciiTheme="minorBidi" w:hAnsiTheme="minorBidi"/>
                <w:sz w:val="24"/>
                <w:szCs w:val="24"/>
              </w:rPr>
            </w:pPr>
            <w:r w:rsidRPr="008579A6">
              <w:rPr>
                <w:rFonts w:asciiTheme="minorBidi" w:hAnsiTheme="minorBidi"/>
                <w:sz w:val="24"/>
                <w:szCs w:val="24"/>
                <w:rtl/>
              </w:rPr>
              <w:t xml:space="preserve">لا يلزم تقديم خطة أمان من </w:t>
            </w:r>
            <w:r w:rsidRPr="008579A6">
              <w:rPr>
                <w:rFonts w:asciiTheme="minorBidi" w:hAnsiTheme="minorBidi"/>
                <w:sz w:val="24"/>
                <w:szCs w:val="24"/>
              </w:rPr>
              <w:t>COVID</w:t>
            </w:r>
            <w:r w:rsidRPr="008579A6">
              <w:rPr>
                <w:rFonts w:asciiTheme="minorBidi" w:hAnsiTheme="minorBidi"/>
                <w:sz w:val="24"/>
                <w:szCs w:val="24"/>
                <w:rtl/>
              </w:rPr>
              <w:t xml:space="preserve"> الخاصة بك للموافقة عليها، ولكن يجب أن تكون متاحة لإبرازها عند طلب مسؤولي التقيّد والإنفاذ.</w:t>
            </w:r>
          </w:p>
        </w:tc>
      </w:tr>
      <w:tr w:rsidR="00D05022" w:rsidRPr="00184A26" w:rsidTr="00677599">
        <w:trPr>
          <w:trHeight w:val="1839"/>
        </w:trPr>
        <w:tc>
          <w:tcPr>
            <w:tcW w:w="7083" w:type="dxa"/>
            <w:vAlign w:val="center"/>
          </w:tcPr>
          <w:p w:rsidR="00D05022" w:rsidRPr="00675876" w:rsidRDefault="00D05022" w:rsidP="00675876">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The development of a COVID Safety Plan is an important step in ensuring that you keep your staff and the broader community safe.  You should consult with your staff as you develop your COVID Safety Plan to ensure they are aware of their responsibilities and are able to carry them out.</w:t>
            </w:r>
          </w:p>
        </w:tc>
        <w:tc>
          <w:tcPr>
            <w:tcW w:w="6804" w:type="dxa"/>
            <w:vAlign w:val="center"/>
          </w:tcPr>
          <w:p w:rsidR="00D05022" w:rsidRPr="008579A6" w:rsidRDefault="00417471" w:rsidP="008579A6">
            <w:pPr>
              <w:bidi/>
              <w:rPr>
                <w:rFonts w:asciiTheme="minorBidi" w:hAnsiTheme="minorBidi"/>
                <w:sz w:val="24"/>
                <w:szCs w:val="24"/>
              </w:rPr>
            </w:pPr>
            <w:r w:rsidRPr="008579A6">
              <w:rPr>
                <w:rFonts w:asciiTheme="minorBidi" w:hAnsiTheme="minorBidi"/>
                <w:sz w:val="24"/>
                <w:szCs w:val="24"/>
                <w:rtl/>
              </w:rPr>
              <w:t xml:space="preserve">يعد تطوير خطة أمان من </w:t>
            </w:r>
            <w:r w:rsidRPr="008579A6">
              <w:rPr>
                <w:rFonts w:asciiTheme="minorBidi" w:hAnsiTheme="minorBidi"/>
                <w:sz w:val="24"/>
                <w:szCs w:val="24"/>
              </w:rPr>
              <w:t>COVID</w:t>
            </w:r>
            <w:r w:rsidRPr="008579A6">
              <w:rPr>
                <w:rFonts w:asciiTheme="minorBidi" w:hAnsiTheme="minorBidi"/>
                <w:sz w:val="24"/>
                <w:szCs w:val="24"/>
                <w:rtl/>
              </w:rPr>
              <w:t xml:space="preserve"> خطوة مهمة في ضمان الحفاظ على سلامة موظفيك والمجتمع الأوسع. يجب عليك </w:t>
            </w:r>
            <w:r w:rsidR="00CE0FA3" w:rsidRPr="008579A6">
              <w:rPr>
                <w:rFonts w:asciiTheme="minorBidi" w:hAnsiTheme="minorBidi"/>
                <w:sz w:val="24"/>
                <w:szCs w:val="24"/>
                <w:rtl/>
              </w:rPr>
              <w:t>التشاور مع</w:t>
            </w:r>
            <w:r w:rsidRPr="008579A6">
              <w:rPr>
                <w:rFonts w:asciiTheme="minorBidi" w:hAnsiTheme="minorBidi"/>
                <w:sz w:val="24"/>
                <w:szCs w:val="24"/>
                <w:rtl/>
              </w:rPr>
              <w:t xml:space="preserve"> موظفيك أثناء </w:t>
            </w:r>
            <w:r w:rsidR="00CE0FA3" w:rsidRPr="008579A6">
              <w:rPr>
                <w:rFonts w:asciiTheme="minorBidi" w:hAnsiTheme="minorBidi"/>
                <w:sz w:val="24"/>
                <w:szCs w:val="24"/>
                <w:rtl/>
              </w:rPr>
              <w:t>إعداد</w:t>
            </w:r>
            <w:r w:rsidRPr="008579A6">
              <w:rPr>
                <w:rFonts w:asciiTheme="minorBidi" w:hAnsiTheme="minorBidi"/>
                <w:sz w:val="24"/>
                <w:szCs w:val="24"/>
                <w:rtl/>
              </w:rPr>
              <w:t xml:space="preserve"> خطة أمان</w:t>
            </w:r>
            <w:r w:rsidR="00FB0298" w:rsidRPr="008579A6">
              <w:rPr>
                <w:rFonts w:asciiTheme="minorBidi" w:hAnsiTheme="minorBidi"/>
                <w:sz w:val="24"/>
                <w:szCs w:val="24"/>
                <w:rtl/>
              </w:rPr>
              <w:t xml:space="preserve"> من</w:t>
            </w:r>
            <w:r w:rsidRPr="008579A6">
              <w:rPr>
                <w:rFonts w:asciiTheme="minorBidi" w:hAnsiTheme="minorBidi"/>
                <w:sz w:val="24"/>
                <w:szCs w:val="24"/>
                <w:rtl/>
              </w:rPr>
              <w:t xml:space="preserve"> </w:t>
            </w:r>
            <w:r w:rsidRPr="008579A6">
              <w:rPr>
                <w:rFonts w:asciiTheme="minorBidi" w:hAnsiTheme="minorBidi"/>
                <w:sz w:val="24"/>
                <w:szCs w:val="24"/>
              </w:rPr>
              <w:t>COVID</w:t>
            </w:r>
            <w:r w:rsidRPr="008579A6">
              <w:rPr>
                <w:rFonts w:asciiTheme="minorBidi" w:hAnsiTheme="minorBidi"/>
                <w:sz w:val="24"/>
                <w:szCs w:val="24"/>
                <w:rtl/>
              </w:rPr>
              <w:t xml:space="preserve"> الخاصة بك للتأك</w:t>
            </w:r>
            <w:r w:rsidR="00CE0FA3" w:rsidRPr="008579A6">
              <w:rPr>
                <w:rFonts w:asciiTheme="minorBidi" w:hAnsiTheme="minorBidi"/>
                <w:sz w:val="24"/>
                <w:szCs w:val="24"/>
                <w:rtl/>
              </w:rPr>
              <w:t>ّ</w:t>
            </w:r>
            <w:r w:rsidRPr="008579A6">
              <w:rPr>
                <w:rFonts w:asciiTheme="minorBidi" w:hAnsiTheme="minorBidi"/>
                <w:sz w:val="24"/>
                <w:szCs w:val="24"/>
                <w:rtl/>
              </w:rPr>
              <w:t>د من أنهم على دراية بمسؤولياتهم وقدرتهم على تنفيذها.</w:t>
            </w:r>
          </w:p>
        </w:tc>
      </w:tr>
      <w:tr w:rsidR="009A37FF" w:rsidRPr="00184A26" w:rsidTr="00677599">
        <w:trPr>
          <w:trHeight w:val="1681"/>
        </w:trPr>
        <w:tc>
          <w:tcPr>
            <w:tcW w:w="7083" w:type="dxa"/>
            <w:vAlign w:val="center"/>
          </w:tcPr>
          <w:p w:rsidR="009A37FF" w:rsidRPr="00675876" w:rsidRDefault="009A37FF"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The COVID Safety Plan should identify the risks posed by COVID-19 to your staff (including contractors and volunteers), business and customers, and should be guided by th</w:t>
            </w:r>
            <w:r w:rsidR="00C2785C" w:rsidRPr="00675876">
              <w:rPr>
                <w:rFonts w:asciiTheme="minorBidi" w:eastAsia="SimSun" w:hAnsiTheme="minorBidi"/>
                <w:sz w:val="24"/>
                <w:szCs w:val="24"/>
                <w:lang w:eastAsia="en-AU"/>
              </w:rPr>
              <w:t>ese guidelines</w:t>
            </w:r>
            <w:r w:rsidRPr="00675876">
              <w:rPr>
                <w:rFonts w:asciiTheme="minorBidi" w:eastAsia="SimSun" w:hAnsiTheme="minorBidi"/>
                <w:sz w:val="24"/>
                <w:szCs w:val="24"/>
                <w:lang w:eastAsia="en-AU"/>
              </w:rPr>
              <w:t>.</w:t>
            </w:r>
          </w:p>
        </w:tc>
        <w:tc>
          <w:tcPr>
            <w:tcW w:w="6804" w:type="dxa"/>
            <w:vAlign w:val="center"/>
          </w:tcPr>
          <w:p w:rsidR="009A37FF" w:rsidRPr="008579A6" w:rsidRDefault="00417471" w:rsidP="00CE0FA3">
            <w:pPr>
              <w:bidi/>
              <w:rPr>
                <w:rFonts w:asciiTheme="minorBidi" w:hAnsiTheme="minorBidi"/>
                <w:sz w:val="24"/>
                <w:szCs w:val="24"/>
              </w:rPr>
            </w:pPr>
            <w:r w:rsidRPr="008579A6">
              <w:rPr>
                <w:rFonts w:asciiTheme="minorBidi" w:hAnsiTheme="minorBidi"/>
                <w:sz w:val="24"/>
                <w:szCs w:val="24"/>
                <w:rtl/>
              </w:rPr>
              <w:t xml:space="preserve">يجب أن تحدد خطة </w:t>
            </w:r>
            <w:r w:rsidR="00CE0FA3" w:rsidRPr="008579A6">
              <w:rPr>
                <w:rFonts w:asciiTheme="minorBidi" w:hAnsiTheme="minorBidi"/>
                <w:sz w:val="24"/>
                <w:szCs w:val="24"/>
                <w:rtl/>
              </w:rPr>
              <w:t>ال</w:t>
            </w:r>
            <w:r w:rsidRPr="008579A6">
              <w:rPr>
                <w:rFonts w:asciiTheme="minorBidi" w:hAnsiTheme="minorBidi"/>
                <w:sz w:val="24"/>
                <w:szCs w:val="24"/>
                <w:rtl/>
              </w:rPr>
              <w:t>أمان</w:t>
            </w:r>
            <w:r w:rsidR="00CE0FA3" w:rsidRPr="008579A6">
              <w:rPr>
                <w:rFonts w:asciiTheme="minorBidi" w:hAnsiTheme="minorBidi"/>
                <w:sz w:val="24"/>
                <w:szCs w:val="24"/>
                <w:rtl/>
              </w:rPr>
              <w:t xml:space="preserve"> من</w:t>
            </w:r>
            <w:r w:rsidRPr="008579A6">
              <w:rPr>
                <w:rFonts w:asciiTheme="minorBidi" w:hAnsiTheme="minorBidi"/>
                <w:sz w:val="24"/>
                <w:szCs w:val="24"/>
                <w:rtl/>
              </w:rPr>
              <w:t xml:space="preserve"> </w:t>
            </w:r>
            <w:r w:rsidRPr="008579A6">
              <w:rPr>
                <w:rFonts w:asciiTheme="minorBidi" w:hAnsiTheme="minorBidi"/>
                <w:sz w:val="24"/>
                <w:szCs w:val="24"/>
              </w:rPr>
              <w:t>COVID</w:t>
            </w:r>
            <w:r w:rsidRPr="008579A6">
              <w:rPr>
                <w:rFonts w:asciiTheme="minorBidi" w:hAnsiTheme="minorBidi"/>
                <w:sz w:val="24"/>
                <w:szCs w:val="24"/>
                <w:rtl/>
              </w:rPr>
              <w:t xml:space="preserve"> المخاطر التي يشكلها </w:t>
            </w:r>
            <w:r w:rsidRPr="008579A6">
              <w:rPr>
                <w:rFonts w:asciiTheme="minorBidi" w:hAnsiTheme="minorBidi"/>
                <w:sz w:val="24"/>
                <w:szCs w:val="24"/>
              </w:rPr>
              <w:t>COVID-19</w:t>
            </w:r>
            <w:r w:rsidRPr="008579A6">
              <w:rPr>
                <w:rFonts w:asciiTheme="minorBidi" w:hAnsiTheme="minorBidi"/>
                <w:sz w:val="24"/>
                <w:szCs w:val="24"/>
                <w:rtl/>
              </w:rPr>
              <w:t xml:space="preserve"> لموظفيك (بما في ذلك المتعاقدين والمتطوعين) </w:t>
            </w:r>
            <w:r w:rsidR="00CE0FA3" w:rsidRPr="008579A6">
              <w:rPr>
                <w:rFonts w:asciiTheme="minorBidi" w:hAnsiTheme="minorBidi"/>
                <w:sz w:val="24"/>
                <w:szCs w:val="24"/>
                <w:rtl/>
              </w:rPr>
              <w:t>والمؤسسة والزبائن</w:t>
            </w:r>
            <w:r w:rsidRPr="008579A6">
              <w:rPr>
                <w:rFonts w:asciiTheme="minorBidi" w:hAnsiTheme="minorBidi"/>
                <w:sz w:val="24"/>
                <w:szCs w:val="24"/>
                <w:rtl/>
              </w:rPr>
              <w:t>، ويجب أن تسترشد بهذه الإرشادات.</w:t>
            </w:r>
          </w:p>
        </w:tc>
      </w:tr>
      <w:tr w:rsidR="00C2785C" w:rsidRPr="00184A26" w:rsidTr="00677599">
        <w:trPr>
          <w:trHeight w:val="1691"/>
        </w:trPr>
        <w:tc>
          <w:tcPr>
            <w:tcW w:w="7083" w:type="dxa"/>
            <w:vAlign w:val="center"/>
          </w:tcPr>
          <w:p w:rsidR="00C2785C" w:rsidRPr="00605920" w:rsidRDefault="00C2785C" w:rsidP="00605920">
            <w:pPr>
              <w:autoSpaceDE w:val="0"/>
              <w:autoSpaceDN w:val="0"/>
              <w:adjustRightInd w:val="0"/>
              <w:rPr>
                <w:rFonts w:asciiTheme="minorBidi" w:eastAsia="SimSun" w:hAnsiTheme="minorBidi"/>
                <w:sz w:val="24"/>
                <w:szCs w:val="24"/>
                <w:rtl/>
                <w:lang w:val="en-GB" w:eastAsia="en-AU"/>
              </w:rPr>
            </w:pPr>
            <w:r w:rsidRPr="00675876">
              <w:rPr>
                <w:rFonts w:asciiTheme="minorBidi" w:eastAsia="SimSun" w:hAnsiTheme="minorBidi"/>
                <w:sz w:val="24"/>
                <w:szCs w:val="24"/>
                <w:lang w:eastAsia="en-AU"/>
              </w:rPr>
              <w:lastRenderedPageBreak/>
              <w:t xml:space="preserve">Your COVID Safety Plan should be revisited and updated following further updates to public health advice, and any changes to the Public Health Directions.  The most recent Public Health Directions can be found on the </w:t>
            </w:r>
            <w:hyperlink r:id="rId13" w:history="1">
              <w:r w:rsidR="005354FB" w:rsidRPr="005354FB">
                <w:rPr>
                  <w:rStyle w:val="Hyperlink"/>
                  <w:rFonts w:asciiTheme="minorBidi" w:eastAsia="SimSun" w:hAnsiTheme="minorBidi"/>
                  <w:sz w:val="24"/>
                  <w:szCs w:val="24"/>
                  <w:lang w:eastAsia="en-AU"/>
                </w:rPr>
                <w:t>COVID-19 website</w:t>
              </w:r>
            </w:hyperlink>
            <w:r w:rsidR="00605920">
              <w:rPr>
                <w:lang w:val="en-GB"/>
              </w:rPr>
              <w:t>.</w:t>
            </w:r>
          </w:p>
        </w:tc>
        <w:tc>
          <w:tcPr>
            <w:tcW w:w="6804" w:type="dxa"/>
            <w:vAlign w:val="center"/>
          </w:tcPr>
          <w:p w:rsidR="00C2785C" w:rsidRPr="008579A6" w:rsidRDefault="00CE0FA3" w:rsidP="008579A6">
            <w:pPr>
              <w:bidi/>
              <w:rPr>
                <w:rFonts w:asciiTheme="minorBidi" w:hAnsiTheme="minorBidi"/>
                <w:sz w:val="24"/>
                <w:szCs w:val="24"/>
              </w:rPr>
            </w:pPr>
            <w:r w:rsidRPr="008579A6">
              <w:rPr>
                <w:rFonts w:asciiTheme="minorBidi" w:hAnsiTheme="minorBidi"/>
                <w:sz w:val="24"/>
                <w:szCs w:val="24"/>
                <w:rtl/>
              </w:rPr>
              <w:t xml:space="preserve">يجب مراجعة خطة الأمان من </w:t>
            </w:r>
            <w:r w:rsidRPr="008579A6">
              <w:rPr>
                <w:rFonts w:asciiTheme="minorBidi" w:hAnsiTheme="minorBidi"/>
                <w:sz w:val="24"/>
                <w:szCs w:val="24"/>
              </w:rPr>
              <w:t>COVID</w:t>
            </w:r>
            <w:r w:rsidRPr="008579A6">
              <w:rPr>
                <w:rFonts w:asciiTheme="minorBidi" w:hAnsiTheme="minorBidi"/>
                <w:sz w:val="24"/>
                <w:szCs w:val="24"/>
                <w:rtl/>
              </w:rPr>
              <w:t xml:space="preserve"> الخاصة بك وتحديثها بعد إصدار مزيد من تحديثات نصائح الصحة العامة وأية تغييرات تطرأ على توجيهات الصحة العامة. يمكن العثور على أحدث توجيهات الصحة العامة </w:t>
            </w:r>
            <w:r w:rsidR="00605920" w:rsidRPr="008579A6">
              <w:rPr>
                <w:rFonts w:asciiTheme="minorBidi" w:hAnsiTheme="minorBidi"/>
                <w:sz w:val="24"/>
                <w:szCs w:val="24"/>
                <w:rtl/>
              </w:rPr>
              <w:t xml:space="preserve">في </w:t>
            </w:r>
            <w:hyperlink r:id="rId14" w:history="1">
              <w:r w:rsidR="00605920" w:rsidRPr="008579A6">
                <w:rPr>
                  <w:rStyle w:val="Hyperlink"/>
                  <w:rFonts w:asciiTheme="minorBidi" w:eastAsia="SimSun" w:hAnsiTheme="minorBidi"/>
                  <w:sz w:val="24"/>
                  <w:szCs w:val="24"/>
                  <w:lang w:eastAsia="en-AU"/>
                </w:rPr>
                <w:t>COVID-19 website</w:t>
              </w:r>
            </w:hyperlink>
            <w:r w:rsidRPr="008579A6">
              <w:rPr>
                <w:rFonts w:asciiTheme="minorBidi" w:hAnsiTheme="minorBidi"/>
                <w:sz w:val="24"/>
                <w:szCs w:val="24"/>
                <w:rtl/>
              </w:rPr>
              <w:t>.</w:t>
            </w:r>
          </w:p>
        </w:tc>
      </w:tr>
      <w:tr w:rsidR="009A37FF" w:rsidRPr="00184A26" w:rsidTr="00677599">
        <w:trPr>
          <w:trHeight w:val="992"/>
        </w:trPr>
        <w:tc>
          <w:tcPr>
            <w:tcW w:w="7083" w:type="dxa"/>
            <w:vAlign w:val="center"/>
          </w:tcPr>
          <w:p w:rsidR="009A37FF" w:rsidRPr="00675876" w:rsidRDefault="009A37FF"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Not all the points in this checklist will apply to every business, and this checklist is not intended to be exhaustive.</w:t>
            </w:r>
          </w:p>
        </w:tc>
        <w:tc>
          <w:tcPr>
            <w:tcW w:w="6804" w:type="dxa"/>
            <w:vAlign w:val="center"/>
          </w:tcPr>
          <w:p w:rsidR="009A37FF" w:rsidRPr="008579A6" w:rsidRDefault="00CE0FA3" w:rsidP="008579A6">
            <w:pPr>
              <w:bidi/>
              <w:rPr>
                <w:rFonts w:asciiTheme="minorBidi" w:hAnsiTheme="minorBidi"/>
                <w:sz w:val="24"/>
                <w:szCs w:val="24"/>
              </w:rPr>
            </w:pPr>
            <w:r w:rsidRPr="008579A6">
              <w:rPr>
                <w:rFonts w:asciiTheme="minorBidi" w:hAnsiTheme="minorBidi"/>
                <w:sz w:val="24"/>
                <w:szCs w:val="24"/>
                <w:rtl/>
              </w:rPr>
              <w:t>لن تنطبق جميع النقاط الواردة في قائمة التح</w:t>
            </w:r>
            <w:r w:rsidR="009C4A51" w:rsidRPr="008579A6">
              <w:rPr>
                <w:rFonts w:asciiTheme="minorBidi" w:hAnsiTheme="minorBidi"/>
                <w:sz w:val="24"/>
                <w:szCs w:val="24"/>
                <w:rtl/>
              </w:rPr>
              <w:t>قّق هذه على كل مؤسسة تجارية</w:t>
            </w:r>
            <w:r w:rsidRPr="008579A6">
              <w:rPr>
                <w:rFonts w:asciiTheme="minorBidi" w:hAnsiTheme="minorBidi"/>
                <w:sz w:val="24"/>
                <w:szCs w:val="24"/>
                <w:rtl/>
              </w:rPr>
              <w:t>، وليس المقصود من قائمة التحق</w:t>
            </w:r>
            <w:r w:rsidR="009C4A51" w:rsidRPr="008579A6">
              <w:rPr>
                <w:rFonts w:asciiTheme="minorBidi" w:hAnsiTheme="minorBidi"/>
                <w:sz w:val="24"/>
                <w:szCs w:val="24"/>
                <w:rtl/>
              </w:rPr>
              <w:t>ّ</w:t>
            </w:r>
            <w:r w:rsidRPr="008579A6">
              <w:rPr>
                <w:rFonts w:asciiTheme="minorBidi" w:hAnsiTheme="minorBidi"/>
                <w:sz w:val="24"/>
                <w:szCs w:val="24"/>
                <w:rtl/>
              </w:rPr>
              <w:t>ق هذه أن تكون شاملة.</w:t>
            </w:r>
          </w:p>
        </w:tc>
      </w:tr>
      <w:tr w:rsidR="009A37FF" w:rsidRPr="00184A26" w:rsidTr="00677599">
        <w:trPr>
          <w:trHeight w:val="975"/>
        </w:trPr>
        <w:tc>
          <w:tcPr>
            <w:tcW w:w="7083" w:type="dxa"/>
            <w:vAlign w:val="center"/>
          </w:tcPr>
          <w:p w:rsidR="009A37FF" w:rsidRPr="00675876" w:rsidRDefault="009A37FF"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Completing a COVID Safety Plan does not replace your responsibilities under the </w:t>
            </w:r>
            <w:r w:rsidRPr="00675876">
              <w:rPr>
                <w:rFonts w:asciiTheme="minorBidi" w:eastAsia="SimSun" w:hAnsiTheme="minorBidi"/>
                <w:i/>
                <w:iCs/>
                <w:sz w:val="24"/>
                <w:szCs w:val="24"/>
                <w:lang w:eastAsia="en-AU"/>
              </w:rPr>
              <w:t>Work Health Safety Act</w:t>
            </w:r>
            <w:r w:rsidRPr="00675876">
              <w:rPr>
                <w:rFonts w:asciiTheme="minorBidi" w:eastAsia="SimSun" w:hAnsiTheme="minorBidi"/>
                <w:sz w:val="24"/>
                <w:szCs w:val="24"/>
                <w:lang w:eastAsia="en-AU"/>
              </w:rPr>
              <w:t xml:space="preserve"> </w:t>
            </w:r>
            <w:r w:rsidRPr="00675876">
              <w:rPr>
                <w:rFonts w:asciiTheme="minorBidi" w:eastAsia="SimSun" w:hAnsiTheme="minorBidi"/>
                <w:i/>
                <w:iCs/>
                <w:sz w:val="24"/>
                <w:szCs w:val="24"/>
                <w:lang w:eastAsia="en-AU"/>
              </w:rPr>
              <w:t>2011</w:t>
            </w:r>
            <w:r w:rsidRPr="00675876">
              <w:rPr>
                <w:rFonts w:asciiTheme="minorBidi" w:eastAsia="SimSun" w:hAnsiTheme="minorBidi"/>
                <w:sz w:val="24"/>
                <w:szCs w:val="24"/>
                <w:lang w:eastAsia="en-AU"/>
              </w:rPr>
              <w:t xml:space="preserve"> (ACT).</w:t>
            </w:r>
          </w:p>
        </w:tc>
        <w:tc>
          <w:tcPr>
            <w:tcW w:w="6804" w:type="dxa"/>
            <w:vAlign w:val="center"/>
          </w:tcPr>
          <w:p w:rsidR="009A37FF" w:rsidRPr="008579A6" w:rsidRDefault="00CE0FA3" w:rsidP="008579A6">
            <w:pPr>
              <w:bidi/>
              <w:rPr>
                <w:rFonts w:asciiTheme="minorBidi" w:hAnsiTheme="minorBidi"/>
                <w:sz w:val="24"/>
                <w:szCs w:val="24"/>
              </w:rPr>
            </w:pPr>
            <w:r w:rsidRPr="008579A6">
              <w:rPr>
                <w:rFonts w:asciiTheme="minorBidi" w:hAnsiTheme="minorBidi"/>
                <w:sz w:val="24"/>
                <w:szCs w:val="24"/>
                <w:rtl/>
              </w:rPr>
              <w:t xml:space="preserve">لا يحل </w:t>
            </w:r>
            <w:r w:rsidR="009C4A51" w:rsidRPr="008579A6">
              <w:rPr>
                <w:rFonts w:asciiTheme="minorBidi" w:hAnsiTheme="minorBidi"/>
                <w:sz w:val="24"/>
                <w:szCs w:val="24"/>
                <w:rtl/>
              </w:rPr>
              <w:t>إعداد</w:t>
            </w:r>
            <w:r w:rsidRPr="008579A6">
              <w:rPr>
                <w:rFonts w:asciiTheme="minorBidi" w:hAnsiTheme="minorBidi"/>
                <w:sz w:val="24"/>
                <w:szCs w:val="24"/>
                <w:rtl/>
              </w:rPr>
              <w:t xml:space="preserve"> خطة أمان</w:t>
            </w:r>
            <w:r w:rsidR="009C4A51" w:rsidRPr="008579A6">
              <w:rPr>
                <w:rFonts w:asciiTheme="minorBidi" w:hAnsiTheme="minorBidi"/>
                <w:sz w:val="24"/>
                <w:szCs w:val="24"/>
                <w:rtl/>
              </w:rPr>
              <w:t xml:space="preserve"> من</w:t>
            </w:r>
            <w:r w:rsidRPr="008579A6">
              <w:rPr>
                <w:rFonts w:asciiTheme="minorBidi" w:hAnsiTheme="minorBidi"/>
                <w:sz w:val="24"/>
                <w:szCs w:val="24"/>
                <w:rtl/>
              </w:rPr>
              <w:t xml:space="preserve"> </w:t>
            </w:r>
            <w:r w:rsidRPr="008579A6">
              <w:rPr>
                <w:rFonts w:asciiTheme="minorBidi" w:hAnsiTheme="minorBidi"/>
                <w:sz w:val="24"/>
                <w:szCs w:val="24"/>
              </w:rPr>
              <w:t>COVID</w:t>
            </w:r>
            <w:r w:rsidRPr="008579A6">
              <w:rPr>
                <w:rFonts w:asciiTheme="minorBidi" w:hAnsiTheme="minorBidi"/>
                <w:sz w:val="24"/>
                <w:szCs w:val="24"/>
                <w:rtl/>
              </w:rPr>
              <w:t xml:space="preserve"> محل مسؤولياتك بموجب </w:t>
            </w:r>
            <w:r w:rsidRPr="008579A6">
              <w:rPr>
                <w:rFonts w:asciiTheme="minorBidi" w:hAnsiTheme="minorBidi"/>
                <w:i/>
                <w:iCs/>
                <w:sz w:val="24"/>
                <w:szCs w:val="24"/>
                <w:rtl/>
              </w:rPr>
              <w:t>قانون سلامة العمل والصحة لعام 2011</w:t>
            </w:r>
            <w:r w:rsidRPr="008579A6">
              <w:rPr>
                <w:rFonts w:asciiTheme="minorBidi" w:hAnsiTheme="minorBidi"/>
                <w:sz w:val="24"/>
                <w:szCs w:val="24"/>
                <w:rtl/>
              </w:rPr>
              <w:t xml:space="preserve"> (</w:t>
            </w:r>
            <w:r w:rsidRPr="008579A6">
              <w:rPr>
                <w:rFonts w:asciiTheme="minorBidi" w:hAnsiTheme="minorBidi"/>
                <w:sz w:val="24"/>
                <w:szCs w:val="24"/>
              </w:rPr>
              <w:t>ACT</w:t>
            </w:r>
            <w:r w:rsidRPr="008579A6">
              <w:rPr>
                <w:rFonts w:asciiTheme="minorBidi" w:hAnsiTheme="minorBidi"/>
                <w:sz w:val="24"/>
                <w:szCs w:val="24"/>
                <w:rtl/>
              </w:rPr>
              <w:t>).</w:t>
            </w:r>
          </w:p>
        </w:tc>
      </w:tr>
      <w:tr w:rsidR="001018D2" w:rsidRPr="00184A26" w:rsidTr="00677599">
        <w:trPr>
          <w:trHeight w:val="975"/>
        </w:trPr>
        <w:tc>
          <w:tcPr>
            <w:tcW w:w="7083" w:type="dxa"/>
            <w:vAlign w:val="center"/>
          </w:tcPr>
          <w:p w:rsidR="001018D2" w:rsidRPr="00131C20" w:rsidRDefault="001018D2" w:rsidP="00675876">
            <w:pPr>
              <w:autoSpaceDE w:val="0"/>
              <w:autoSpaceDN w:val="0"/>
              <w:adjustRightInd w:val="0"/>
              <w:rPr>
                <w:rFonts w:asciiTheme="minorBidi" w:eastAsia="SimSun" w:hAnsiTheme="minorBidi"/>
                <w:b/>
                <w:bCs/>
                <w:sz w:val="24"/>
                <w:szCs w:val="24"/>
                <w:lang w:eastAsia="en-AU"/>
              </w:rPr>
            </w:pPr>
            <w:r>
              <w:rPr>
                <w:rFonts w:asciiTheme="minorBidi" w:eastAsia="SimSun" w:hAnsiTheme="minorBidi"/>
                <w:b/>
                <w:bCs/>
                <w:sz w:val="24"/>
                <w:szCs w:val="24"/>
                <w:lang w:eastAsia="en-AU"/>
              </w:rPr>
              <w:t>Venue capacity and calculating usable space</w:t>
            </w:r>
          </w:p>
        </w:tc>
        <w:tc>
          <w:tcPr>
            <w:tcW w:w="6804" w:type="dxa"/>
            <w:vAlign w:val="center"/>
          </w:tcPr>
          <w:p w:rsidR="00523D2B" w:rsidRDefault="0002319B">
            <w:pPr>
              <w:bidi/>
              <w:rPr>
                <w:rFonts w:asciiTheme="minorBidi" w:hAnsiTheme="minorBidi"/>
                <w:b/>
                <w:bCs/>
                <w:sz w:val="24"/>
                <w:szCs w:val="24"/>
                <w:rtl/>
              </w:rPr>
            </w:pPr>
            <w:r w:rsidRPr="0002319B">
              <w:rPr>
                <w:rFonts w:asciiTheme="minorBidi" w:hAnsiTheme="minorBidi" w:hint="eastAsia"/>
                <w:b/>
                <w:bCs/>
                <w:sz w:val="24"/>
                <w:szCs w:val="24"/>
                <w:rtl/>
              </w:rPr>
              <w:t>استيعاب</w:t>
            </w:r>
            <w:r w:rsidRPr="0002319B">
              <w:rPr>
                <w:rFonts w:asciiTheme="minorBidi" w:hAnsiTheme="minorBidi"/>
                <w:b/>
                <w:bCs/>
                <w:sz w:val="24"/>
                <w:szCs w:val="24"/>
                <w:rtl/>
              </w:rPr>
              <w:t xml:space="preserve"> الأماكن وحساب المساحة </w:t>
            </w:r>
            <w:r w:rsidR="00DA0247">
              <w:rPr>
                <w:rFonts w:asciiTheme="minorBidi" w:hAnsiTheme="minorBidi" w:hint="cs"/>
                <w:b/>
                <w:bCs/>
                <w:sz w:val="24"/>
                <w:szCs w:val="24"/>
                <w:rtl/>
              </w:rPr>
              <w:t>القابلة</w:t>
            </w:r>
            <w:r w:rsidRPr="0002319B">
              <w:rPr>
                <w:rFonts w:asciiTheme="minorBidi" w:hAnsiTheme="minorBidi"/>
                <w:b/>
                <w:bCs/>
                <w:sz w:val="24"/>
                <w:szCs w:val="24"/>
                <w:rtl/>
              </w:rPr>
              <w:t xml:space="preserve"> للاستخدام</w:t>
            </w:r>
          </w:p>
        </w:tc>
      </w:tr>
      <w:tr w:rsidR="001018D2" w:rsidRPr="00184A26" w:rsidTr="00677599">
        <w:trPr>
          <w:trHeight w:val="975"/>
        </w:trPr>
        <w:tc>
          <w:tcPr>
            <w:tcW w:w="7083" w:type="dxa"/>
            <w:vAlign w:val="center"/>
          </w:tcPr>
          <w:p w:rsidR="00131C20" w:rsidRDefault="00131C20" w:rsidP="001018D2">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All businesses and undertakings should restrict their capacity as outlined in the Public Health Directions. </w:t>
            </w:r>
          </w:p>
          <w:p w:rsidR="00131C20" w:rsidRDefault="00131C20" w:rsidP="001018D2">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Each venue can have 25 people across the entire venue. </w:t>
            </w:r>
          </w:p>
          <w:p w:rsidR="00131C20" w:rsidRDefault="00131C20" w:rsidP="001018D2">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wants to have more than 25 people, it can have one person per two square metres of usable space in each indoor and outdoor space (excluding staff) provided they are using the Check </w:t>
            </w:r>
            <w:proofErr w:type="gramStart"/>
            <w:r w:rsidRPr="00131C20">
              <w:rPr>
                <w:rFonts w:asciiTheme="minorBidi" w:eastAsia="SimSun" w:hAnsiTheme="minorBidi"/>
                <w:sz w:val="24"/>
                <w:szCs w:val="24"/>
                <w:lang w:eastAsia="en-AU"/>
              </w:rPr>
              <w:t>In</w:t>
            </w:r>
            <w:proofErr w:type="gramEnd"/>
            <w:r w:rsidRPr="00131C20">
              <w:rPr>
                <w:rFonts w:asciiTheme="minorBidi" w:eastAsia="SimSun" w:hAnsiTheme="minorBidi"/>
                <w:sz w:val="24"/>
                <w:szCs w:val="24"/>
                <w:lang w:eastAsia="en-AU"/>
              </w:rPr>
              <w:t xml:space="preserve"> CBR app for contact tracing purposes. </w:t>
            </w:r>
          </w:p>
          <w:p w:rsidR="00131C20" w:rsidRDefault="00131C20" w:rsidP="001018D2">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xml:space="preserve">› If a venue is not using the Check </w:t>
            </w:r>
            <w:proofErr w:type="gramStart"/>
            <w:r w:rsidRPr="00131C20">
              <w:rPr>
                <w:rFonts w:asciiTheme="minorBidi" w:eastAsia="SimSun" w:hAnsiTheme="minorBidi"/>
                <w:sz w:val="24"/>
                <w:szCs w:val="24"/>
                <w:lang w:eastAsia="en-AU"/>
              </w:rPr>
              <w:t>In</w:t>
            </w:r>
            <w:proofErr w:type="gramEnd"/>
            <w:r w:rsidRPr="00131C20">
              <w:rPr>
                <w:rFonts w:asciiTheme="minorBidi" w:eastAsia="SimSun" w:hAnsiTheme="minorBidi"/>
                <w:sz w:val="24"/>
                <w:szCs w:val="24"/>
                <w:lang w:eastAsia="en-AU"/>
              </w:rPr>
              <w:t xml:space="preserve"> CBR app, they can have one person per four square metres of usable space indoors and one person per two square metres in outdoor space (excluding staff) </w:t>
            </w:r>
          </w:p>
          <w:p w:rsidR="00131C20" w:rsidRDefault="00131C20" w:rsidP="001018D2">
            <w:pPr>
              <w:autoSpaceDE w:val="0"/>
              <w:autoSpaceDN w:val="0"/>
              <w:adjustRightInd w:val="0"/>
              <w:rPr>
                <w:rFonts w:asciiTheme="minorBidi" w:eastAsia="SimSun" w:hAnsiTheme="minorBidi"/>
                <w:sz w:val="24"/>
                <w:szCs w:val="24"/>
                <w:lang w:eastAsia="en-AU"/>
              </w:rPr>
            </w:pPr>
            <w:r w:rsidRPr="00131C20">
              <w:rPr>
                <w:rFonts w:asciiTheme="minorBidi" w:eastAsia="SimSun" w:hAnsiTheme="minorBidi"/>
                <w:sz w:val="24"/>
                <w:szCs w:val="24"/>
                <w:lang w:eastAsia="en-AU"/>
              </w:rPr>
              <w:t>› Maximum of 500 people for each space</w:t>
            </w:r>
          </w:p>
          <w:p w:rsidR="001018D2" w:rsidRPr="00131C20" w:rsidRDefault="001018D2" w:rsidP="001018D2">
            <w:pPr>
              <w:autoSpaceDE w:val="0"/>
              <w:autoSpaceDN w:val="0"/>
              <w:adjustRightInd w:val="0"/>
              <w:rPr>
                <w:rFonts w:asciiTheme="minorBidi" w:eastAsia="SimSun" w:hAnsiTheme="minorBidi"/>
                <w:sz w:val="24"/>
                <w:szCs w:val="24"/>
                <w:lang w:eastAsia="en-AU"/>
              </w:rPr>
            </w:pPr>
          </w:p>
        </w:tc>
        <w:tc>
          <w:tcPr>
            <w:tcW w:w="6804" w:type="dxa"/>
            <w:vAlign w:val="center"/>
          </w:tcPr>
          <w:p w:rsidR="00523D2B" w:rsidRDefault="00DA0247">
            <w:pPr>
              <w:bidi/>
              <w:rPr>
                <w:rFonts w:asciiTheme="minorBidi" w:hAnsiTheme="minorBidi"/>
                <w:sz w:val="24"/>
                <w:szCs w:val="24"/>
              </w:rPr>
            </w:pPr>
            <w:r>
              <w:rPr>
                <w:rFonts w:asciiTheme="minorBidi" w:hAnsiTheme="minorBidi" w:cs="Arial" w:hint="cs"/>
                <w:sz w:val="24"/>
                <w:szCs w:val="24"/>
                <w:rtl/>
              </w:rPr>
              <w:t>ي</w:t>
            </w:r>
            <w:r>
              <w:rPr>
                <w:rFonts w:asciiTheme="minorBidi" w:hAnsiTheme="minorBidi" w:cs="Arial"/>
                <w:sz w:val="24"/>
                <w:szCs w:val="24"/>
                <w:rtl/>
              </w:rPr>
              <w:t xml:space="preserve">جب على جميع </w:t>
            </w:r>
            <w:r w:rsidRPr="00DA0247">
              <w:rPr>
                <w:rFonts w:asciiTheme="minorBidi" w:hAnsiTheme="minorBidi" w:cs="Arial"/>
                <w:sz w:val="24"/>
                <w:szCs w:val="24"/>
                <w:rtl/>
              </w:rPr>
              <w:t>المؤسسات</w:t>
            </w:r>
            <w:r>
              <w:rPr>
                <w:rFonts w:asciiTheme="minorBidi" w:hAnsiTheme="minorBidi" w:cs="Arial" w:hint="cs"/>
                <w:sz w:val="24"/>
                <w:szCs w:val="24"/>
                <w:rtl/>
              </w:rPr>
              <w:t xml:space="preserve"> والمصالح التجارية</w:t>
            </w:r>
            <w:r w:rsidRPr="00DA0247">
              <w:rPr>
                <w:rFonts w:asciiTheme="minorBidi" w:hAnsiTheme="minorBidi" w:cs="Arial"/>
                <w:sz w:val="24"/>
                <w:szCs w:val="24"/>
                <w:rtl/>
              </w:rPr>
              <w:t xml:space="preserve"> تقييد </w:t>
            </w:r>
            <w:r>
              <w:rPr>
                <w:rFonts w:asciiTheme="minorBidi" w:hAnsiTheme="minorBidi" w:cs="Arial" w:hint="cs"/>
                <w:sz w:val="24"/>
                <w:szCs w:val="24"/>
                <w:rtl/>
              </w:rPr>
              <w:t>استيعابها</w:t>
            </w:r>
            <w:r w:rsidRPr="00DA0247">
              <w:rPr>
                <w:rFonts w:asciiTheme="minorBidi" w:hAnsiTheme="minorBidi" w:cs="Arial"/>
                <w:sz w:val="24"/>
                <w:szCs w:val="24"/>
                <w:rtl/>
              </w:rPr>
              <w:t xml:space="preserve"> على النحو المبين في توجيهات الصحة العامة.</w:t>
            </w:r>
          </w:p>
          <w:p w:rsidR="00523D2B" w:rsidRDefault="00DA0247">
            <w:pPr>
              <w:bidi/>
              <w:rPr>
                <w:rFonts w:asciiTheme="minorBidi" w:hAnsiTheme="minorBidi"/>
                <w:sz w:val="24"/>
                <w:szCs w:val="24"/>
              </w:rPr>
            </w:pPr>
            <w:r w:rsidRPr="00DA0247">
              <w:rPr>
                <w:rFonts w:asciiTheme="minorBidi" w:hAnsiTheme="minorBidi" w:cs="Arial"/>
                <w:sz w:val="24"/>
                <w:szCs w:val="24"/>
                <w:rtl/>
              </w:rPr>
              <w:t>›</w:t>
            </w:r>
            <w:r>
              <w:rPr>
                <w:rFonts w:asciiTheme="minorBidi" w:hAnsiTheme="minorBidi" w:cs="Arial" w:hint="cs"/>
                <w:sz w:val="24"/>
                <w:szCs w:val="24"/>
                <w:rtl/>
              </w:rPr>
              <w:t xml:space="preserve"> </w:t>
            </w:r>
            <w:r w:rsidRPr="00DA0247">
              <w:rPr>
                <w:rFonts w:asciiTheme="minorBidi" w:hAnsiTheme="minorBidi" w:cs="Arial"/>
                <w:sz w:val="24"/>
                <w:szCs w:val="24"/>
                <w:rtl/>
              </w:rPr>
              <w:t xml:space="preserve">يمكن أن </w:t>
            </w:r>
            <w:r>
              <w:rPr>
                <w:rFonts w:asciiTheme="minorBidi" w:hAnsiTheme="minorBidi" w:cs="Arial" w:hint="cs"/>
                <w:sz w:val="24"/>
                <w:szCs w:val="24"/>
                <w:rtl/>
              </w:rPr>
              <w:t>يستقبل</w:t>
            </w:r>
            <w:r w:rsidRPr="00DA0247">
              <w:rPr>
                <w:rFonts w:asciiTheme="minorBidi" w:hAnsiTheme="minorBidi" w:cs="Arial"/>
                <w:sz w:val="24"/>
                <w:szCs w:val="24"/>
                <w:rtl/>
              </w:rPr>
              <w:t xml:space="preserve"> كل مكان 25 شخصًا في جميع أنحاء المكان.</w:t>
            </w:r>
          </w:p>
          <w:p w:rsidR="00523D2B" w:rsidRDefault="00DA0247">
            <w:pPr>
              <w:bidi/>
              <w:rPr>
                <w:rFonts w:asciiTheme="minorBidi" w:hAnsiTheme="minorBidi"/>
                <w:sz w:val="24"/>
                <w:szCs w:val="24"/>
              </w:rPr>
            </w:pPr>
            <w:r w:rsidRPr="00DA0247">
              <w:rPr>
                <w:rFonts w:asciiTheme="minorBidi" w:hAnsiTheme="minorBidi" w:cs="Arial"/>
                <w:sz w:val="24"/>
                <w:szCs w:val="24"/>
                <w:rtl/>
              </w:rPr>
              <w:t>›</w:t>
            </w:r>
            <w:r>
              <w:rPr>
                <w:rFonts w:asciiTheme="minorBidi" w:hAnsiTheme="minorBidi" w:cs="Arial" w:hint="cs"/>
                <w:sz w:val="24"/>
                <w:szCs w:val="24"/>
                <w:rtl/>
              </w:rPr>
              <w:t xml:space="preserve"> </w:t>
            </w:r>
            <w:r w:rsidRPr="00DA0247">
              <w:rPr>
                <w:rFonts w:asciiTheme="minorBidi" w:hAnsiTheme="minorBidi" w:cs="Arial"/>
                <w:sz w:val="24"/>
                <w:szCs w:val="24"/>
                <w:rtl/>
              </w:rPr>
              <w:t xml:space="preserve">إذا أراد </w:t>
            </w:r>
            <w:r>
              <w:rPr>
                <w:rFonts w:asciiTheme="minorBidi" w:hAnsiTheme="minorBidi" w:cs="Arial"/>
                <w:sz w:val="24"/>
                <w:szCs w:val="24"/>
                <w:rtl/>
              </w:rPr>
              <w:t xml:space="preserve">مكان ما أن </w:t>
            </w:r>
            <w:r>
              <w:rPr>
                <w:rFonts w:asciiTheme="minorBidi" w:hAnsiTheme="minorBidi" w:cs="Arial" w:hint="cs"/>
                <w:sz w:val="24"/>
                <w:szCs w:val="24"/>
                <w:rtl/>
              </w:rPr>
              <w:t>يستقبل</w:t>
            </w:r>
            <w:r>
              <w:rPr>
                <w:rFonts w:asciiTheme="minorBidi" w:hAnsiTheme="minorBidi" w:cs="Arial"/>
                <w:sz w:val="24"/>
                <w:szCs w:val="24"/>
                <w:rtl/>
              </w:rPr>
              <w:t xml:space="preserve"> أكثر من 25 شخصًا</w:t>
            </w:r>
            <w:r w:rsidRPr="00DA0247">
              <w:rPr>
                <w:rFonts w:asciiTheme="minorBidi" w:hAnsiTheme="minorBidi" w:cs="Arial"/>
                <w:sz w:val="24"/>
                <w:szCs w:val="24"/>
                <w:rtl/>
              </w:rPr>
              <w:t xml:space="preserve">، فيمكن أن يكون </w:t>
            </w:r>
            <w:r w:rsidR="00064CE0">
              <w:rPr>
                <w:rFonts w:asciiTheme="minorBidi" w:hAnsiTheme="minorBidi" w:cs="Arial" w:hint="cs"/>
                <w:sz w:val="24"/>
                <w:szCs w:val="24"/>
                <w:rtl/>
              </w:rPr>
              <w:t>فيه</w:t>
            </w:r>
            <w:r w:rsidRPr="00DA0247">
              <w:rPr>
                <w:rFonts w:asciiTheme="minorBidi" w:hAnsiTheme="minorBidi" w:cs="Arial"/>
                <w:sz w:val="24"/>
                <w:szCs w:val="24"/>
                <w:rtl/>
              </w:rPr>
              <w:t xml:space="preserve"> شخص واحد لكل مترين مربعين من المساحة القابلة للاستخدام في كل مساحة داخلية وخارجية (باستثناء الموظفين) بشرط أن يستخدموا تطبيق </w:t>
            </w:r>
            <w:r w:rsidRPr="00DA0247">
              <w:rPr>
                <w:rFonts w:asciiTheme="minorBidi" w:hAnsiTheme="minorBidi"/>
                <w:sz w:val="24"/>
                <w:szCs w:val="24"/>
              </w:rPr>
              <w:t>Check In CBR</w:t>
            </w:r>
            <w:r w:rsidRPr="00DA0247">
              <w:rPr>
                <w:rFonts w:asciiTheme="minorBidi" w:hAnsiTheme="minorBidi" w:cs="Arial"/>
                <w:sz w:val="24"/>
                <w:szCs w:val="24"/>
                <w:rtl/>
              </w:rPr>
              <w:t xml:space="preserve"> لأغراض تتبع ال</w:t>
            </w:r>
            <w:r>
              <w:rPr>
                <w:rFonts w:asciiTheme="minorBidi" w:hAnsiTheme="minorBidi" w:cs="Arial" w:hint="cs"/>
                <w:sz w:val="24"/>
                <w:szCs w:val="24"/>
                <w:rtl/>
              </w:rPr>
              <w:t xml:space="preserve">أشخاص الذين كانوا على </w:t>
            </w:r>
            <w:r w:rsidRPr="00DA0247">
              <w:rPr>
                <w:rFonts w:asciiTheme="minorBidi" w:hAnsiTheme="minorBidi" w:cs="Arial"/>
                <w:sz w:val="24"/>
                <w:szCs w:val="24"/>
                <w:rtl/>
              </w:rPr>
              <w:t>اتصال.</w:t>
            </w:r>
          </w:p>
          <w:p w:rsidR="00523D2B" w:rsidRDefault="00DA0247">
            <w:pPr>
              <w:bidi/>
              <w:rPr>
                <w:rFonts w:asciiTheme="minorBidi" w:hAnsiTheme="minorBidi"/>
                <w:sz w:val="24"/>
                <w:szCs w:val="24"/>
              </w:rPr>
            </w:pPr>
            <w:r w:rsidRPr="00DA0247">
              <w:rPr>
                <w:rFonts w:asciiTheme="minorBidi" w:hAnsiTheme="minorBidi" w:cs="Arial"/>
                <w:sz w:val="24"/>
                <w:szCs w:val="24"/>
                <w:rtl/>
              </w:rPr>
              <w:t>›</w:t>
            </w:r>
            <w:r>
              <w:rPr>
                <w:rFonts w:asciiTheme="minorBidi" w:hAnsiTheme="minorBidi" w:cs="Arial" w:hint="cs"/>
                <w:sz w:val="24"/>
                <w:szCs w:val="24"/>
                <w:rtl/>
              </w:rPr>
              <w:t xml:space="preserve"> </w:t>
            </w:r>
            <w:r w:rsidRPr="00DA0247">
              <w:rPr>
                <w:rFonts w:asciiTheme="minorBidi" w:hAnsiTheme="minorBidi" w:cs="Arial"/>
                <w:sz w:val="24"/>
                <w:szCs w:val="24"/>
                <w:rtl/>
              </w:rPr>
              <w:t xml:space="preserve">إذا كان المكان لا يستخدم تطبيق </w:t>
            </w:r>
            <w:r w:rsidRPr="00DA0247">
              <w:rPr>
                <w:rFonts w:asciiTheme="minorBidi" w:hAnsiTheme="minorBidi"/>
                <w:sz w:val="24"/>
                <w:szCs w:val="24"/>
              </w:rPr>
              <w:t>Check In CBR</w:t>
            </w:r>
            <w:r w:rsidRPr="00DA0247">
              <w:rPr>
                <w:rFonts w:asciiTheme="minorBidi" w:hAnsiTheme="minorBidi" w:cs="Arial"/>
                <w:sz w:val="24"/>
                <w:szCs w:val="24"/>
                <w:rtl/>
              </w:rPr>
              <w:t xml:space="preserve">، فيمكن أن </w:t>
            </w:r>
            <w:r>
              <w:rPr>
                <w:rFonts w:asciiTheme="minorBidi" w:hAnsiTheme="minorBidi" w:cs="Arial" w:hint="cs"/>
                <w:sz w:val="24"/>
                <w:szCs w:val="24"/>
                <w:rtl/>
              </w:rPr>
              <w:t>يطبّق قاعدة</w:t>
            </w:r>
            <w:r w:rsidRPr="00DA0247">
              <w:rPr>
                <w:rFonts w:asciiTheme="minorBidi" w:hAnsiTheme="minorBidi" w:cs="Arial"/>
                <w:sz w:val="24"/>
                <w:szCs w:val="24"/>
                <w:rtl/>
              </w:rPr>
              <w:t xml:space="preserve"> </w:t>
            </w:r>
            <w:r>
              <w:rPr>
                <w:rFonts w:asciiTheme="minorBidi" w:hAnsiTheme="minorBidi" w:cs="Arial" w:hint="cs"/>
                <w:sz w:val="24"/>
                <w:szCs w:val="24"/>
                <w:rtl/>
              </w:rPr>
              <w:t>ال</w:t>
            </w:r>
            <w:r w:rsidRPr="00DA0247">
              <w:rPr>
                <w:rFonts w:asciiTheme="minorBidi" w:hAnsiTheme="minorBidi" w:cs="Arial"/>
                <w:sz w:val="24"/>
                <w:szCs w:val="24"/>
                <w:rtl/>
              </w:rPr>
              <w:t xml:space="preserve">شخص </w:t>
            </w:r>
            <w:r>
              <w:rPr>
                <w:rFonts w:asciiTheme="minorBidi" w:hAnsiTheme="minorBidi" w:cs="Arial" w:hint="cs"/>
                <w:sz w:val="24"/>
                <w:szCs w:val="24"/>
                <w:rtl/>
              </w:rPr>
              <w:t>ال</w:t>
            </w:r>
            <w:r w:rsidRPr="00DA0247">
              <w:rPr>
                <w:rFonts w:asciiTheme="minorBidi" w:hAnsiTheme="minorBidi" w:cs="Arial"/>
                <w:sz w:val="24"/>
                <w:szCs w:val="24"/>
                <w:rtl/>
              </w:rPr>
              <w:t xml:space="preserve">واحد لكل أربعة أمتار مربعة من المساحة القابلة للاستخدام في </w:t>
            </w:r>
            <w:r>
              <w:rPr>
                <w:rFonts w:asciiTheme="minorBidi" w:hAnsiTheme="minorBidi" w:cs="Arial" w:hint="cs"/>
                <w:sz w:val="24"/>
                <w:szCs w:val="24"/>
                <w:rtl/>
              </w:rPr>
              <w:t xml:space="preserve">المنطقة </w:t>
            </w:r>
            <w:r w:rsidRPr="00DA0247">
              <w:rPr>
                <w:rFonts w:asciiTheme="minorBidi" w:hAnsiTheme="minorBidi" w:cs="Arial"/>
                <w:sz w:val="24"/>
                <w:szCs w:val="24"/>
                <w:rtl/>
              </w:rPr>
              <w:t>الداخل</w:t>
            </w:r>
            <w:r>
              <w:rPr>
                <w:rFonts w:asciiTheme="minorBidi" w:hAnsiTheme="minorBidi" w:cs="Arial" w:hint="cs"/>
                <w:sz w:val="24"/>
                <w:szCs w:val="24"/>
                <w:rtl/>
              </w:rPr>
              <w:t>ية</w:t>
            </w:r>
            <w:r w:rsidRPr="00DA0247">
              <w:rPr>
                <w:rFonts w:asciiTheme="minorBidi" w:hAnsiTheme="minorBidi" w:cs="Arial"/>
                <w:sz w:val="24"/>
                <w:szCs w:val="24"/>
                <w:rtl/>
              </w:rPr>
              <w:t xml:space="preserve"> وشخص واحد لك</w:t>
            </w:r>
            <w:r>
              <w:rPr>
                <w:rFonts w:asciiTheme="minorBidi" w:hAnsiTheme="minorBidi" w:cs="Arial"/>
                <w:sz w:val="24"/>
                <w:szCs w:val="24"/>
                <w:rtl/>
              </w:rPr>
              <w:t xml:space="preserve">ل مترين مربعين في </w:t>
            </w:r>
            <w:r>
              <w:rPr>
                <w:rFonts w:asciiTheme="minorBidi" w:hAnsiTheme="minorBidi" w:cs="Arial" w:hint="cs"/>
                <w:sz w:val="24"/>
                <w:szCs w:val="24"/>
                <w:rtl/>
              </w:rPr>
              <w:t>المنطقة</w:t>
            </w:r>
            <w:r>
              <w:rPr>
                <w:rFonts w:asciiTheme="minorBidi" w:hAnsiTheme="minorBidi" w:cs="Arial"/>
                <w:sz w:val="24"/>
                <w:szCs w:val="24"/>
                <w:rtl/>
              </w:rPr>
              <w:t xml:space="preserve"> الخارج</w:t>
            </w:r>
            <w:r>
              <w:rPr>
                <w:rFonts w:asciiTheme="minorBidi" w:hAnsiTheme="minorBidi" w:cs="Arial" w:hint="cs"/>
                <w:sz w:val="24"/>
                <w:szCs w:val="24"/>
                <w:rtl/>
              </w:rPr>
              <w:t>ية</w:t>
            </w:r>
            <w:r w:rsidRPr="00DA0247">
              <w:rPr>
                <w:rFonts w:asciiTheme="minorBidi" w:hAnsiTheme="minorBidi" w:cs="Arial"/>
                <w:sz w:val="24"/>
                <w:szCs w:val="24"/>
                <w:rtl/>
              </w:rPr>
              <w:t xml:space="preserve"> (باستثناء الموظفين)</w:t>
            </w:r>
          </w:p>
          <w:p w:rsidR="00523D2B" w:rsidRDefault="00DA0247">
            <w:pPr>
              <w:bidi/>
              <w:rPr>
                <w:rFonts w:asciiTheme="minorBidi" w:hAnsiTheme="minorBidi"/>
                <w:sz w:val="24"/>
                <w:szCs w:val="24"/>
                <w:rtl/>
              </w:rPr>
            </w:pPr>
            <w:r w:rsidRPr="00DA0247">
              <w:rPr>
                <w:rFonts w:asciiTheme="minorBidi" w:hAnsiTheme="minorBidi" w:cs="Arial"/>
                <w:sz w:val="24"/>
                <w:szCs w:val="24"/>
                <w:rtl/>
              </w:rPr>
              <w:t>›</w:t>
            </w:r>
            <w:r>
              <w:rPr>
                <w:rFonts w:asciiTheme="minorBidi" w:hAnsiTheme="minorBidi" w:cs="Arial" w:hint="cs"/>
                <w:sz w:val="24"/>
                <w:szCs w:val="24"/>
                <w:rtl/>
              </w:rPr>
              <w:t xml:space="preserve"> </w:t>
            </w:r>
            <w:r w:rsidRPr="00DA0247">
              <w:rPr>
                <w:rFonts w:asciiTheme="minorBidi" w:hAnsiTheme="minorBidi" w:cs="Arial"/>
                <w:sz w:val="24"/>
                <w:szCs w:val="24"/>
                <w:rtl/>
              </w:rPr>
              <w:t xml:space="preserve">بحد أقصى 500 شخص لكل </w:t>
            </w:r>
            <w:r>
              <w:rPr>
                <w:rFonts w:asciiTheme="minorBidi" w:hAnsiTheme="minorBidi" w:cs="Arial" w:hint="cs"/>
                <w:sz w:val="24"/>
                <w:szCs w:val="24"/>
                <w:rtl/>
              </w:rPr>
              <w:t>منطقة</w:t>
            </w:r>
          </w:p>
        </w:tc>
      </w:tr>
      <w:tr w:rsidR="00131C20" w:rsidRPr="00184A26" w:rsidTr="00131C20">
        <w:trPr>
          <w:trHeight w:val="1536"/>
        </w:trPr>
        <w:tc>
          <w:tcPr>
            <w:tcW w:w="7083" w:type="dxa"/>
            <w:vAlign w:val="center"/>
          </w:tcPr>
          <w:p w:rsidR="00131C20" w:rsidRPr="00675876" w:rsidRDefault="00131C20" w:rsidP="00131C20">
            <w:pPr>
              <w:autoSpaceDE w:val="0"/>
              <w:autoSpaceDN w:val="0"/>
              <w:adjustRightInd w:val="0"/>
              <w:rPr>
                <w:rFonts w:asciiTheme="minorBidi" w:eastAsia="SimSun" w:hAnsiTheme="minorBidi"/>
                <w:sz w:val="24"/>
                <w:szCs w:val="24"/>
                <w:lang w:eastAsia="en-AU"/>
              </w:rPr>
            </w:pPr>
            <w:r>
              <w:rPr>
                <w:rFonts w:asciiTheme="minorBidi" w:eastAsia="SimSun" w:hAnsiTheme="minorBidi"/>
                <w:sz w:val="24"/>
                <w:szCs w:val="24"/>
                <w:lang w:eastAsia="en-AU"/>
              </w:rPr>
              <w:lastRenderedPageBreak/>
              <w:t>Y</w:t>
            </w:r>
            <w:r w:rsidRPr="00675876">
              <w:rPr>
                <w:rFonts w:asciiTheme="minorBidi" w:eastAsia="SimSun" w:hAnsiTheme="minorBidi"/>
                <w:sz w:val="24"/>
                <w:szCs w:val="24"/>
                <w:lang w:eastAsia="en-AU"/>
              </w:rPr>
              <w:t xml:space="preserve">ou should refer to the fact sheet that assists you to calculate your </w:t>
            </w:r>
            <w:r w:rsidR="00BC3EAB">
              <w:rPr>
                <w:rFonts w:asciiTheme="minorBidi" w:eastAsia="SimSun" w:hAnsiTheme="minorBidi"/>
                <w:sz w:val="24"/>
                <w:szCs w:val="24"/>
                <w:lang w:eastAsia="en-AU"/>
              </w:rPr>
              <w:t>the</w:t>
            </w:r>
            <w:r w:rsidRPr="00675876">
              <w:rPr>
                <w:rFonts w:asciiTheme="minorBidi" w:eastAsia="SimSun" w:hAnsiTheme="minorBidi"/>
                <w:sz w:val="24"/>
                <w:szCs w:val="24"/>
                <w:lang w:eastAsia="en-AU"/>
              </w:rPr>
              <w:t xml:space="preserve"> usable space </w:t>
            </w:r>
            <w:r w:rsidR="00BC3EAB">
              <w:rPr>
                <w:rFonts w:asciiTheme="minorBidi" w:eastAsia="SimSun" w:hAnsiTheme="minorBidi"/>
                <w:sz w:val="24"/>
                <w:szCs w:val="24"/>
                <w:lang w:eastAsia="en-AU"/>
              </w:rPr>
              <w:t xml:space="preserve">for your business </w:t>
            </w:r>
            <w:r w:rsidRPr="00675876">
              <w:rPr>
                <w:rFonts w:asciiTheme="minorBidi" w:eastAsia="SimSun" w:hAnsiTheme="minorBidi"/>
                <w:sz w:val="24"/>
                <w:szCs w:val="24"/>
                <w:lang w:eastAsia="en-AU"/>
              </w:rPr>
              <w:t xml:space="preserve">which can be found on the signs and factsheets section of the </w:t>
            </w:r>
            <w:hyperlink r:id="rId15" w:history="1">
              <w:r w:rsidRPr="00675876">
                <w:rPr>
                  <w:rStyle w:val="Hyperlink"/>
                  <w:rFonts w:asciiTheme="minorBidi" w:eastAsia="SimSun" w:hAnsiTheme="minorBidi"/>
                  <w:sz w:val="24"/>
                  <w:szCs w:val="24"/>
                  <w:lang w:eastAsia="en-AU"/>
                </w:rPr>
                <w:t>COVID-19 website</w:t>
              </w:r>
            </w:hyperlink>
          </w:p>
        </w:tc>
        <w:tc>
          <w:tcPr>
            <w:tcW w:w="6804" w:type="dxa"/>
            <w:vAlign w:val="center"/>
          </w:tcPr>
          <w:p w:rsidR="00523D2B" w:rsidRDefault="00131C20">
            <w:pPr>
              <w:bidi/>
              <w:rPr>
                <w:rFonts w:asciiTheme="minorBidi" w:hAnsiTheme="minorBidi"/>
                <w:sz w:val="24"/>
                <w:szCs w:val="24"/>
              </w:rPr>
            </w:pPr>
            <w:r w:rsidRPr="008579A6">
              <w:rPr>
                <w:rFonts w:asciiTheme="minorBidi" w:hAnsiTheme="minorBidi"/>
                <w:sz w:val="24"/>
                <w:szCs w:val="24"/>
                <w:rtl/>
              </w:rPr>
              <w:t xml:space="preserve">يجب عليك الرجوع إلى نشرة </w:t>
            </w:r>
            <w:r w:rsidR="00DA0247">
              <w:rPr>
                <w:rFonts w:asciiTheme="minorBidi" w:hAnsiTheme="minorBidi" w:hint="cs"/>
                <w:sz w:val="24"/>
                <w:szCs w:val="24"/>
                <w:rtl/>
              </w:rPr>
              <w:t>المعلومات</w:t>
            </w:r>
            <w:r w:rsidRPr="008579A6">
              <w:rPr>
                <w:rFonts w:asciiTheme="minorBidi" w:hAnsiTheme="minorBidi"/>
                <w:sz w:val="24"/>
                <w:szCs w:val="24"/>
                <w:rtl/>
              </w:rPr>
              <w:t xml:space="preserve"> التي تساعدك على حساب المساحة القابلة للاستخدام في مؤسستك والتي يمكن العثور عليها في قسم اللافتات ونشرات </w:t>
            </w:r>
            <w:r w:rsidR="00DA0247">
              <w:rPr>
                <w:rFonts w:asciiTheme="minorBidi" w:hAnsiTheme="minorBidi" w:hint="cs"/>
                <w:sz w:val="24"/>
                <w:szCs w:val="24"/>
                <w:rtl/>
              </w:rPr>
              <w:t>المعلومات</w:t>
            </w:r>
            <w:r w:rsidRPr="008579A6">
              <w:rPr>
                <w:rFonts w:asciiTheme="minorBidi" w:hAnsiTheme="minorBidi"/>
                <w:sz w:val="24"/>
                <w:szCs w:val="24"/>
                <w:rtl/>
              </w:rPr>
              <w:t xml:space="preserve"> في </w:t>
            </w:r>
            <w:hyperlink r:id="rId16" w:history="1">
              <w:r w:rsidRPr="008579A6">
                <w:rPr>
                  <w:rStyle w:val="Hyperlink"/>
                  <w:rFonts w:asciiTheme="minorBidi" w:eastAsia="SimSun" w:hAnsiTheme="minorBidi"/>
                  <w:sz w:val="24"/>
                  <w:szCs w:val="24"/>
                  <w:lang w:eastAsia="en-AU"/>
                </w:rPr>
                <w:t xml:space="preserve"> </w:t>
              </w:r>
              <w:r w:rsidR="00DA0247">
                <w:rPr>
                  <w:rStyle w:val="Hyperlink"/>
                  <w:rFonts w:asciiTheme="minorBidi" w:eastAsia="SimSun" w:hAnsiTheme="minorBidi" w:hint="cs"/>
                  <w:sz w:val="24"/>
                  <w:szCs w:val="24"/>
                  <w:rtl/>
                  <w:lang w:eastAsia="en-AU"/>
                </w:rPr>
                <w:t>الموقع</w:t>
              </w:r>
            </w:hyperlink>
            <w:r w:rsidR="00DA0247">
              <w:rPr>
                <w:rStyle w:val="Hyperlink"/>
                <w:rFonts w:asciiTheme="minorBidi" w:eastAsia="SimSun" w:hAnsiTheme="minorBidi" w:hint="cs"/>
                <w:sz w:val="24"/>
                <w:szCs w:val="24"/>
                <w:rtl/>
                <w:lang w:eastAsia="en-AU"/>
              </w:rPr>
              <w:t xml:space="preserve"> الإلكتروني الخاص بـ </w:t>
            </w:r>
            <w:r w:rsidR="00DA0247" w:rsidRPr="00DA0247">
              <w:rPr>
                <w:rStyle w:val="Hyperlink"/>
                <w:rFonts w:asciiTheme="minorBidi" w:eastAsia="SimSun" w:hAnsiTheme="minorBidi"/>
                <w:sz w:val="24"/>
                <w:szCs w:val="24"/>
                <w:lang w:eastAsia="en-AU"/>
              </w:rPr>
              <w:t>COVID-19</w:t>
            </w:r>
            <w:r w:rsidRPr="008579A6">
              <w:rPr>
                <w:rFonts w:asciiTheme="minorBidi" w:hAnsiTheme="minorBidi"/>
                <w:sz w:val="24"/>
                <w:szCs w:val="24"/>
                <w:rtl/>
              </w:rPr>
              <w:t>.</w:t>
            </w:r>
          </w:p>
        </w:tc>
      </w:tr>
      <w:tr w:rsidR="00131C20" w:rsidRPr="00184A26" w:rsidTr="00131C20">
        <w:trPr>
          <w:trHeight w:val="3106"/>
        </w:trPr>
        <w:tc>
          <w:tcPr>
            <w:tcW w:w="7083" w:type="dxa"/>
            <w:vAlign w:val="center"/>
          </w:tcPr>
          <w:p w:rsidR="00131C20" w:rsidRPr="00675876" w:rsidRDefault="00131C20" w:rsidP="00131C20">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You should only factor in usable space when calculating how many people you can have in your premises.  Usable space means the space that people can freely move around in, but does not include:</w:t>
            </w:r>
          </w:p>
          <w:p w:rsidR="00131C20" w:rsidRPr="00675876" w:rsidRDefault="00131C20" w:rsidP="00131C20">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Stages and similar areas,</w:t>
            </w:r>
          </w:p>
          <w:p w:rsidR="00131C20" w:rsidRPr="00675876" w:rsidRDefault="00131C20" w:rsidP="00131C20">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Restrooms, changerooms and similar areas,</w:t>
            </w:r>
          </w:p>
          <w:p w:rsidR="00131C20" w:rsidRPr="00675876" w:rsidRDefault="00131C20" w:rsidP="00131C20">
            <w:pPr>
              <w:pStyle w:val="ListParagraph"/>
              <w:numPr>
                <w:ilvl w:val="0"/>
                <w:numId w:val="25"/>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Areas occupied by fixtures, fittings and displays, and</w:t>
            </w:r>
          </w:p>
          <w:p w:rsidR="00131C20" w:rsidRPr="00675876" w:rsidRDefault="00131C20" w:rsidP="00131C20">
            <w:pPr>
              <w:pStyle w:val="ListParagraph"/>
              <w:numPr>
                <w:ilvl w:val="0"/>
                <w:numId w:val="25"/>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Staff only areas and areas that are closed off or not being used.</w:t>
            </w:r>
          </w:p>
        </w:tc>
        <w:tc>
          <w:tcPr>
            <w:tcW w:w="6804" w:type="dxa"/>
            <w:vAlign w:val="center"/>
          </w:tcPr>
          <w:p w:rsidR="00523D2B" w:rsidRDefault="00131C20">
            <w:pPr>
              <w:bidi/>
              <w:rPr>
                <w:rFonts w:asciiTheme="minorBidi" w:hAnsiTheme="minorBidi"/>
                <w:sz w:val="24"/>
                <w:szCs w:val="24"/>
              </w:rPr>
            </w:pPr>
            <w:r w:rsidRPr="008579A6">
              <w:rPr>
                <w:rFonts w:asciiTheme="minorBidi" w:hAnsiTheme="minorBidi"/>
                <w:sz w:val="24"/>
                <w:szCs w:val="24"/>
                <w:rtl/>
              </w:rPr>
              <w:t xml:space="preserve">يجب أن تأخذ في اعتبارك فقط المساحة </w:t>
            </w:r>
            <w:r w:rsidR="00EF60DE">
              <w:rPr>
                <w:rFonts w:asciiTheme="minorBidi" w:hAnsiTheme="minorBidi" w:hint="cs"/>
                <w:sz w:val="24"/>
                <w:szCs w:val="24"/>
                <w:rtl/>
              </w:rPr>
              <w:t>القابلة</w:t>
            </w:r>
            <w:r w:rsidRPr="008579A6">
              <w:rPr>
                <w:rFonts w:asciiTheme="minorBidi" w:hAnsiTheme="minorBidi"/>
                <w:sz w:val="24"/>
                <w:szCs w:val="24"/>
                <w:rtl/>
              </w:rPr>
              <w:t xml:space="preserve"> للاستخدام عند حساب عدد الأشخاص الذين يمكن أن يكونوا في مكانك. المساحة </w:t>
            </w:r>
            <w:r w:rsidR="00EF60DE">
              <w:rPr>
                <w:rFonts w:asciiTheme="minorBidi" w:hAnsiTheme="minorBidi" w:hint="cs"/>
                <w:sz w:val="24"/>
                <w:szCs w:val="24"/>
                <w:rtl/>
              </w:rPr>
              <w:t>القابلة</w:t>
            </w:r>
            <w:r w:rsidRPr="008579A6">
              <w:rPr>
                <w:rFonts w:asciiTheme="minorBidi" w:hAnsiTheme="minorBidi"/>
                <w:sz w:val="24"/>
                <w:szCs w:val="24"/>
                <w:rtl/>
              </w:rPr>
              <w:t xml:space="preserve"> للاستخدام تعني المساحة التي يمكن للأشخاص التنقل فيها بحرية، ولكنها لا تشمل:</w:t>
            </w:r>
          </w:p>
          <w:p w:rsidR="00131C20" w:rsidRPr="008579A6" w:rsidRDefault="00131C20" w:rsidP="00131C20">
            <w:pPr>
              <w:pStyle w:val="ListParagraph"/>
              <w:numPr>
                <w:ilvl w:val="0"/>
                <w:numId w:val="25"/>
              </w:numPr>
              <w:bidi/>
              <w:ind w:left="491"/>
              <w:rPr>
                <w:rFonts w:asciiTheme="minorBidi" w:hAnsiTheme="minorBidi" w:cstheme="minorBidi"/>
              </w:rPr>
            </w:pPr>
            <w:r w:rsidRPr="008579A6">
              <w:rPr>
                <w:rFonts w:asciiTheme="minorBidi" w:hAnsiTheme="minorBidi" w:cstheme="minorBidi"/>
                <w:rtl/>
              </w:rPr>
              <w:t>المسارح والمناطق المشابهة،</w:t>
            </w:r>
          </w:p>
          <w:p w:rsidR="00131C20" w:rsidRPr="008579A6" w:rsidRDefault="00131C20" w:rsidP="00131C20">
            <w:pPr>
              <w:pStyle w:val="ListParagraph"/>
              <w:numPr>
                <w:ilvl w:val="0"/>
                <w:numId w:val="25"/>
              </w:numPr>
              <w:bidi/>
              <w:ind w:left="491"/>
              <w:rPr>
                <w:rFonts w:asciiTheme="minorBidi" w:hAnsiTheme="minorBidi" w:cstheme="minorBidi"/>
              </w:rPr>
            </w:pPr>
            <w:r w:rsidRPr="008579A6">
              <w:rPr>
                <w:rFonts w:asciiTheme="minorBidi" w:hAnsiTheme="minorBidi" w:cstheme="minorBidi"/>
                <w:rtl/>
              </w:rPr>
              <w:t>دورات المياه وغرف تغيير الملابس والمناطق المشابهة،</w:t>
            </w:r>
          </w:p>
          <w:p w:rsidR="00131C20" w:rsidRPr="008579A6" w:rsidRDefault="00131C20" w:rsidP="00131C20">
            <w:pPr>
              <w:pStyle w:val="ListParagraph"/>
              <w:numPr>
                <w:ilvl w:val="0"/>
                <w:numId w:val="25"/>
              </w:numPr>
              <w:bidi/>
              <w:ind w:left="491"/>
              <w:rPr>
                <w:rFonts w:asciiTheme="minorBidi" w:hAnsiTheme="minorBidi" w:cstheme="minorBidi"/>
              </w:rPr>
            </w:pPr>
            <w:r w:rsidRPr="008579A6">
              <w:rPr>
                <w:rFonts w:asciiTheme="minorBidi" w:hAnsiTheme="minorBidi" w:cstheme="minorBidi"/>
                <w:rtl/>
              </w:rPr>
              <w:t xml:space="preserve">المناطق المشغولة بالتركيبات والتجهيزات وخزائن </w:t>
            </w:r>
            <w:r w:rsidR="00EF60DE">
              <w:rPr>
                <w:rFonts w:asciiTheme="minorBidi" w:hAnsiTheme="minorBidi" w:cstheme="minorBidi" w:hint="cs"/>
                <w:rtl/>
              </w:rPr>
              <w:t>ال</w:t>
            </w:r>
            <w:r w:rsidRPr="008579A6">
              <w:rPr>
                <w:rFonts w:asciiTheme="minorBidi" w:hAnsiTheme="minorBidi" w:cstheme="minorBidi"/>
                <w:rtl/>
              </w:rPr>
              <w:t>عرض،</w:t>
            </w:r>
          </w:p>
          <w:p w:rsidR="00131C20" w:rsidRPr="008579A6" w:rsidRDefault="00131C20" w:rsidP="00131C20">
            <w:pPr>
              <w:pStyle w:val="ListParagraph"/>
              <w:numPr>
                <w:ilvl w:val="0"/>
                <w:numId w:val="25"/>
              </w:numPr>
              <w:bidi/>
              <w:ind w:left="491"/>
              <w:rPr>
                <w:rFonts w:asciiTheme="minorBidi" w:hAnsiTheme="minorBidi" w:cstheme="minorBidi"/>
              </w:rPr>
            </w:pPr>
            <w:r w:rsidRPr="008579A6">
              <w:rPr>
                <w:rFonts w:asciiTheme="minorBidi" w:hAnsiTheme="minorBidi" w:cstheme="minorBidi"/>
                <w:rtl/>
              </w:rPr>
              <w:t>المناطق المخصصة للموظفين فقط والمناطق المغلقة أو غير المستخدمة.</w:t>
            </w:r>
          </w:p>
        </w:tc>
      </w:tr>
      <w:tr w:rsidR="009A37FF" w:rsidRPr="00184A26" w:rsidTr="00677599">
        <w:trPr>
          <w:trHeight w:val="424"/>
        </w:trPr>
        <w:tc>
          <w:tcPr>
            <w:tcW w:w="7083" w:type="dxa"/>
            <w:vAlign w:val="center"/>
          </w:tcPr>
          <w:p w:rsidR="009A37FF" w:rsidRPr="00675876" w:rsidRDefault="00C2785C" w:rsidP="00675876">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P</w:t>
            </w:r>
            <w:r w:rsidR="009A37FF" w:rsidRPr="00675876">
              <w:rPr>
                <w:rFonts w:asciiTheme="minorBidi" w:eastAsia="SimSun" w:hAnsiTheme="minorBidi"/>
                <w:b/>
                <w:bCs/>
                <w:sz w:val="24"/>
                <w:szCs w:val="24"/>
                <w:lang w:eastAsia="en-AU"/>
              </w:rPr>
              <w:t>hysical distancing</w:t>
            </w:r>
          </w:p>
        </w:tc>
        <w:tc>
          <w:tcPr>
            <w:tcW w:w="6804" w:type="dxa"/>
            <w:vAlign w:val="center"/>
          </w:tcPr>
          <w:p w:rsidR="009A37FF" w:rsidRPr="008579A6" w:rsidRDefault="00CE0FA3" w:rsidP="008579A6">
            <w:pPr>
              <w:bidi/>
              <w:rPr>
                <w:rFonts w:asciiTheme="minorBidi" w:hAnsiTheme="minorBidi"/>
                <w:sz w:val="24"/>
                <w:szCs w:val="24"/>
              </w:rPr>
            </w:pPr>
            <w:r w:rsidRPr="008579A6">
              <w:rPr>
                <w:rFonts w:asciiTheme="minorBidi" w:hAnsiTheme="minorBidi"/>
                <w:b/>
                <w:bCs/>
                <w:sz w:val="24"/>
                <w:szCs w:val="24"/>
                <w:rtl/>
              </w:rPr>
              <w:t>التباعد الجسدي</w:t>
            </w:r>
          </w:p>
        </w:tc>
      </w:tr>
      <w:tr w:rsidR="009A37FF" w:rsidRPr="00184A26" w:rsidTr="00677599">
        <w:trPr>
          <w:trHeight w:val="833"/>
        </w:trPr>
        <w:tc>
          <w:tcPr>
            <w:tcW w:w="7083" w:type="dxa"/>
            <w:vAlign w:val="center"/>
          </w:tcPr>
          <w:p w:rsidR="009A37FF" w:rsidRPr="00675876" w:rsidRDefault="009A37FF" w:rsidP="00AE0B9F">
            <w:pPr>
              <w:pStyle w:val="ListParagraph"/>
              <w:numPr>
                <w:ilvl w:val="0"/>
                <w:numId w:val="27"/>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All businesses and undertakings should implement physical distancing as outlined in the Public Health Directions</w:t>
            </w:r>
            <w:r w:rsidR="00D64300" w:rsidRPr="00675876">
              <w:rPr>
                <w:rFonts w:asciiTheme="minorBidi" w:eastAsia="SimSun" w:hAnsiTheme="minorBidi" w:cstheme="minorBidi"/>
                <w:lang w:eastAsia="en-AU"/>
              </w:rPr>
              <w:t>.</w:t>
            </w:r>
          </w:p>
        </w:tc>
        <w:tc>
          <w:tcPr>
            <w:tcW w:w="6804" w:type="dxa"/>
            <w:vAlign w:val="center"/>
          </w:tcPr>
          <w:p w:rsidR="009A37FF" w:rsidRPr="008579A6" w:rsidRDefault="00CE0FA3" w:rsidP="008579A6">
            <w:pPr>
              <w:pStyle w:val="ListParagraph"/>
              <w:numPr>
                <w:ilvl w:val="0"/>
                <w:numId w:val="27"/>
              </w:numPr>
              <w:bidi/>
              <w:ind w:left="491"/>
              <w:rPr>
                <w:rFonts w:asciiTheme="minorBidi" w:hAnsiTheme="minorBidi" w:cstheme="minorBidi"/>
              </w:rPr>
            </w:pPr>
            <w:r w:rsidRPr="008579A6">
              <w:rPr>
                <w:rFonts w:asciiTheme="minorBidi" w:hAnsiTheme="minorBidi" w:cstheme="minorBidi"/>
                <w:rtl/>
              </w:rPr>
              <w:t xml:space="preserve">يجب على جميع </w:t>
            </w:r>
            <w:r w:rsidR="009C4A51" w:rsidRPr="008579A6">
              <w:rPr>
                <w:rFonts w:asciiTheme="minorBidi" w:hAnsiTheme="minorBidi" w:cstheme="minorBidi"/>
                <w:rtl/>
              </w:rPr>
              <w:t>المؤسسات</w:t>
            </w:r>
            <w:r w:rsidRPr="008579A6">
              <w:rPr>
                <w:rFonts w:asciiTheme="minorBidi" w:hAnsiTheme="minorBidi" w:cstheme="minorBidi"/>
                <w:rtl/>
              </w:rPr>
              <w:t xml:space="preserve"> والمشاريع </w:t>
            </w:r>
            <w:r w:rsidR="009C4A51" w:rsidRPr="008579A6">
              <w:rPr>
                <w:rFonts w:asciiTheme="minorBidi" w:hAnsiTheme="minorBidi" w:cstheme="minorBidi"/>
                <w:rtl/>
              </w:rPr>
              <w:t xml:space="preserve">التجارية </w:t>
            </w:r>
            <w:r w:rsidRPr="008579A6">
              <w:rPr>
                <w:rFonts w:asciiTheme="minorBidi" w:hAnsiTheme="minorBidi" w:cstheme="minorBidi"/>
                <w:rtl/>
              </w:rPr>
              <w:t>أن تطب</w:t>
            </w:r>
            <w:r w:rsidR="009C4A51" w:rsidRPr="008579A6">
              <w:rPr>
                <w:rFonts w:asciiTheme="minorBidi" w:hAnsiTheme="minorBidi" w:cstheme="minorBidi"/>
                <w:rtl/>
              </w:rPr>
              <w:t>ّ</w:t>
            </w:r>
            <w:r w:rsidRPr="008579A6">
              <w:rPr>
                <w:rFonts w:asciiTheme="minorBidi" w:hAnsiTheme="minorBidi" w:cstheme="minorBidi"/>
                <w:rtl/>
              </w:rPr>
              <w:t xml:space="preserve">ق التباعد </w:t>
            </w:r>
            <w:r w:rsidR="009C4A51" w:rsidRPr="008579A6">
              <w:rPr>
                <w:rFonts w:asciiTheme="minorBidi" w:hAnsiTheme="minorBidi" w:cstheme="minorBidi"/>
                <w:rtl/>
              </w:rPr>
              <w:t>الجسدي</w:t>
            </w:r>
            <w:r w:rsidRPr="008579A6">
              <w:rPr>
                <w:rFonts w:asciiTheme="minorBidi" w:hAnsiTheme="minorBidi" w:cstheme="minorBidi"/>
                <w:rtl/>
              </w:rPr>
              <w:t xml:space="preserve"> على النحو المبين في توجيهات الصحة العامة.</w:t>
            </w:r>
          </w:p>
        </w:tc>
      </w:tr>
      <w:tr w:rsidR="00B20473" w:rsidRPr="00184A26" w:rsidTr="00677599">
        <w:trPr>
          <w:trHeight w:val="833"/>
        </w:trPr>
        <w:tc>
          <w:tcPr>
            <w:tcW w:w="7083" w:type="dxa"/>
            <w:vAlign w:val="center"/>
          </w:tcPr>
          <w:p w:rsidR="00B20473" w:rsidRPr="00675876" w:rsidRDefault="00B20473" w:rsidP="00AE0B9F">
            <w:pPr>
              <w:pStyle w:val="ListParagraph"/>
              <w:numPr>
                <w:ilvl w:val="0"/>
                <w:numId w:val="27"/>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 xml:space="preserve">Ensure appropriate physical distancing measures are in place, including maintaining </w:t>
            </w:r>
            <w:proofErr w:type="gramStart"/>
            <w:r w:rsidRPr="00B20473">
              <w:rPr>
                <w:rFonts w:asciiTheme="minorBidi" w:eastAsia="SimSun" w:hAnsiTheme="minorBidi" w:cstheme="minorBidi"/>
                <w:snapToGrid/>
                <w:lang w:eastAsia="en-AU"/>
              </w:rPr>
              <w:t>a distance of 1.5</w:t>
            </w:r>
            <w:proofErr w:type="gramEnd"/>
            <w:r w:rsidRPr="00B20473">
              <w:rPr>
                <w:rFonts w:asciiTheme="minorBidi" w:eastAsia="SimSun" w:hAnsiTheme="minorBidi" w:cstheme="minorBidi"/>
                <w:snapToGrid/>
                <w:lang w:eastAsia="en-AU"/>
              </w:rPr>
              <w:t xml:space="preserve"> metres between people who do not know each other wherever possible.</w:t>
            </w:r>
          </w:p>
        </w:tc>
        <w:tc>
          <w:tcPr>
            <w:tcW w:w="6804" w:type="dxa"/>
            <w:vAlign w:val="center"/>
          </w:tcPr>
          <w:p w:rsidR="00523D2B" w:rsidRDefault="00EF60DE">
            <w:pPr>
              <w:pStyle w:val="ListParagraph"/>
              <w:numPr>
                <w:ilvl w:val="0"/>
                <w:numId w:val="27"/>
              </w:numPr>
              <w:bidi/>
              <w:ind w:left="491"/>
              <w:rPr>
                <w:rFonts w:asciiTheme="minorBidi" w:hAnsiTheme="minorBidi" w:cstheme="minorBidi"/>
              </w:rPr>
            </w:pPr>
            <w:r w:rsidRPr="00EF60DE">
              <w:rPr>
                <w:rFonts w:asciiTheme="minorBidi" w:hAnsiTheme="minorBidi" w:cs="Arial"/>
                <w:rtl/>
              </w:rPr>
              <w:t xml:space="preserve">تأكد من وجود </w:t>
            </w:r>
            <w:r>
              <w:rPr>
                <w:rFonts w:asciiTheme="minorBidi" w:hAnsiTheme="minorBidi" w:cs="Arial"/>
                <w:rtl/>
              </w:rPr>
              <w:t xml:space="preserve">تدابير </w:t>
            </w:r>
            <w:r>
              <w:rPr>
                <w:rFonts w:asciiTheme="minorBidi" w:hAnsiTheme="minorBidi" w:cs="Arial" w:hint="cs"/>
                <w:rtl/>
              </w:rPr>
              <w:t>التباعد الجسدي</w:t>
            </w:r>
            <w:r>
              <w:rPr>
                <w:rFonts w:asciiTheme="minorBidi" w:hAnsiTheme="minorBidi" w:cs="Arial"/>
                <w:rtl/>
              </w:rPr>
              <w:t xml:space="preserve"> المناسبة</w:t>
            </w:r>
            <w:r w:rsidRPr="00EF60DE">
              <w:rPr>
                <w:rFonts w:asciiTheme="minorBidi" w:hAnsiTheme="minorBidi" w:cs="Arial"/>
                <w:rtl/>
              </w:rPr>
              <w:t>، بما في ذلك الحفاظ على مسافة 1</w:t>
            </w:r>
            <w:r>
              <w:rPr>
                <w:rFonts w:asciiTheme="minorBidi" w:hAnsiTheme="minorBidi" w:cs="Arial" w:hint="cs"/>
                <w:rtl/>
              </w:rPr>
              <w:t>,</w:t>
            </w:r>
            <w:r w:rsidRPr="00EF60DE">
              <w:rPr>
                <w:rFonts w:asciiTheme="minorBidi" w:hAnsiTheme="minorBidi" w:cs="Arial"/>
                <w:rtl/>
              </w:rPr>
              <w:t>5 متر بين الناس الذين لا يعرفون بعضهم البعض حيثما أمكن ذلك.</w:t>
            </w:r>
          </w:p>
          <w:p w:rsidR="00523D2B" w:rsidRDefault="00523D2B">
            <w:pPr>
              <w:bidi/>
              <w:ind w:left="131"/>
              <w:rPr>
                <w:rFonts w:asciiTheme="minorBidi" w:hAnsiTheme="minorBidi"/>
                <w:rtl/>
              </w:rPr>
            </w:pPr>
          </w:p>
        </w:tc>
      </w:tr>
      <w:tr w:rsidR="00B20473" w:rsidRPr="00184A26" w:rsidTr="00677599">
        <w:trPr>
          <w:trHeight w:val="833"/>
        </w:trPr>
        <w:tc>
          <w:tcPr>
            <w:tcW w:w="7083" w:type="dxa"/>
            <w:vAlign w:val="center"/>
          </w:tcPr>
          <w:p w:rsidR="00B20473" w:rsidRPr="00675876" w:rsidRDefault="00B20473" w:rsidP="00AE0B9F">
            <w:pPr>
              <w:pStyle w:val="ListParagraph"/>
              <w:numPr>
                <w:ilvl w:val="0"/>
                <w:numId w:val="27"/>
              </w:numPr>
              <w:autoSpaceDE w:val="0"/>
              <w:autoSpaceDN w:val="0"/>
              <w:adjustRightInd w:val="0"/>
              <w:ind w:left="454"/>
              <w:rPr>
                <w:rFonts w:asciiTheme="minorBidi" w:eastAsia="SimSun" w:hAnsiTheme="minorBidi" w:cstheme="minorBidi"/>
                <w:snapToGrid/>
                <w:lang w:eastAsia="en-AU"/>
              </w:rPr>
            </w:pPr>
            <w:r w:rsidRPr="00B20473">
              <w:rPr>
                <w:rFonts w:asciiTheme="minorBidi" w:eastAsia="SimSun" w:hAnsiTheme="minorBidi" w:cstheme="minorBidi"/>
                <w:snapToGrid/>
                <w:lang w:eastAsia="en-AU"/>
              </w:rPr>
              <w:t xml:space="preserve">For more information about how to implement physical distancing measures in your premises go to go to the business and work section of the </w:t>
            </w:r>
            <w:hyperlink r:id="rId17" w:history="1">
              <w:r w:rsidRPr="00B20473">
                <w:rPr>
                  <w:rStyle w:val="Hyperlink"/>
                  <w:rFonts w:asciiTheme="minorBidi" w:eastAsia="SimSun" w:hAnsiTheme="minorBidi" w:cstheme="minorBidi"/>
                  <w:snapToGrid/>
                  <w:lang w:eastAsia="en-AU"/>
                </w:rPr>
                <w:t>COVID-19 website</w:t>
              </w:r>
            </w:hyperlink>
            <w:r w:rsidRPr="00B20473">
              <w:rPr>
                <w:rFonts w:asciiTheme="minorBidi" w:eastAsia="SimSun" w:hAnsiTheme="minorBidi" w:cstheme="minorBidi"/>
                <w:snapToGrid/>
                <w:lang w:eastAsia="en-AU"/>
              </w:rPr>
              <w:t>.</w:t>
            </w:r>
          </w:p>
        </w:tc>
        <w:tc>
          <w:tcPr>
            <w:tcW w:w="6804" w:type="dxa"/>
            <w:vAlign w:val="center"/>
          </w:tcPr>
          <w:p w:rsidR="00523D2B" w:rsidRDefault="00EF60DE">
            <w:pPr>
              <w:pStyle w:val="ListParagraph"/>
              <w:numPr>
                <w:ilvl w:val="0"/>
                <w:numId w:val="27"/>
              </w:numPr>
              <w:bidi/>
              <w:ind w:left="491"/>
              <w:rPr>
                <w:rFonts w:asciiTheme="minorBidi" w:hAnsiTheme="minorBidi" w:cstheme="minorBidi"/>
                <w:rtl/>
              </w:rPr>
            </w:pPr>
            <w:r w:rsidRPr="00EF60DE">
              <w:rPr>
                <w:rFonts w:asciiTheme="minorBidi" w:hAnsiTheme="minorBidi" w:cs="Arial"/>
                <w:rtl/>
              </w:rPr>
              <w:t xml:space="preserve">لمزيد من المعلومات حول كيفية تنفيذ </w:t>
            </w:r>
            <w:r>
              <w:rPr>
                <w:rFonts w:asciiTheme="minorBidi" w:hAnsiTheme="minorBidi" w:cs="Arial" w:hint="cs"/>
                <w:rtl/>
              </w:rPr>
              <w:t>تدابير</w:t>
            </w:r>
            <w:r w:rsidRPr="00EF60DE">
              <w:rPr>
                <w:rFonts w:asciiTheme="minorBidi" w:hAnsiTheme="minorBidi" w:cs="Arial"/>
                <w:rtl/>
              </w:rPr>
              <w:t xml:space="preserve"> التباعد </w:t>
            </w:r>
            <w:r>
              <w:rPr>
                <w:rFonts w:asciiTheme="minorBidi" w:hAnsiTheme="minorBidi" w:cs="Arial" w:hint="cs"/>
                <w:rtl/>
              </w:rPr>
              <w:t>الجسدي</w:t>
            </w:r>
            <w:r>
              <w:rPr>
                <w:rFonts w:asciiTheme="minorBidi" w:hAnsiTheme="minorBidi" w:cs="Arial"/>
                <w:rtl/>
              </w:rPr>
              <w:t xml:space="preserve"> في </w:t>
            </w:r>
            <w:r>
              <w:rPr>
                <w:rFonts w:asciiTheme="minorBidi" w:hAnsiTheme="minorBidi" w:cs="Arial" w:hint="cs"/>
                <w:rtl/>
              </w:rPr>
              <w:t>مكان</w:t>
            </w:r>
            <w:r>
              <w:rPr>
                <w:rFonts w:asciiTheme="minorBidi" w:hAnsiTheme="minorBidi" w:cs="Arial"/>
                <w:rtl/>
              </w:rPr>
              <w:t xml:space="preserve"> عملك</w:t>
            </w:r>
            <w:r w:rsidRPr="00EF60DE">
              <w:rPr>
                <w:rFonts w:asciiTheme="minorBidi" w:hAnsiTheme="minorBidi" w:cs="Arial"/>
                <w:rtl/>
              </w:rPr>
              <w:t xml:space="preserve">، انتقل إلى قسم </w:t>
            </w:r>
            <w:r>
              <w:rPr>
                <w:rFonts w:asciiTheme="minorBidi" w:hAnsiTheme="minorBidi" w:cs="Arial" w:hint="cs"/>
                <w:rtl/>
              </w:rPr>
              <w:t>المؤسسات التجارية</w:t>
            </w:r>
            <w:r w:rsidRPr="00EF60DE">
              <w:rPr>
                <w:rFonts w:asciiTheme="minorBidi" w:hAnsiTheme="minorBidi" w:cs="Arial"/>
                <w:rtl/>
              </w:rPr>
              <w:t xml:space="preserve"> والعمل في موقع </w:t>
            </w:r>
            <w:r w:rsidRPr="00EF60DE">
              <w:rPr>
                <w:rFonts w:asciiTheme="minorBidi" w:hAnsiTheme="minorBidi" w:cstheme="minorBidi"/>
              </w:rPr>
              <w:t>COVID-19</w:t>
            </w:r>
            <w:r w:rsidRPr="00EF60DE">
              <w:rPr>
                <w:rFonts w:asciiTheme="minorBidi" w:hAnsiTheme="minorBidi" w:cs="Arial"/>
                <w:rtl/>
              </w:rPr>
              <w:t xml:space="preserve"> الإلكتروني</w:t>
            </w:r>
            <w:r>
              <w:rPr>
                <w:rFonts w:asciiTheme="minorBidi" w:hAnsiTheme="minorBidi" w:cs="Arial" w:hint="cs"/>
                <w:rtl/>
              </w:rPr>
              <w:t>.</w:t>
            </w:r>
          </w:p>
        </w:tc>
      </w:tr>
    </w:tbl>
    <w:p w:rsidR="00E53FCC" w:rsidRDefault="00E53FCC">
      <w:pPr>
        <w:rPr>
          <w:rFonts w:ascii="Times New Roman" w:hAnsi="Times New Roman" w:cs="Times New Roman"/>
          <w:sz w:val="24"/>
          <w:szCs w:val="24"/>
        </w:rPr>
      </w:pPr>
    </w:p>
    <w:p w:rsidR="00675876" w:rsidRDefault="00675876">
      <w:pPr>
        <w:rPr>
          <w:rFonts w:ascii="Times New Roman" w:hAnsi="Times New Roman" w:cs="Times New Roman"/>
          <w:sz w:val="24"/>
          <w:szCs w:val="24"/>
        </w:rPr>
      </w:pPr>
    </w:p>
    <w:p w:rsidR="00675876" w:rsidRDefault="0067587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83"/>
        <w:gridCol w:w="6804"/>
      </w:tblGrid>
      <w:tr w:rsidR="00675876" w:rsidRPr="00184A26" w:rsidTr="00677599">
        <w:trPr>
          <w:trHeight w:val="416"/>
        </w:trPr>
        <w:tc>
          <w:tcPr>
            <w:tcW w:w="7083" w:type="dxa"/>
            <w:vAlign w:val="center"/>
          </w:tcPr>
          <w:p w:rsidR="00675876" w:rsidRPr="00675876" w:rsidRDefault="00675876"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b/>
                <w:bCs/>
                <w:sz w:val="24"/>
                <w:szCs w:val="24"/>
                <w:lang w:eastAsia="en-AU"/>
              </w:rPr>
              <w:t>Cleaning, Sanitising and Hygiene Activities</w:t>
            </w:r>
          </w:p>
        </w:tc>
        <w:tc>
          <w:tcPr>
            <w:tcW w:w="6804" w:type="dxa"/>
            <w:vAlign w:val="center"/>
          </w:tcPr>
          <w:p w:rsidR="00675876" w:rsidRPr="008579A6" w:rsidRDefault="0042794C" w:rsidP="0042794C">
            <w:pPr>
              <w:bidi/>
              <w:rPr>
                <w:rFonts w:asciiTheme="minorBidi" w:hAnsiTheme="minorBidi"/>
                <w:sz w:val="24"/>
                <w:szCs w:val="24"/>
              </w:rPr>
            </w:pPr>
            <w:r w:rsidRPr="008579A6">
              <w:rPr>
                <w:rFonts w:asciiTheme="minorBidi" w:hAnsiTheme="minorBidi"/>
                <w:b/>
                <w:bCs/>
                <w:sz w:val="24"/>
                <w:szCs w:val="24"/>
                <w:rtl/>
              </w:rPr>
              <w:t>أنشطة التنظيف والتعقيم والنظافة الصحية</w:t>
            </w:r>
          </w:p>
        </w:tc>
      </w:tr>
      <w:tr w:rsidR="00675876" w:rsidRPr="00184A26" w:rsidTr="00677599">
        <w:trPr>
          <w:trHeight w:val="4816"/>
        </w:trPr>
        <w:tc>
          <w:tcPr>
            <w:tcW w:w="7083" w:type="dxa"/>
            <w:vAlign w:val="center"/>
          </w:tcPr>
          <w:p w:rsidR="00675876" w:rsidRPr="00675876"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 xml:space="preserve">All businesses and undertakings are required to demonstrate appropriate hand and general hygiene. </w:t>
            </w:r>
          </w:p>
          <w:p w:rsidR="00675876" w:rsidRPr="00675876"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should also ensure they maintain appropriate cleaning and sanitising practices and supplies.</w:t>
            </w:r>
          </w:p>
          <w:p w:rsidR="00675876" w:rsidRPr="00675876"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It is strongly recommended that all people working within a business, whether they be owners, employees or contractors, undertake relevant training.</w:t>
            </w:r>
          </w:p>
          <w:p w:rsidR="00675876" w:rsidRPr="00675876" w:rsidRDefault="00675876" w:rsidP="004B331D">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A range of training options are available, some of which are nationally recognised and free to complete.</w:t>
            </w:r>
          </w:p>
          <w:p w:rsidR="00675876" w:rsidRPr="00675876" w:rsidRDefault="00675876" w:rsidP="0042794C">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more information on COVID-19 infection control training go to </w:t>
            </w:r>
            <w:hyperlink r:id="rId18" w:history="1">
              <w:r w:rsidRPr="00675876">
                <w:rPr>
                  <w:rStyle w:val="Hyperlink"/>
                  <w:rFonts w:asciiTheme="minorBidi" w:eastAsia="SimSun" w:hAnsiTheme="minorBidi" w:cstheme="minorBidi"/>
                  <w:lang w:eastAsia="en-AU"/>
                </w:rPr>
                <w:t>Skills ACT website</w:t>
              </w:r>
            </w:hyperlink>
          </w:p>
          <w:p w:rsidR="00675876" w:rsidRPr="00675876" w:rsidRDefault="00675876" w:rsidP="0042794C">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Checklists about keeping your workplace COVID safe can be found on the </w:t>
            </w:r>
            <w:hyperlink r:id="rId19" w:history="1">
              <w:proofErr w:type="spellStart"/>
              <w:r w:rsidRPr="00675876">
                <w:rPr>
                  <w:rStyle w:val="Hyperlink"/>
                  <w:rFonts w:asciiTheme="minorBidi" w:eastAsia="SimSun" w:hAnsiTheme="minorBidi" w:cstheme="minorBidi"/>
                  <w:lang w:eastAsia="en-AU"/>
                </w:rPr>
                <w:t>Safework</w:t>
              </w:r>
              <w:proofErr w:type="spellEnd"/>
              <w:r w:rsidRPr="00675876">
                <w:rPr>
                  <w:rStyle w:val="Hyperlink"/>
                  <w:rFonts w:asciiTheme="minorBidi" w:eastAsia="SimSun" w:hAnsiTheme="minorBidi" w:cstheme="minorBidi"/>
                  <w:lang w:eastAsia="en-AU"/>
                </w:rPr>
                <w:t xml:space="preserve"> Australia website</w:t>
              </w:r>
            </w:hyperlink>
          </w:p>
          <w:p w:rsidR="00675876" w:rsidRPr="00675876" w:rsidRDefault="00675876" w:rsidP="0042794C">
            <w:pPr>
              <w:pStyle w:val="ListParagraph"/>
              <w:numPr>
                <w:ilvl w:val="0"/>
                <w:numId w:val="20"/>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lang w:eastAsia="en-AU"/>
              </w:rPr>
              <w:t xml:space="preserve">For practical resources go to the signs and factsheets page on the </w:t>
            </w:r>
            <w:hyperlink r:id="rId20" w:history="1">
              <w:r w:rsidRPr="00675876">
                <w:rPr>
                  <w:rStyle w:val="Hyperlink"/>
                  <w:rFonts w:asciiTheme="minorBidi" w:eastAsia="SimSun" w:hAnsiTheme="minorBidi" w:cstheme="minorBidi"/>
                  <w:lang w:eastAsia="en-AU"/>
                </w:rPr>
                <w:t>COVID-19 website</w:t>
              </w:r>
            </w:hyperlink>
          </w:p>
        </w:tc>
        <w:tc>
          <w:tcPr>
            <w:tcW w:w="6804" w:type="dxa"/>
            <w:vAlign w:val="center"/>
          </w:tcPr>
          <w:p w:rsidR="0042794C" w:rsidRPr="008579A6" w:rsidRDefault="0042794C" w:rsidP="008579A6">
            <w:pPr>
              <w:pStyle w:val="ListParagraph"/>
              <w:numPr>
                <w:ilvl w:val="0"/>
                <w:numId w:val="20"/>
              </w:numPr>
              <w:bidi/>
              <w:ind w:left="491"/>
              <w:rPr>
                <w:rFonts w:asciiTheme="minorBidi" w:hAnsiTheme="minorBidi" w:cstheme="minorBidi"/>
              </w:rPr>
            </w:pPr>
            <w:r w:rsidRPr="008579A6">
              <w:rPr>
                <w:rFonts w:asciiTheme="minorBidi" w:hAnsiTheme="minorBidi" w:cstheme="minorBidi"/>
                <w:rtl/>
              </w:rPr>
              <w:t xml:space="preserve">المطلوب من جميع المؤسسات </w:t>
            </w:r>
            <w:r w:rsidR="00495C49" w:rsidRPr="008579A6">
              <w:rPr>
                <w:rFonts w:asciiTheme="minorBidi" w:hAnsiTheme="minorBidi" w:cstheme="minorBidi"/>
                <w:rtl/>
              </w:rPr>
              <w:t>والمشاريع</w:t>
            </w:r>
            <w:r w:rsidRPr="008579A6">
              <w:rPr>
                <w:rFonts w:asciiTheme="minorBidi" w:hAnsiTheme="minorBidi" w:cstheme="minorBidi"/>
                <w:rtl/>
              </w:rPr>
              <w:t xml:space="preserve"> التجارية عرض كيفية تنفيذ النظافة الصحية المناسبة لليدين والجهاز التنفسي. </w:t>
            </w:r>
          </w:p>
          <w:p w:rsidR="00675876" w:rsidRPr="008579A6" w:rsidRDefault="0042794C" w:rsidP="008579A6">
            <w:pPr>
              <w:pStyle w:val="ListParagraph"/>
              <w:numPr>
                <w:ilvl w:val="0"/>
                <w:numId w:val="20"/>
              </w:numPr>
              <w:bidi/>
              <w:ind w:left="491"/>
              <w:rPr>
                <w:rFonts w:asciiTheme="minorBidi" w:hAnsiTheme="minorBidi" w:cstheme="minorBidi"/>
              </w:rPr>
            </w:pPr>
            <w:r w:rsidRPr="008579A6">
              <w:rPr>
                <w:rFonts w:asciiTheme="minorBidi" w:hAnsiTheme="minorBidi" w:cstheme="minorBidi"/>
                <w:rtl/>
              </w:rPr>
              <w:t>يجب على المؤسسات أيضًا التأكد من الحفاظ على ممارسات وإمدادات التنظيف والتعقيم المناسبة</w:t>
            </w:r>
            <w:r w:rsidRPr="008579A6">
              <w:rPr>
                <w:rFonts w:asciiTheme="minorBidi" w:hAnsiTheme="minorBidi" w:cstheme="minorBidi"/>
              </w:rPr>
              <w:t>.</w:t>
            </w:r>
          </w:p>
          <w:p w:rsidR="0042794C" w:rsidRPr="008579A6" w:rsidRDefault="0042794C" w:rsidP="008579A6">
            <w:pPr>
              <w:pStyle w:val="ListParagraph"/>
              <w:numPr>
                <w:ilvl w:val="0"/>
                <w:numId w:val="20"/>
              </w:numPr>
              <w:bidi/>
              <w:ind w:left="491"/>
              <w:rPr>
                <w:rFonts w:asciiTheme="minorBidi" w:hAnsiTheme="minorBidi" w:cstheme="minorBidi"/>
              </w:rPr>
            </w:pPr>
            <w:r w:rsidRPr="008579A6">
              <w:rPr>
                <w:rFonts w:asciiTheme="minorBidi" w:eastAsiaTheme="minorEastAsia" w:hAnsiTheme="minorBidi" w:cstheme="minorBidi"/>
                <w:rtl/>
              </w:rPr>
              <w:t>يوصى بشدة أن يقوم جميع الأشخاص الذين يعملون في أية مؤسسة تجارية بالتدريب المناسب، سواء كانوا مالكين أو موظفين أو مقاولين.</w:t>
            </w:r>
          </w:p>
          <w:p w:rsidR="0042794C" w:rsidRPr="008579A6" w:rsidRDefault="0042794C" w:rsidP="008579A6">
            <w:pPr>
              <w:pStyle w:val="ListParagraph"/>
              <w:numPr>
                <w:ilvl w:val="0"/>
                <w:numId w:val="20"/>
              </w:numPr>
              <w:bidi/>
              <w:ind w:left="491"/>
              <w:rPr>
                <w:rFonts w:asciiTheme="minorBidi" w:hAnsiTheme="minorBidi" w:cstheme="minorBidi"/>
              </w:rPr>
            </w:pPr>
            <w:r w:rsidRPr="008579A6">
              <w:rPr>
                <w:rFonts w:asciiTheme="minorBidi" w:eastAsiaTheme="minorEastAsia" w:hAnsiTheme="minorBidi" w:cstheme="minorBidi"/>
                <w:rtl/>
              </w:rPr>
              <w:t xml:space="preserve">تتوفر مجموعة من خيارات التدريب، بعضها معترف به على الصعيد الوطني </w:t>
            </w:r>
            <w:r w:rsidR="00495C49" w:rsidRPr="008579A6">
              <w:rPr>
                <w:rFonts w:asciiTheme="minorBidi" w:eastAsiaTheme="minorEastAsia" w:hAnsiTheme="minorBidi" w:cstheme="minorBidi"/>
                <w:rtl/>
              </w:rPr>
              <w:t>و</w:t>
            </w:r>
            <w:r w:rsidRPr="008579A6">
              <w:rPr>
                <w:rFonts w:asciiTheme="minorBidi" w:eastAsiaTheme="minorEastAsia" w:hAnsiTheme="minorBidi" w:cstheme="minorBidi"/>
                <w:rtl/>
              </w:rPr>
              <w:t xml:space="preserve">مجاني. </w:t>
            </w:r>
          </w:p>
          <w:p w:rsidR="0042794C" w:rsidRPr="008579A6" w:rsidRDefault="0042794C" w:rsidP="008579A6">
            <w:pPr>
              <w:pStyle w:val="ListParagraph"/>
              <w:numPr>
                <w:ilvl w:val="0"/>
                <w:numId w:val="20"/>
              </w:numPr>
              <w:bidi/>
              <w:ind w:left="491"/>
              <w:rPr>
                <w:rFonts w:asciiTheme="minorBidi" w:hAnsiTheme="minorBidi" w:cstheme="minorBidi"/>
              </w:rPr>
            </w:pPr>
            <w:r w:rsidRPr="008579A6">
              <w:rPr>
                <w:rFonts w:asciiTheme="minorBidi" w:hAnsiTheme="minorBidi" w:cstheme="minorBidi"/>
                <w:rtl/>
              </w:rPr>
              <w:t xml:space="preserve">لمزيد من المعلومات حول التدريب على مكافحة عدوى </w:t>
            </w:r>
            <w:r w:rsidRPr="008579A6">
              <w:rPr>
                <w:rFonts w:asciiTheme="minorBidi" w:hAnsiTheme="minorBidi" w:cstheme="minorBidi"/>
              </w:rPr>
              <w:t>COVID-19</w:t>
            </w:r>
            <w:r w:rsidRPr="008579A6">
              <w:rPr>
                <w:rFonts w:asciiTheme="minorBidi" w:hAnsiTheme="minorBidi" w:cstheme="minorBidi"/>
                <w:rtl/>
              </w:rPr>
              <w:t xml:space="preserve">، انتقل إلى موقع </w:t>
            </w:r>
            <w:r w:rsidR="00390464">
              <w:fldChar w:fldCharType="begin"/>
            </w:r>
            <w:r w:rsidR="00390464">
              <w:instrText xml:space="preserve"> HYPERLINK "https://www.skills.act.gov.au/Infection%20Control%20Training" </w:instrText>
            </w:r>
            <w:r w:rsidR="00390464">
              <w:fldChar w:fldCharType="separate"/>
            </w:r>
            <w:r w:rsidRPr="008579A6">
              <w:rPr>
                <w:rStyle w:val="Hyperlink"/>
                <w:rFonts w:asciiTheme="minorBidi" w:eastAsia="SimSun" w:hAnsiTheme="minorBidi" w:cstheme="minorBidi"/>
                <w:lang w:eastAsia="en-AU"/>
              </w:rPr>
              <w:t>Skills ACT website</w:t>
            </w:r>
            <w:r w:rsidR="00390464">
              <w:rPr>
                <w:rStyle w:val="Hyperlink"/>
                <w:rFonts w:asciiTheme="minorBidi" w:eastAsia="SimSun" w:hAnsiTheme="minorBidi" w:cstheme="minorBidi"/>
                <w:lang w:eastAsia="en-AU"/>
              </w:rPr>
              <w:fldChar w:fldCharType="end"/>
            </w:r>
            <w:r w:rsidRPr="008579A6">
              <w:rPr>
                <w:rFonts w:asciiTheme="minorBidi" w:hAnsiTheme="minorBidi" w:cstheme="minorBidi"/>
                <w:rtl/>
              </w:rPr>
              <w:t>.</w:t>
            </w:r>
          </w:p>
          <w:p w:rsidR="0042794C" w:rsidRPr="008579A6" w:rsidRDefault="0042794C" w:rsidP="008579A6">
            <w:pPr>
              <w:pStyle w:val="ListParagraph"/>
              <w:numPr>
                <w:ilvl w:val="0"/>
                <w:numId w:val="20"/>
              </w:numPr>
              <w:bidi/>
              <w:ind w:left="491"/>
              <w:rPr>
                <w:rFonts w:asciiTheme="minorBidi" w:hAnsiTheme="minorBidi" w:cstheme="minorBidi"/>
              </w:rPr>
            </w:pPr>
            <w:r w:rsidRPr="008579A6">
              <w:rPr>
                <w:rFonts w:asciiTheme="minorBidi" w:hAnsiTheme="minorBidi" w:cstheme="minorBidi"/>
                <w:rtl/>
              </w:rPr>
              <w:t xml:space="preserve">يمكن العثور على قوائم التحقّق الخاصة بالحفاظ على الأمان من </w:t>
            </w:r>
            <w:r w:rsidRPr="008579A6">
              <w:rPr>
                <w:rFonts w:asciiTheme="minorBidi" w:hAnsiTheme="minorBidi" w:cstheme="minorBidi"/>
              </w:rPr>
              <w:t>COVID</w:t>
            </w:r>
            <w:r w:rsidRPr="008579A6">
              <w:rPr>
                <w:rFonts w:asciiTheme="minorBidi" w:hAnsiTheme="minorBidi" w:cstheme="minorBidi"/>
                <w:rtl/>
              </w:rPr>
              <w:t xml:space="preserve"> في مكان عملك في موقع </w:t>
            </w:r>
            <w:r w:rsidR="00390464">
              <w:fldChar w:fldCharType="begin"/>
            </w:r>
            <w:r w:rsidR="00390464">
              <w:instrText xml:space="preserve"> HYPERLINK "https://www.safeworkaustralia.gov.au/collection/covid-19-reso</w:instrText>
            </w:r>
            <w:r w:rsidR="00390464">
              <w:instrText xml:space="preserve">urce-kit" </w:instrText>
            </w:r>
            <w:r w:rsidR="00390464">
              <w:fldChar w:fldCharType="separate"/>
            </w:r>
            <w:proofErr w:type="spellStart"/>
            <w:r w:rsidRPr="008579A6">
              <w:rPr>
                <w:rStyle w:val="Hyperlink"/>
                <w:rFonts w:asciiTheme="minorBidi" w:eastAsia="SimSun" w:hAnsiTheme="minorBidi" w:cstheme="minorBidi"/>
                <w:lang w:eastAsia="en-AU"/>
              </w:rPr>
              <w:t>Safework</w:t>
            </w:r>
            <w:proofErr w:type="spellEnd"/>
            <w:r w:rsidRPr="008579A6">
              <w:rPr>
                <w:rStyle w:val="Hyperlink"/>
                <w:rFonts w:asciiTheme="minorBidi" w:eastAsia="SimSun" w:hAnsiTheme="minorBidi" w:cstheme="minorBidi"/>
                <w:lang w:eastAsia="en-AU"/>
              </w:rPr>
              <w:t xml:space="preserve"> Australia website</w:t>
            </w:r>
            <w:r w:rsidR="00390464">
              <w:rPr>
                <w:rStyle w:val="Hyperlink"/>
                <w:rFonts w:asciiTheme="minorBidi" w:eastAsia="SimSun" w:hAnsiTheme="minorBidi" w:cstheme="minorBidi"/>
                <w:lang w:eastAsia="en-AU"/>
              </w:rPr>
              <w:fldChar w:fldCharType="end"/>
            </w:r>
            <w:r w:rsidRPr="008579A6">
              <w:rPr>
                <w:rFonts w:asciiTheme="minorBidi" w:hAnsiTheme="minorBidi" w:cstheme="minorBidi"/>
                <w:rtl/>
              </w:rPr>
              <w:t>.</w:t>
            </w:r>
          </w:p>
          <w:p w:rsidR="0042794C" w:rsidRPr="008579A6" w:rsidRDefault="0042794C" w:rsidP="008579A6">
            <w:pPr>
              <w:pStyle w:val="ListParagraph"/>
              <w:numPr>
                <w:ilvl w:val="0"/>
                <w:numId w:val="20"/>
              </w:numPr>
              <w:bidi/>
              <w:ind w:left="491"/>
              <w:rPr>
                <w:rFonts w:asciiTheme="minorBidi" w:hAnsiTheme="minorBidi" w:cstheme="minorBidi"/>
              </w:rPr>
            </w:pPr>
            <w:r w:rsidRPr="008579A6">
              <w:rPr>
                <w:rFonts w:asciiTheme="minorBidi" w:hAnsiTheme="minorBidi" w:cstheme="minorBidi"/>
                <w:rtl/>
              </w:rPr>
              <w:t xml:space="preserve">للحصول على موارد عملية، انتقل إلى صفحة </w:t>
            </w:r>
            <w:r w:rsidR="00610BA3" w:rsidRPr="008579A6">
              <w:rPr>
                <w:rFonts w:asciiTheme="minorBidi" w:hAnsiTheme="minorBidi" w:cstheme="minorBidi"/>
                <w:rtl/>
              </w:rPr>
              <w:t>اللافتات و</w:t>
            </w:r>
            <w:r w:rsidR="00186E15" w:rsidRPr="008579A6">
              <w:rPr>
                <w:rFonts w:asciiTheme="minorBidi" w:hAnsiTheme="minorBidi" w:cstheme="minorBidi"/>
                <w:rtl/>
              </w:rPr>
              <w:t>نشرات</w:t>
            </w:r>
            <w:r w:rsidRPr="008579A6">
              <w:rPr>
                <w:rFonts w:asciiTheme="minorBidi" w:hAnsiTheme="minorBidi" w:cstheme="minorBidi"/>
                <w:rtl/>
              </w:rPr>
              <w:t xml:space="preserve"> الحقائق </w:t>
            </w:r>
            <w:r w:rsidR="00186E15" w:rsidRPr="008579A6">
              <w:rPr>
                <w:rFonts w:asciiTheme="minorBidi" w:hAnsiTheme="minorBidi" w:cstheme="minorBidi"/>
                <w:rtl/>
              </w:rPr>
              <w:t>في</w:t>
            </w:r>
            <w:r w:rsidRPr="008579A6">
              <w:rPr>
                <w:rFonts w:asciiTheme="minorBidi" w:hAnsiTheme="minorBidi" w:cstheme="minorBidi"/>
                <w:rtl/>
              </w:rPr>
              <w:t xml:space="preserve"> </w:t>
            </w:r>
            <w:r w:rsidR="00186E15" w:rsidRPr="008579A6">
              <w:rPr>
                <w:rFonts w:asciiTheme="minorBidi" w:hAnsiTheme="minorBidi" w:cstheme="minorBidi"/>
                <w:rtl/>
              </w:rPr>
              <w:t>ال</w:t>
            </w:r>
            <w:r w:rsidRPr="008579A6">
              <w:rPr>
                <w:rFonts w:asciiTheme="minorBidi" w:hAnsiTheme="minorBidi" w:cstheme="minorBidi"/>
                <w:rtl/>
              </w:rPr>
              <w:t xml:space="preserve">موقع </w:t>
            </w:r>
            <w:hyperlink r:id="rId21" w:history="1">
              <w:r w:rsidRPr="008579A6">
                <w:rPr>
                  <w:rStyle w:val="Hyperlink"/>
                  <w:rFonts w:asciiTheme="minorBidi" w:eastAsia="SimSun" w:hAnsiTheme="minorBidi" w:cstheme="minorBidi"/>
                  <w:lang w:eastAsia="en-AU"/>
                </w:rPr>
                <w:t>COVID-19 website</w:t>
              </w:r>
            </w:hyperlink>
            <w:r w:rsidRPr="008579A6">
              <w:rPr>
                <w:rFonts w:asciiTheme="minorBidi" w:hAnsiTheme="minorBidi" w:cstheme="minorBidi"/>
                <w:rtl/>
              </w:rPr>
              <w:t>.</w:t>
            </w:r>
          </w:p>
        </w:tc>
      </w:tr>
      <w:tr w:rsidR="00675876" w:rsidRPr="00184A26" w:rsidTr="00677599">
        <w:trPr>
          <w:trHeight w:val="381"/>
        </w:trPr>
        <w:tc>
          <w:tcPr>
            <w:tcW w:w="7083" w:type="dxa"/>
            <w:vAlign w:val="center"/>
          </w:tcPr>
          <w:p w:rsidR="00675876" w:rsidRPr="00675876" w:rsidRDefault="00675876" w:rsidP="009C4A51">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Managing staff or patrons/visitors presenting with illness</w:t>
            </w:r>
          </w:p>
        </w:tc>
        <w:tc>
          <w:tcPr>
            <w:tcW w:w="6804" w:type="dxa"/>
            <w:vAlign w:val="center"/>
          </w:tcPr>
          <w:p w:rsidR="00675876" w:rsidRPr="008579A6" w:rsidRDefault="006B0353" w:rsidP="00495C49">
            <w:pPr>
              <w:bidi/>
              <w:rPr>
                <w:rFonts w:asciiTheme="minorBidi" w:hAnsiTheme="minorBidi"/>
                <w:b/>
                <w:bCs/>
                <w:sz w:val="24"/>
                <w:szCs w:val="24"/>
              </w:rPr>
            </w:pPr>
            <w:r w:rsidRPr="008579A6">
              <w:rPr>
                <w:rFonts w:asciiTheme="minorBidi" w:hAnsiTheme="minorBidi"/>
                <w:b/>
                <w:bCs/>
                <w:sz w:val="24"/>
                <w:szCs w:val="24"/>
                <w:rtl/>
              </w:rPr>
              <w:t>إدارة الموظفين أو الزبائن/</w:t>
            </w:r>
            <w:r w:rsidR="00495C49" w:rsidRPr="008579A6">
              <w:rPr>
                <w:rFonts w:asciiTheme="minorBidi" w:hAnsiTheme="minorBidi"/>
                <w:b/>
                <w:bCs/>
                <w:sz w:val="24"/>
                <w:szCs w:val="24"/>
                <w:rtl/>
              </w:rPr>
              <w:t>الزوّار</w:t>
            </w:r>
            <w:r w:rsidRPr="008579A6">
              <w:rPr>
                <w:rFonts w:asciiTheme="minorBidi" w:hAnsiTheme="minorBidi"/>
                <w:b/>
                <w:bCs/>
                <w:sz w:val="24"/>
                <w:szCs w:val="24"/>
                <w:rtl/>
              </w:rPr>
              <w:t xml:space="preserve"> المرضى</w:t>
            </w:r>
          </w:p>
        </w:tc>
      </w:tr>
      <w:tr w:rsidR="00675876" w:rsidRPr="00184A26" w:rsidTr="00677599">
        <w:trPr>
          <w:trHeight w:val="1833"/>
        </w:trPr>
        <w:tc>
          <w:tcPr>
            <w:tcW w:w="7083" w:type="dxa"/>
            <w:vAlign w:val="center"/>
          </w:tcPr>
          <w:p w:rsidR="00675876" w:rsidRPr="00675876" w:rsidRDefault="00675876" w:rsidP="004B331D">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The Government is urging everyone to stay home if they are unwell. This applies to staff and the broader community.</w:t>
            </w:r>
          </w:p>
          <w:p w:rsidR="00675876" w:rsidRPr="00675876" w:rsidRDefault="00675876" w:rsidP="004B331D">
            <w:pPr>
              <w:pStyle w:val="ListParagraph"/>
              <w:numPr>
                <w:ilvl w:val="0"/>
                <w:numId w:val="21"/>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Businesses and undertakings should be prepared to turn patrons or visitors away if they have clear symptoms of illness.</w:t>
            </w:r>
          </w:p>
        </w:tc>
        <w:tc>
          <w:tcPr>
            <w:tcW w:w="6804" w:type="dxa"/>
            <w:vAlign w:val="center"/>
          </w:tcPr>
          <w:p w:rsidR="006B0353" w:rsidRPr="008579A6" w:rsidRDefault="006B0353" w:rsidP="006B0353">
            <w:pPr>
              <w:bidi/>
              <w:rPr>
                <w:rFonts w:asciiTheme="minorBidi" w:hAnsiTheme="minorBidi"/>
                <w:sz w:val="24"/>
                <w:szCs w:val="24"/>
              </w:rPr>
            </w:pPr>
          </w:p>
          <w:p w:rsidR="006B0353" w:rsidRPr="008579A6" w:rsidRDefault="006B0353" w:rsidP="008579A6">
            <w:pPr>
              <w:pStyle w:val="ListParagraph"/>
              <w:numPr>
                <w:ilvl w:val="0"/>
                <w:numId w:val="21"/>
              </w:numPr>
              <w:bidi/>
              <w:ind w:left="491"/>
              <w:rPr>
                <w:rFonts w:asciiTheme="minorBidi" w:hAnsiTheme="minorBidi" w:cstheme="minorBidi"/>
              </w:rPr>
            </w:pPr>
            <w:r w:rsidRPr="008579A6">
              <w:rPr>
                <w:rFonts w:asciiTheme="minorBidi" w:hAnsiTheme="minorBidi" w:cstheme="minorBidi"/>
                <w:rtl/>
              </w:rPr>
              <w:t>تحث الحكومة الجميع على البقاء في المنزل إذا كانوا متوعّكين. وهذا ينطبق على الموظفين والمجتمع الأوسع.</w:t>
            </w:r>
          </w:p>
          <w:p w:rsidR="006B0353" w:rsidRPr="008579A6" w:rsidRDefault="006B0353" w:rsidP="008579A6">
            <w:pPr>
              <w:pStyle w:val="ListParagraph"/>
              <w:numPr>
                <w:ilvl w:val="0"/>
                <w:numId w:val="21"/>
              </w:numPr>
              <w:bidi/>
              <w:ind w:left="491"/>
              <w:rPr>
                <w:rFonts w:asciiTheme="minorBidi" w:hAnsiTheme="minorBidi" w:cstheme="minorBidi"/>
              </w:rPr>
            </w:pPr>
            <w:r w:rsidRPr="008579A6">
              <w:rPr>
                <w:rFonts w:asciiTheme="minorBidi" w:hAnsiTheme="minorBidi" w:cstheme="minorBidi"/>
                <w:rtl/>
              </w:rPr>
              <w:t>يجب أن تكون المؤسسات والمشاريع التجارية مستعدة لإبعاد الزبائن أو الزوار إذا ظهرت عليهم أعراض واضحة للمرض.</w:t>
            </w:r>
          </w:p>
          <w:p w:rsidR="00675876" w:rsidRPr="008579A6" w:rsidRDefault="00675876" w:rsidP="006B0353">
            <w:pPr>
              <w:bidi/>
              <w:rPr>
                <w:rFonts w:asciiTheme="minorBidi" w:hAnsiTheme="minorBidi"/>
                <w:sz w:val="24"/>
                <w:szCs w:val="24"/>
              </w:rPr>
            </w:pPr>
          </w:p>
        </w:tc>
      </w:tr>
      <w:tr w:rsidR="00675876" w:rsidRPr="00184A26" w:rsidTr="00677599">
        <w:trPr>
          <w:trHeight w:val="2825"/>
        </w:trPr>
        <w:tc>
          <w:tcPr>
            <w:tcW w:w="7083" w:type="dxa"/>
            <w:vAlign w:val="center"/>
          </w:tcPr>
          <w:p w:rsidR="00675876" w:rsidRPr="00675876" w:rsidRDefault="00675876" w:rsidP="006B0353">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 xml:space="preserve">A Hardship Isolation Payment is available for eligible workers who are unable to temporarily work under a COVID-19 direction or health guidance.  For more information go to the </w:t>
            </w:r>
            <w:hyperlink r:id="rId22" w:history="1">
              <w:r w:rsidRPr="00675876">
                <w:rPr>
                  <w:rStyle w:val="Hyperlink"/>
                  <w:rFonts w:asciiTheme="minorBidi" w:eastAsia="SimSun" w:hAnsiTheme="minorBidi" w:cstheme="minorBidi"/>
                  <w:snapToGrid/>
                  <w:lang w:eastAsia="en-AU"/>
                </w:rPr>
                <w:t>Families and households page</w:t>
              </w:r>
            </w:hyperlink>
          </w:p>
          <w:p w:rsidR="00675876" w:rsidRPr="00675876" w:rsidRDefault="00675876" w:rsidP="004B331D">
            <w:pPr>
              <w:pStyle w:val="ListParagraph"/>
              <w:numPr>
                <w:ilvl w:val="0"/>
                <w:numId w:val="22"/>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Ensure your staff are aware of any workplace policies on paid pandemic leave, if available.</w:t>
            </w:r>
          </w:p>
          <w:p w:rsidR="00675876" w:rsidRPr="00675876" w:rsidRDefault="00675876" w:rsidP="004B331D">
            <w:pPr>
              <w:pStyle w:val="ListParagraph"/>
              <w:numPr>
                <w:ilvl w:val="0"/>
                <w:numId w:val="22"/>
              </w:numPr>
              <w:autoSpaceDE w:val="0"/>
              <w:autoSpaceDN w:val="0"/>
              <w:adjustRightInd w:val="0"/>
              <w:ind w:left="455"/>
              <w:rPr>
                <w:rFonts w:asciiTheme="minorBidi" w:eastAsia="SimSun" w:hAnsiTheme="minorBidi" w:cstheme="minorBidi"/>
                <w:lang w:eastAsia="en-AU"/>
              </w:rPr>
            </w:pPr>
            <w:r w:rsidRPr="00675876">
              <w:rPr>
                <w:rFonts w:asciiTheme="minorBidi" w:eastAsia="SimSun" w:hAnsiTheme="minorBidi" w:cstheme="minorBidi"/>
                <w:snapToGrid/>
                <w:lang w:eastAsia="en-AU"/>
              </w:rPr>
              <w:t>If a direction is issued requiring your workplace to close due to confirmed case of COVID19 contamination, you must notify WorkSafe ACT.</w:t>
            </w:r>
          </w:p>
        </w:tc>
        <w:tc>
          <w:tcPr>
            <w:tcW w:w="6804" w:type="dxa"/>
            <w:vAlign w:val="center"/>
          </w:tcPr>
          <w:p w:rsidR="006B0353" w:rsidRPr="008579A6" w:rsidRDefault="006B0353" w:rsidP="006B0353">
            <w:pPr>
              <w:pStyle w:val="ListParagraph"/>
              <w:numPr>
                <w:ilvl w:val="0"/>
                <w:numId w:val="22"/>
              </w:numPr>
              <w:bidi/>
              <w:ind w:left="491"/>
              <w:rPr>
                <w:rFonts w:asciiTheme="minorBidi" w:hAnsiTheme="minorBidi" w:cstheme="minorBidi"/>
              </w:rPr>
            </w:pPr>
            <w:r w:rsidRPr="008579A6">
              <w:rPr>
                <w:rFonts w:asciiTheme="minorBidi" w:hAnsiTheme="minorBidi" w:cstheme="minorBidi"/>
                <w:rtl/>
              </w:rPr>
              <w:t xml:space="preserve">تتوفر دفعة المشقة الناجمة عن العزل للعمال المؤهلين غير القادرين على العمل مؤقتًا بموجب توجيهات </w:t>
            </w:r>
            <w:r w:rsidRPr="008579A6">
              <w:rPr>
                <w:rFonts w:asciiTheme="minorBidi" w:hAnsiTheme="minorBidi" w:cstheme="minorBidi"/>
              </w:rPr>
              <w:t>COVID-19</w:t>
            </w:r>
            <w:r w:rsidRPr="008579A6">
              <w:rPr>
                <w:rFonts w:asciiTheme="minorBidi" w:hAnsiTheme="minorBidi" w:cstheme="minorBidi"/>
                <w:rtl/>
              </w:rPr>
              <w:t xml:space="preserve"> أو الإرشادات الصحية. لمزيد من المعلومات، انتقل إلى </w:t>
            </w:r>
            <w:r w:rsidR="00390464">
              <w:fldChar w:fldCharType="begin"/>
            </w:r>
            <w:r w:rsidR="00390464">
              <w:instrText xml:space="preserve"> HYPERLINK "https://www.covid19.act.gov.au/business-an</w:instrText>
            </w:r>
            <w:r w:rsidR="00390464">
              <w:instrText xml:space="preserve">d-work/economic-survival-package/families-and-households" </w:instrText>
            </w:r>
            <w:r w:rsidR="00390464">
              <w:fldChar w:fldCharType="separate"/>
            </w:r>
            <w:r w:rsidRPr="008579A6">
              <w:rPr>
                <w:rStyle w:val="Hyperlink"/>
                <w:rFonts w:asciiTheme="minorBidi" w:eastAsia="SimSun" w:hAnsiTheme="minorBidi" w:cstheme="minorBidi"/>
                <w:snapToGrid/>
                <w:lang w:eastAsia="en-AU"/>
              </w:rPr>
              <w:t>Families and households page</w:t>
            </w:r>
            <w:r w:rsidR="00390464">
              <w:rPr>
                <w:rStyle w:val="Hyperlink"/>
                <w:rFonts w:asciiTheme="minorBidi" w:eastAsia="SimSun" w:hAnsiTheme="minorBidi" w:cstheme="minorBidi"/>
                <w:snapToGrid/>
                <w:lang w:eastAsia="en-AU"/>
              </w:rPr>
              <w:fldChar w:fldCharType="end"/>
            </w:r>
            <w:r w:rsidRPr="008579A6">
              <w:rPr>
                <w:rFonts w:asciiTheme="minorBidi" w:hAnsiTheme="minorBidi" w:cstheme="minorBidi"/>
                <w:rtl/>
              </w:rPr>
              <w:t>.</w:t>
            </w:r>
          </w:p>
          <w:p w:rsidR="006B0353" w:rsidRPr="008579A6" w:rsidRDefault="006B0353" w:rsidP="006B0353">
            <w:pPr>
              <w:pStyle w:val="ListParagraph"/>
              <w:numPr>
                <w:ilvl w:val="0"/>
                <w:numId w:val="22"/>
              </w:numPr>
              <w:bidi/>
              <w:ind w:left="491"/>
              <w:rPr>
                <w:rFonts w:asciiTheme="minorBidi" w:hAnsiTheme="minorBidi" w:cstheme="minorBidi"/>
              </w:rPr>
            </w:pPr>
            <w:r w:rsidRPr="008579A6">
              <w:rPr>
                <w:rFonts w:asciiTheme="minorBidi" w:hAnsiTheme="minorBidi" w:cstheme="minorBidi"/>
                <w:rtl/>
              </w:rPr>
              <w:t>تأكّد من أن موظفيك على دراية بأية سياسات لمكان العمل بشأن إجازة الجائحة مدفوعة الأجر، إن وجدت.</w:t>
            </w:r>
          </w:p>
          <w:p w:rsidR="00675876" w:rsidRPr="008579A6" w:rsidRDefault="006B0353" w:rsidP="006B0353">
            <w:pPr>
              <w:pStyle w:val="ListParagraph"/>
              <w:numPr>
                <w:ilvl w:val="0"/>
                <w:numId w:val="22"/>
              </w:numPr>
              <w:bidi/>
              <w:ind w:left="491"/>
              <w:rPr>
                <w:rFonts w:asciiTheme="minorBidi" w:hAnsiTheme="minorBidi" w:cstheme="minorBidi"/>
              </w:rPr>
            </w:pPr>
            <w:r w:rsidRPr="008579A6">
              <w:rPr>
                <w:rFonts w:asciiTheme="minorBidi" w:hAnsiTheme="minorBidi" w:cstheme="minorBidi"/>
                <w:rtl/>
              </w:rPr>
              <w:t xml:space="preserve">إذا تم إصدار توجيه يفرض إغلاق مكان عملك بسبب حالة مؤكدة للتلوث بـ </w:t>
            </w:r>
            <w:r w:rsidRPr="008579A6">
              <w:rPr>
                <w:rFonts w:asciiTheme="minorBidi" w:hAnsiTheme="minorBidi" w:cstheme="minorBidi"/>
              </w:rPr>
              <w:t>COVID19</w:t>
            </w:r>
            <w:r w:rsidRPr="008579A6">
              <w:rPr>
                <w:rFonts w:asciiTheme="minorBidi" w:hAnsiTheme="minorBidi" w:cstheme="minorBidi"/>
                <w:rtl/>
              </w:rPr>
              <w:t xml:space="preserve">، فيجب عليك إخطار </w:t>
            </w:r>
            <w:r w:rsidRPr="008579A6">
              <w:rPr>
                <w:rFonts w:asciiTheme="minorBidi" w:hAnsiTheme="minorBidi" w:cstheme="minorBidi"/>
              </w:rPr>
              <w:t>WorkSafe ACT</w:t>
            </w:r>
            <w:r w:rsidRPr="008579A6">
              <w:rPr>
                <w:rFonts w:asciiTheme="minorBidi" w:hAnsiTheme="minorBidi" w:cstheme="minorBidi"/>
                <w:rtl/>
              </w:rPr>
              <w:t>.</w:t>
            </w:r>
          </w:p>
        </w:tc>
      </w:tr>
      <w:tr w:rsidR="006B0353" w:rsidRPr="00184A26" w:rsidTr="00677599">
        <w:trPr>
          <w:trHeight w:val="427"/>
        </w:trPr>
        <w:tc>
          <w:tcPr>
            <w:tcW w:w="7083" w:type="dxa"/>
            <w:vAlign w:val="center"/>
          </w:tcPr>
          <w:p w:rsidR="006B0353" w:rsidRPr="00675876" w:rsidRDefault="006B0353" w:rsidP="009C4A51">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Additional Requirements</w:t>
            </w:r>
          </w:p>
        </w:tc>
        <w:tc>
          <w:tcPr>
            <w:tcW w:w="6804" w:type="dxa"/>
            <w:vAlign w:val="center"/>
          </w:tcPr>
          <w:p w:rsidR="006B0353" w:rsidRPr="008579A6" w:rsidRDefault="006B0353" w:rsidP="00605401">
            <w:pPr>
              <w:bidi/>
              <w:rPr>
                <w:rFonts w:asciiTheme="minorBidi" w:eastAsiaTheme="minorEastAsia" w:hAnsiTheme="minorBidi"/>
                <w:b/>
                <w:bCs/>
                <w:sz w:val="24"/>
                <w:szCs w:val="24"/>
              </w:rPr>
            </w:pPr>
            <w:r w:rsidRPr="008579A6">
              <w:rPr>
                <w:rFonts w:asciiTheme="minorBidi" w:eastAsiaTheme="minorEastAsia" w:hAnsiTheme="minorBidi"/>
                <w:b/>
                <w:bCs/>
                <w:sz w:val="24"/>
                <w:szCs w:val="24"/>
                <w:rtl/>
              </w:rPr>
              <w:t>متطلبات إضافية</w:t>
            </w:r>
          </w:p>
        </w:tc>
      </w:tr>
      <w:tr w:rsidR="006B0353" w:rsidRPr="00184A26" w:rsidTr="00677599">
        <w:trPr>
          <w:trHeight w:val="1397"/>
        </w:trPr>
        <w:tc>
          <w:tcPr>
            <w:tcW w:w="7083" w:type="dxa"/>
            <w:vAlign w:val="center"/>
          </w:tcPr>
          <w:p w:rsidR="006B0353" w:rsidRPr="00675876" w:rsidRDefault="006B0353"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Some businesses and organisations will be required to provide additional information in their COVID Safety Plans and request contact information from patrons and visitors and record such details if they are provided.</w:t>
            </w:r>
          </w:p>
        </w:tc>
        <w:tc>
          <w:tcPr>
            <w:tcW w:w="6804" w:type="dxa"/>
            <w:vAlign w:val="center"/>
          </w:tcPr>
          <w:p w:rsidR="006B0353" w:rsidRPr="008579A6" w:rsidRDefault="006B0353" w:rsidP="00605401">
            <w:pPr>
              <w:bidi/>
              <w:rPr>
                <w:rFonts w:asciiTheme="minorBidi" w:eastAsiaTheme="minorEastAsia" w:hAnsiTheme="minorBidi"/>
                <w:sz w:val="24"/>
                <w:szCs w:val="24"/>
              </w:rPr>
            </w:pPr>
          </w:p>
          <w:p w:rsidR="006B0353" w:rsidRPr="008579A6" w:rsidRDefault="006B0353" w:rsidP="006B0353">
            <w:pPr>
              <w:bidi/>
              <w:rPr>
                <w:rFonts w:asciiTheme="minorBidi" w:eastAsiaTheme="minorEastAsia" w:hAnsiTheme="minorBidi"/>
                <w:sz w:val="24"/>
                <w:szCs w:val="24"/>
              </w:rPr>
            </w:pPr>
            <w:r w:rsidRPr="008579A6">
              <w:rPr>
                <w:rFonts w:asciiTheme="minorBidi" w:eastAsiaTheme="minorEastAsia" w:hAnsiTheme="minorBidi"/>
                <w:sz w:val="24"/>
                <w:szCs w:val="24"/>
                <w:rtl/>
              </w:rPr>
              <w:t xml:space="preserve">سيُطلب من بعض المؤسسات التجارية والمنظمات تقديم معلومات إضافية في خطط الأمان من </w:t>
            </w:r>
            <w:r w:rsidRPr="008579A6">
              <w:rPr>
                <w:rFonts w:asciiTheme="minorBidi" w:eastAsiaTheme="minorEastAsia" w:hAnsiTheme="minorBidi"/>
                <w:sz w:val="24"/>
                <w:szCs w:val="24"/>
              </w:rPr>
              <w:t>COVID</w:t>
            </w:r>
            <w:r w:rsidRPr="008579A6">
              <w:rPr>
                <w:rFonts w:asciiTheme="minorBidi" w:eastAsiaTheme="minorEastAsia" w:hAnsiTheme="minorBidi"/>
                <w:sz w:val="24"/>
                <w:szCs w:val="24"/>
                <w:rtl/>
              </w:rPr>
              <w:t xml:space="preserve"> الخاصة بها وطلب معلومات الاتصال من الزبائن والزوار وتسجيل مثل هذه التفاصيل إذا تم تقديمها.</w:t>
            </w:r>
          </w:p>
          <w:p w:rsidR="006B0353" w:rsidRPr="008579A6" w:rsidRDefault="006B0353" w:rsidP="00605401">
            <w:pPr>
              <w:bidi/>
              <w:rPr>
                <w:rFonts w:asciiTheme="minorBidi" w:eastAsiaTheme="minorEastAsia" w:hAnsiTheme="minorBidi"/>
                <w:sz w:val="24"/>
                <w:szCs w:val="24"/>
              </w:rPr>
            </w:pPr>
          </w:p>
        </w:tc>
      </w:tr>
      <w:tr w:rsidR="00675876" w:rsidRPr="00184A26" w:rsidTr="00677599">
        <w:trPr>
          <w:trHeight w:val="410"/>
        </w:trPr>
        <w:tc>
          <w:tcPr>
            <w:tcW w:w="7083" w:type="dxa"/>
            <w:vAlign w:val="center"/>
          </w:tcPr>
          <w:p w:rsidR="00675876" w:rsidRPr="00675876" w:rsidRDefault="00675876" w:rsidP="009C4A51">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Collecting contact details</w:t>
            </w:r>
          </w:p>
        </w:tc>
        <w:tc>
          <w:tcPr>
            <w:tcW w:w="6804" w:type="dxa"/>
            <w:vAlign w:val="center"/>
          </w:tcPr>
          <w:p w:rsidR="00675876" w:rsidRPr="008579A6" w:rsidRDefault="00495C49" w:rsidP="006B0353">
            <w:pPr>
              <w:bidi/>
              <w:rPr>
                <w:rFonts w:asciiTheme="minorBidi" w:hAnsiTheme="minorBidi"/>
                <w:b/>
                <w:bCs/>
                <w:sz w:val="24"/>
                <w:szCs w:val="24"/>
              </w:rPr>
            </w:pPr>
            <w:r w:rsidRPr="008579A6">
              <w:rPr>
                <w:rFonts w:asciiTheme="minorBidi" w:hAnsiTheme="minorBidi"/>
                <w:b/>
                <w:bCs/>
                <w:sz w:val="24"/>
                <w:szCs w:val="24"/>
                <w:rtl/>
              </w:rPr>
              <w:t>ج</w:t>
            </w:r>
            <w:r w:rsidR="006B0353" w:rsidRPr="008579A6">
              <w:rPr>
                <w:rFonts w:asciiTheme="minorBidi" w:hAnsiTheme="minorBidi"/>
                <w:b/>
                <w:bCs/>
                <w:sz w:val="24"/>
                <w:szCs w:val="24"/>
                <w:rtl/>
              </w:rPr>
              <w:t>مع تفاصيل الاتصال</w:t>
            </w:r>
          </w:p>
        </w:tc>
      </w:tr>
      <w:tr w:rsidR="00BC3EAB" w:rsidRPr="00184A26" w:rsidTr="00DA0247">
        <w:trPr>
          <w:trHeight w:val="1691"/>
        </w:trPr>
        <w:tc>
          <w:tcPr>
            <w:tcW w:w="7083" w:type="dxa"/>
            <w:vAlign w:val="center"/>
          </w:tcPr>
          <w:p w:rsidR="00BC3EAB" w:rsidRPr="00675876" w:rsidRDefault="00BC3EAB" w:rsidP="00DA024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We understand the process of collecting information from every patron is time consuming. </w:t>
            </w:r>
            <w:r>
              <w:rPr>
                <w:rFonts w:asciiTheme="minorBidi" w:eastAsia="SimSun" w:hAnsiTheme="minorBidi"/>
                <w:sz w:val="24"/>
                <w:szCs w:val="24"/>
                <w:lang w:eastAsia="en-AU"/>
              </w:rPr>
              <w:t xml:space="preserve">Fast access to accurate and complete records helps ACT Health to quickly alert people who may have been in contact with COVID-19 if required. </w:t>
            </w:r>
            <w:r w:rsidRPr="00675876">
              <w:rPr>
                <w:rFonts w:asciiTheme="minorBidi" w:eastAsia="SimSun" w:hAnsiTheme="minorBidi"/>
                <w:sz w:val="24"/>
                <w:szCs w:val="24"/>
                <w:lang w:eastAsia="en-AU"/>
              </w:rPr>
              <w:t xml:space="preserve">Most people would now be aware of the requirements for businesses to request </w:t>
            </w:r>
            <w:r>
              <w:rPr>
                <w:rFonts w:asciiTheme="minorBidi" w:eastAsia="SimSun" w:hAnsiTheme="minorBidi"/>
                <w:sz w:val="24"/>
                <w:szCs w:val="24"/>
                <w:lang w:eastAsia="en-AU"/>
              </w:rPr>
              <w:t>patron</w:t>
            </w:r>
            <w:r w:rsidRPr="00675876">
              <w:rPr>
                <w:rFonts w:asciiTheme="minorBidi" w:eastAsia="SimSun" w:hAnsiTheme="minorBidi"/>
                <w:sz w:val="24"/>
                <w:szCs w:val="24"/>
                <w:lang w:eastAsia="en-AU"/>
              </w:rPr>
              <w:t xml:space="preserve"> details for contact tracing, and </w:t>
            </w:r>
            <w:r>
              <w:rPr>
                <w:rFonts w:asciiTheme="minorBidi" w:eastAsia="SimSun" w:hAnsiTheme="minorBidi"/>
                <w:sz w:val="24"/>
                <w:szCs w:val="24"/>
                <w:lang w:eastAsia="en-AU"/>
              </w:rPr>
              <w:t>patrons</w:t>
            </w:r>
            <w:r w:rsidRPr="00675876">
              <w:rPr>
                <w:rFonts w:asciiTheme="minorBidi" w:eastAsia="SimSun" w:hAnsiTheme="minorBidi"/>
                <w:sz w:val="24"/>
                <w:szCs w:val="24"/>
                <w:lang w:eastAsia="en-AU"/>
              </w:rPr>
              <w:t xml:space="preserve"> happy to oblige</w:t>
            </w:r>
          </w:p>
        </w:tc>
        <w:tc>
          <w:tcPr>
            <w:tcW w:w="6804" w:type="dxa"/>
            <w:vAlign w:val="center"/>
          </w:tcPr>
          <w:p w:rsidR="00BC3EAB" w:rsidRPr="008579A6" w:rsidRDefault="00BC3EAB" w:rsidP="00DA0247">
            <w:pPr>
              <w:bidi/>
              <w:rPr>
                <w:rFonts w:asciiTheme="minorBidi" w:hAnsiTheme="minorBidi"/>
                <w:sz w:val="24"/>
                <w:szCs w:val="24"/>
              </w:rPr>
            </w:pPr>
            <w:r w:rsidRPr="008579A6">
              <w:rPr>
                <w:rFonts w:asciiTheme="minorBidi" w:hAnsiTheme="minorBidi"/>
                <w:sz w:val="24"/>
                <w:szCs w:val="24"/>
                <w:rtl/>
              </w:rPr>
              <w:t>ندرك أن عملية جمع المعلومات من كل زبون تستغرق وقتًا طويلاً.</w:t>
            </w:r>
            <w:r w:rsidR="00EF60DE">
              <w:rPr>
                <w:rFonts w:asciiTheme="minorBidi" w:hAnsiTheme="minorBidi" w:hint="cs"/>
                <w:sz w:val="24"/>
                <w:szCs w:val="24"/>
                <w:rtl/>
              </w:rPr>
              <w:t xml:space="preserve"> ي</w:t>
            </w:r>
            <w:r w:rsidR="00EF60DE" w:rsidRPr="00EF60DE">
              <w:rPr>
                <w:rFonts w:asciiTheme="minorBidi" w:hAnsiTheme="minorBidi" w:cs="Arial"/>
                <w:sz w:val="24"/>
                <w:szCs w:val="24"/>
                <w:rtl/>
              </w:rPr>
              <w:t xml:space="preserve">ساعد الوصول السريع إلى السجلات الدقيقة والكاملة </w:t>
            </w:r>
            <w:r w:rsidR="00EF60DE" w:rsidRPr="00EF60DE">
              <w:rPr>
                <w:rFonts w:asciiTheme="minorBidi" w:hAnsiTheme="minorBidi"/>
                <w:sz w:val="24"/>
                <w:szCs w:val="24"/>
              </w:rPr>
              <w:t>ACT Health</w:t>
            </w:r>
            <w:r w:rsidR="00EF60DE" w:rsidRPr="00EF60DE">
              <w:rPr>
                <w:rFonts w:asciiTheme="minorBidi" w:hAnsiTheme="minorBidi" w:cs="Arial"/>
                <w:sz w:val="24"/>
                <w:szCs w:val="24"/>
                <w:rtl/>
              </w:rPr>
              <w:t xml:space="preserve"> على تنبيه الأشخاص الذين ربما كانوا على اتصال بـ </w:t>
            </w:r>
            <w:r w:rsidR="00EF60DE" w:rsidRPr="00EF60DE">
              <w:rPr>
                <w:rFonts w:asciiTheme="minorBidi" w:hAnsiTheme="minorBidi"/>
                <w:sz w:val="24"/>
                <w:szCs w:val="24"/>
              </w:rPr>
              <w:t>COVID-19</w:t>
            </w:r>
            <w:r w:rsidR="00EF60DE" w:rsidRPr="00EF60DE">
              <w:rPr>
                <w:rFonts w:asciiTheme="minorBidi" w:hAnsiTheme="minorBidi" w:cs="Arial"/>
                <w:sz w:val="24"/>
                <w:szCs w:val="24"/>
                <w:rtl/>
              </w:rPr>
              <w:t xml:space="preserve"> بسرعة إذا لزم الأم</w:t>
            </w:r>
            <w:r w:rsidR="00EF60DE">
              <w:rPr>
                <w:rFonts w:asciiTheme="minorBidi" w:hAnsiTheme="minorBidi" w:cs="Arial" w:hint="cs"/>
                <w:sz w:val="24"/>
                <w:szCs w:val="24"/>
                <w:rtl/>
              </w:rPr>
              <w:t>ر.</w:t>
            </w:r>
            <w:r w:rsidRPr="008579A6">
              <w:rPr>
                <w:rFonts w:asciiTheme="minorBidi" w:hAnsiTheme="minorBidi"/>
                <w:sz w:val="24"/>
                <w:szCs w:val="24"/>
                <w:rtl/>
              </w:rPr>
              <w:t xml:space="preserve"> سيكون معظم الناس الآن على دراية بمتطلبات المؤسسات التجارية لطلب تفاصيلهم الخاصة لتتبع جهات الاتصال، ولا يرون أية مشكلة في الالتزام بها، ولكن قد يكون لدى البعض مخاوف تتعلق بالخصوصية</w:t>
            </w:r>
            <w:r w:rsidRPr="008579A6">
              <w:rPr>
                <w:rFonts w:asciiTheme="minorBidi" w:hAnsiTheme="minorBidi"/>
                <w:sz w:val="24"/>
                <w:szCs w:val="24"/>
              </w:rPr>
              <w:t>.</w:t>
            </w:r>
          </w:p>
        </w:tc>
      </w:tr>
      <w:tr w:rsidR="00BC3EAB" w:rsidRPr="00BC3EAB" w:rsidTr="00677599">
        <w:trPr>
          <w:trHeight w:val="410"/>
        </w:trPr>
        <w:tc>
          <w:tcPr>
            <w:tcW w:w="7083" w:type="dxa"/>
            <w:vAlign w:val="center"/>
          </w:tcPr>
          <w:p w:rsidR="00BC3EAB" w:rsidRPr="00BC3EAB" w:rsidRDefault="00BC3EAB" w:rsidP="009C4A51">
            <w:pPr>
              <w:autoSpaceDE w:val="0"/>
              <w:autoSpaceDN w:val="0"/>
              <w:adjustRightInd w:val="0"/>
              <w:rPr>
                <w:rFonts w:asciiTheme="minorBidi" w:eastAsia="SimSun" w:hAnsiTheme="minorBidi"/>
                <w:sz w:val="24"/>
                <w:szCs w:val="24"/>
                <w:lang w:eastAsia="en-AU"/>
              </w:rPr>
            </w:pPr>
            <w:r>
              <w:rPr>
                <w:rFonts w:asciiTheme="minorBidi" w:eastAsia="SimSun" w:hAnsiTheme="minorBidi"/>
                <w:sz w:val="24"/>
                <w:szCs w:val="24"/>
                <w:lang w:eastAsia="en-AU"/>
              </w:rPr>
              <w:t>.</w:t>
            </w:r>
          </w:p>
        </w:tc>
        <w:tc>
          <w:tcPr>
            <w:tcW w:w="6804" w:type="dxa"/>
            <w:vAlign w:val="center"/>
          </w:tcPr>
          <w:p w:rsidR="00BC3EAB" w:rsidRPr="00BC3EAB" w:rsidRDefault="00BC3EAB" w:rsidP="006B0353">
            <w:pPr>
              <w:bidi/>
              <w:rPr>
                <w:rFonts w:asciiTheme="minorBidi" w:hAnsiTheme="minorBidi"/>
                <w:sz w:val="24"/>
                <w:szCs w:val="24"/>
                <w:rtl/>
              </w:rPr>
            </w:pPr>
          </w:p>
        </w:tc>
      </w:tr>
      <w:tr w:rsidR="00675876" w:rsidRPr="00BC3EAB" w:rsidTr="00677599">
        <w:trPr>
          <w:trHeight w:val="846"/>
        </w:trPr>
        <w:tc>
          <w:tcPr>
            <w:tcW w:w="7083" w:type="dxa"/>
            <w:vAlign w:val="center"/>
          </w:tcPr>
          <w:p w:rsidR="00675876" w:rsidRPr="00BC3EAB" w:rsidRDefault="00675876" w:rsidP="009C4A51">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following businesses must request all patrons provide their first name and contact details:</w:t>
            </w:r>
          </w:p>
        </w:tc>
        <w:tc>
          <w:tcPr>
            <w:tcW w:w="6804" w:type="dxa"/>
            <w:vAlign w:val="center"/>
          </w:tcPr>
          <w:p w:rsidR="00675876" w:rsidRPr="00BC3EAB" w:rsidRDefault="000A7CDA" w:rsidP="000A7CDA">
            <w:pPr>
              <w:bidi/>
              <w:rPr>
                <w:rFonts w:asciiTheme="minorBidi" w:hAnsiTheme="minorBidi"/>
                <w:sz w:val="24"/>
                <w:szCs w:val="24"/>
              </w:rPr>
            </w:pPr>
            <w:r w:rsidRPr="00BC3EAB">
              <w:rPr>
                <w:rFonts w:asciiTheme="minorBidi" w:hAnsiTheme="minorBidi"/>
                <w:sz w:val="24"/>
                <w:szCs w:val="24"/>
                <w:rtl/>
              </w:rPr>
              <w:t>على المؤسسات التجارية التالية أن تطلب الاسم الأول وتفاصيل الاتصال من جميع الزبائن:</w:t>
            </w:r>
          </w:p>
        </w:tc>
      </w:tr>
      <w:tr w:rsidR="000A7CDA" w:rsidRPr="00184A26" w:rsidTr="00677599">
        <w:trPr>
          <w:trHeight w:val="1975"/>
        </w:trPr>
        <w:tc>
          <w:tcPr>
            <w:tcW w:w="7083" w:type="dxa"/>
            <w:vAlign w:val="center"/>
          </w:tcPr>
          <w:p w:rsidR="000A7CDA" w:rsidRPr="00675876" w:rsidRDefault="000A7CDA" w:rsidP="004B331D">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lastRenderedPageBreak/>
              <w:t>Restaurants and cafes offering dine-in services (includes casino and hotel-based restaurants, bars and food courts)</w:t>
            </w:r>
          </w:p>
          <w:p w:rsidR="000A7CDA" w:rsidRPr="00675876" w:rsidRDefault="000A7CDA" w:rsidP="004B331D">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Gyms, health clubs and fitness or wellness centres</w:t>
            </w:r>
          </w:p>
          <w:p w:rsidR="000A7CDA" w:rsidRPr="00675876" w:rsidRDefault="000A7CDA" w:rsidP="004B331D">
            <w:pPr>
              <w:pStyle w:val="ListParagraph"/>
              <w:numPr>
                <w:ilvl w:val="0"/>
                <w:numId w:val="23"/>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Yoga, barre, </w:t>
            </w:r>
            <w:proofErr w:type="spellStart"/>
            <w:r w:rsidRPr="00675876">
              <w:rPr>
                <w:rFonts w:asciiTheme="minorBidi" w:eastAsia="SimSun" w:hAnsiTheme="minorBidi" w:cstheme="minorBidi"/>
                <w:snapToGrid/>
                <w:lang w:eastAsia="en-AU"/>
              </w:rPr>
              <w:t>pilates</w:t>
            </w:r>
            <w:proofErr w:type="spellEnd"/>
            <w:r w:rsidRPr="00675876">
              <w:rPr>
                <w:rFonts w:asciiTheme="minorBidi" w:eastAsia="SimSun" w:hAnsiTheme="minorBidi" w:cstheme="minorBidi"/>
                <w:snapToGrid/>
                <w:lang w:eastAsia="en-AU"/>
              </w:rPr>
              <w:t xml:space="preserve"> and spin facilities</w:t>
            </w:r>
          </w:p>
          <w:p w:rsidR="000A7CDA" w:rsidRPr="00675876" w:rsidRDefault="000A7CDA" w:rsidP="004B331D">
            <w:pPr>
              <w:pStyle w:val="ListParagraph"/>
              <w:numPr>
                <w:ilvl w:val="0"/>
                <w:numId w:val="23"/>
              </w:numPr>
              <w:autoSpaceDE w:val="0"/>
              <w:autoSpaceDN w:val="0"/>
              <w:adjustRightInd w:val="0"/>
              <w:ind w:left="455"/>
              <w:rPr>
                <w:rFonts w:asciiTheme="minorBidi" w:eastAsia="SimSun" w:hAnsiTheme="minorBidi"/>
                <w:lang w:eastAsia="en-AU"/>
              </w:rPr>
            </w:pPr>
            <w:r w:rsidRPr="00675876">
              <w:rPr>
                <w:rFonts w:asciiTheme="minorBidi" w:eastAsia="SimSun" w:hAnsiTheme="minorBidi" w:cstheme="minorBidi"/>
                <w:snapToGrid/>
                <w:lang w:eastAsia="en-AU"/>
              </w:rPr>
              <w:t>Boot camps and personal trainers</w:t>
            </w:r>
          </w:p>
        </w:tc>
        <w:tc>
          <w:tcPr>
            <w:tcW w:w="6804" w:type="dxa"/>
            <w:vAlign w:val="center"/>
          </w:tcPr>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المطاعم والمقاهي التي تقدم خدمات تناول الطعام في الموقع (وهذا يشمل المطاعم والمقاهي الموجودة في الفنادق وساحات تناول الطعام)</w:t>
            </w:r>
          </w:p>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صالات الجمنازيوم والنوادي الصحية ومراكز اللياقة البدنية أو العافية</w:t>
            </w:r>
          </w:p>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مرافق اليوغا والباري وبيلاتيس والدوران (التدريب على الدراجات الثابتة)</w:t>
            </w:r>
          </w:p>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مجموعات التدريب والمدربين الشخصيين</w:t>
            </w:r>
          </w:p>
        </w:tc>
      </w:tr>
      <w:tr w:rsidR="000A7CDA" w:rsidRPr="00184A26" w:rsidTr="00677599">
        <w:trPr>
          <w:trHeight w:val="5802"/>
        </w:trPr>
        <w:tc>
          <w:tcPr>
            <w:tcW w:w="7083" w:type="dxa"/>
            <w:vAlign w:val="center"/>
          </w:tcPr>
          <w:p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Personal services (includes hairdressers, barbers, nail salons, tattoo or body modification studios, day spas, and non-therapeutic massage services)</w:t>
            </w:r>
          </w:p>
          <w:p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Organisers of weddings and funerals</w:t>
            </w:r>
          </w:p>
          <w:p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Auction houses</w:t>
            </w:r>
          </w:p>
          <w:p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Real estate agencies conducting open home inspections or auctions</w:t>
            </w:r>
          </w:p>
          <w:p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Clubs, licensed venues and nightclubs that are operating as bars</w:t>
            </w:r>
          </w:p>
          <w:p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Cinemas, movie theatres and open air or drive-in cinemas</w:t>
            </w:r>
          </w:p>
          <w:p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Concert venues, theatres, arenas or auditoriums</w:t>
            </w:r>
          </w:p>
          <w:p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Conference and convention venues</w:t>
            </w:r>
          </w:p>
          <w:p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Indoor amusement centres, arcades and indoor play centres</w:t>
            </w:r>
          </w:p>
          <w:p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Hotels</w:t>
            </w:r>
          </w:p>
          <w:p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Betting agencies and gaming venues</w:t>
            </w:r>
          </w:p>
          <w:p w:rsidR="000A7CDA" w:rsidRPr="00675876" w:rsidRDefault="000A7CDA" w:rsidP="004B331D">
            <w:pPr>
              <w:pStyle w:val="Header"/>
              <w:numPr>
                <w:ilvl w:val="0"/>
                <w:numId w:val="24"/>
              </w:numPr>
              <w:tabs>
                <w:tab w:val="clear" w:pos="4153"/>
                <w:tab w:val="clear" w:pos="8306"/>
              </w:tabs>
              <w:autoSpaceDE w:val="0"/>
              <w:autoSpaceDN w:val="0"/>
              <w:adjustRightInd w:val="0"/>
              <w:ind w:left="455"/>
              <w:contextualSpacing/>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Strip clubs, brothels and escort agencies</w:t>
            </w:r>
          </w:p>
          <w:p w:rsidR="000A7CDA" w:rsidRPr="00675876" w:rsidRDefault="000A7CDA" w:rsidP="004B331D">
            <w:pPr>
              <w:pStyle w:val="ListParagraph"/>
              <w:numPr>
                <w:ilvl w:val="0"/>
                <w:numId w:val="24"/>
              </w:numPr>
              <w:autoSpaceDE w:val="0"/>
              <w:autoSpaceDN w:val="0"/>
              <w:adjustRightInd w:val="0"/>
              <w:ind w:left="455"/>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Places of worship where gatherings will exceed </w:t>
            </w:r>
            <w:r w:rsidR="00B20473">
              <w:rPr>
                <w:rFonts w:asciiTheme="minorBidi" w:eastAsia="SimSun" w:hAnsiTheme="minorBidi" w:cstheme="minorBidi"/>
                <w:snapToGrid/>
                <w:lang w:eastAsia="en-AU"/>
              </w:rPr>
              <w:t>25</w:t>
            </w:r>
            <w:r w:rsidRPr="00675876">
              <w:rPr>
                <w:rFonts w:asciiTheme="minorBidi" w:eastAsia="SimSun" w:hAnsiTheme="minorBidi" w:cstheme="minorBidi"/>
                <w:snapToGrid/>
                <w:lang w:eastAsia="en-AU"/>
              </w:rPr>
              <w:t xml:space="preserve"> people</w:t>
            </w:r>
          </w:p>
        </w:tc>
        <w:tc>
          <w:tcPr>
            <w:tcW w:w="6804" w:type="dxa"/>
            <w:vAlign w:val="center"/>
          </w:tcPr>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الخدمات الشخصية (مثل مصففي الشعر والحلاقين وصالونات الأظافر واستديوهات الوشم أو تعديل الجسم ومنتجعات السبا وخدمات التدليك غير العلاجي)</w:t>
            </w:r>
          </w:p>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منظمو حفلات الزفاف والجنازات</w:t>
            </w:r>
          </w:p>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بيوت المزادات</w:t>
            </w:r>
          </w:p>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الوكالات العقارية التي تجري معاينات بفتح المساكن المعروضة للبيع أو مزاداتها</w:t>
            </w:r>
          </w:p>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النوادي والأماكن المرخصة والنوادي الليلية التي تعمل كمقاصف (بارات)</w:t>
            </w:r>
          </w:p>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دور السينما ومراكز عرض الأفلام ومراكز السينما في الهواء الطلق أو للسيارات</w:t>
            </w:r>
          </w:p>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أماكن الحفلات الموسيقية أو المسارح أو الساحات أو القاعات</w:t>
            </w:r>
          </w:p>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 xml:space="preserve">أماكن المؤتمرات </w:t>
            </w:r>
            <w:r w:rsidR="00717A13" w:rsidRPr="008579A6">
              <w:rPr>
                <w:rFonts w:asciiTheme="minorBidi" w:hAnsiTheme="minorBidi" w:cstheme="minorBidi"/>
                <w:rtl/>
              </w:rPr>
              <w:t>والاجتماعات</w:t>
            </w:r>
          </w:p>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مراكز التسلية الداخلية والأروقة ومراكز اللعب الداخلية</w:t>
            </w:r>
          </w:p>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الفنادق</w:t>
            </w:r>
          </w:p>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وكالات المراهنات وأماكن القمار</w:t>
            </w:r>
          </w:p>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نوادي التعر</w:t>
            </w:r>
            <w:r w:rsidR="00717A13" w:rsidRPr="008579A6">
              <w:rPr>
                <w:rFonts w:asciiTheme="minorBidi" w:hAnsiTheme="minorBidi" w:cstheme="minorBidi"/>
                <w:rtl/>
              </w:rPr>
              <w:t>ّ</w:t>
            </w:r>
            <w:r w:rsidRPr="008579A6">
              <w:rPr>
                <w:rFonts w:asciiTheme="minorBidi" w:hAnsiTheme="minorBidi" w:cstheme="minorBidi"/>
                <w:rtl/>
              </w:rPr>
              <w:t xml:space="preserve">ي وبيوت الدعارة ووكالات </w:t>
            </w:r>
            <w:r w:rsidR="00717A13" w:rsidRPr="008579A6">
              <w:rPr>
                <w:rFonts w:asciiTheme="minorBidi" w:hAnsiTheme="minorBidi" w:cstheme="minorBidi"/>
                <w:rtl/>
              </w:rPr>
              <w:t>المرافقة</w:t>
            </w:r>
          </w:p>
          <w:p w:rsidR="000A7CDA" w:rsidRPr="008579A6" w:rsidRDefault="000A7CDA" w:rsidP="008579A6">
            <w:pPr>
              <w:pStyle w:val="ListParagraph"/>
              <w:numPr>
                <w:ilvl w:val="0"/>
                <w:numId w:val="35"/>
              </w:numPr>
              <w:bidi/>
              <w:ind w:left="491"/>
              <w:rPr>
                <w:rFonts w:asciiTheme="minorBidi" w:hAnsiTheme="minorBidi" w:cstheme="minorBidi"/>
              </w:rPr>
            </w:pPr>
            <w:r w:rsidRPr="008579A6">
              <w:rPr>
                <w:rFonts w:asciiTheme="minorBidi" w:hAnsiTheme="minorBidi" w:cstheme="minorBidi"/>
                <w:rtl/>
              </w:rPr>
              <w:t>دور العبادة حيث يزيد عدد التجمعات عن 20 شخصًا</w:t>
            </w:r>
          </w:p>
        </w:tc>
      </w:tr>
      <w:tr w:rsidR="00BC3EAB" w:rsidRPr="00184A26" w:rsidTr="00DA0247">
        <w:trPr>
          <w:trHeight w:val="1125"/>
        </w:trPr>
        <w:tc>
          <w:tcPr>
            <w:tcW w:w="7083" w:type="dxa"/>
            <w:vAlign w:val="center"/>
          </w:tcPr>
          <w:p w:rsidR="00BC3EAB" w:rsidRPr="00675876" w:rsidRDefault="00BC3EAB" w:rsidP="00DA0247">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Physical and electronic security must be considered to help guarantee that your patrons’ personal information is </w:t>
            </w:r>
            <w:proofErr w:type="gramStart"/>
            <w:r w:rsidRPr="00675876">
              <w:rPr>
                <w:rFonts w:asciiTheme="minorBidi" w:eastAsia="SimSun" w:hAnsiTheme="minorBidi"/>
                <w:sz w:val="24"/>
                <w:szCs w:val="24"/>
                <w:lang w:eastAsia="en-AU"/>
              </w:rPr>
              <w:t>secure</w:t>
            </w:r>
            <w:proofErr w:type="gramEnd"/>
            <w:r w:rsidRPr="00675876">
              <w:rPr>
                <w:rFonts w:asciiTheme="minorBidi" w:eastAsia="SimSun" w:hAnsiTheme="minorBidi"/>
                <w:sz w:val="24"/>
                <w:szCs w:val="24"/>
                <w:lang w:eastAsia="en-AU"/>
              </w:rPr>
              <w:t xml:space="preserve"> and the workspace can facilitate good privacy practices.</w:t>
            </w:r>
          </w:p>
        </w:tc>
        <w:tc>
          <w:tcPr>
            <w:tcW w:w="6804" w:type="dxa"/>
            <w:vAlign w:val="center"/>
          </w:tcPr>
          <w:p w:rsidR="00523D2B" w:rsidRDefault="00BC3EAB">
            <w:pPr>
              <w:bidi/>
              <w:rPr>
                <w:rFonts w:asciiTheme="minorBidi" w:eastAsia="Arial Unicode MS" w:hAnsiTheme="minorBidi" w:cs="Times New Roman"/>
                <w:snapToGrid w:val="0"/>
                <w:sz w:val="24"/>
                <w:szCs w:val="24"/>
                <w:lang w:eastAsia="zh-CN"/>
              </w:rPr>
            </w:pPr>
            <w:r w:rsidRPr="008579A6">
              <w:rPr>
                <w:rFonts w:asciiTheme="minorBidi" w:hAnsiTheme="minorBidi"/>
                <w:sz w:val="24"/>
                <w:szCs w:val="24"/>
                <w:rtl/>
              </w:rPr>
              <w:t xml:space="preserve">يجب مراعاة الأمان الجسدي والإلكتروني للمساعدة على ضمان </w:t>
            </w:r>
            <w:r w:rsidR="00EF60DE">
              <w:rPr>
                <w:rFonts w:asciiTheme="minorBidi" w:hAnsiTheme="minorBidi" w:hint="cs"/>
                <w:sz w:val="24"/>
                <w:szCs w:val="24"/>
                <w:rtl/>
              </w:rPr>
              <w:t>أمن</w:t>
            </w:r>
            <w:r w:rsidRPr="008579A6">
              <w:rPr>
                <w:rFonts w:asciiTheme="minorBidi" w:hAnsiTheme="minorBidi"/>
                <w:sz w:val="24"/>
                <w:szCs w:val="24"/>
                <w:rtl/>
              </w:rPr>
              <w:t xml:space="preserve"> المعلومات الشخصية للزبائن وتسهيل</w:t>
            </w:r>
            <w:r w:rsidR="00EF60DE">
              <w:rPr>
                <w:rFonts w:asciiTheme="minorBidi" w:hAnsiTheme="minorBidi" w:hint="cs"/>
                <w:sz w:val="24"/>
                <w:szCs w:val="24"/>
                <w:rtl/>
              </w:rPr>
              <w:t xml:space="preserve"> تطبيق مكان العمل</w:t>
            </w:r>
            <w:r w:rsidRPr="008579A6">
              <w:rPr>
                <w:rFonts w:asciiTheme="minorBidi" w:hAnsiTheme="minorBidi"/>
                <w:sz w:val="24"/>
                <w:szCs w:val="24"/>
                <w:rtl/>
              </w:rPr>
              <w:t xml:space="preserve"> </w:t>
            </w:r>
            <w:r w:rsidR="00EF60DE">
              <w:rPr>
                <w:rFonts w:asciiTheme="minorBidi" w:hAnsiTheme="minorBidi" w:hint="cs"/>
                <w:sz w:val="24"/>
                <w:szCs w:val="24"/>
                <w:rtl/>
              </w:rPr>
              <w:t xml:space="preserve">للأساليب </w:t>
            </w:r>
            <w:r w:rsidRPr="008579A6">
              <w:rPr>
                <w:rFonts w:asciiTheme="minorBidi" w:hAnsiTheme="minorBidi"/>
                <w:sz w:val="24"/>
                <w:szCs w:val="24"/>
                <w:rtl/>
              </w:rPr>
              <w:t>الجيدة للحفاظ على الخصوصية</w:t>
            </w:r>
            <w:r w:rsidRPr="008579A6">
              <w:rPr>
                <w:rFonts w:asciiTheme="minorBidi" w:hAnsiTheme="minorBidi"/>
                <w:sz w:val="24"/>
                <w:szCs w:val="24"/>
              </w:rPr>
              <w:t>.</w:t>
            </w:r>
            <w:r w:rsidRPr="008579A6">
              <w:rPr>
                <w:rFonts w:asciiTheme="minorBidi" w:hAnsiTheme="minorBidi"/>
                <w:sz w:val="24"/>
                <w:szCs w:val="24"/>
                <w:rtl/>
              </w:rPr>
              <w:t xml:space="preserve"> </w:t>
            </w:r>
          </w:p>
        </w:tc>
      </w:tr>
      <w:tr w:rsidR="00EF60DE" w:rsidRPr="00184A26" w:rsidTr="00196990">
        <w:trPr>
          <w:trHeight w:val="1125"/>
        </w:trPr>
        <w:tc>
          <w:tcPr>
            <w:tcW w:w="7083" w:type="dxa"/>
            <w:vAlign w:val="center"/>
          </w:tcPr>
          <w:p w:rsidR="00EF60DE" w:rsidRPr="00BC3EAB" w:rsidRDefault="00EF60DE" w:rsidP="009C4A51">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lastRenderedPageBreak/>
              <w:t xml:space="preserve">Check </w:t>
            </w:r>
            <w:proofErr w:type="gramStart"/>
            <w:r w:rsidRPr="00B20473">
              <w:rPr>
                <w:rFonts w:asciiTheme="minorBidi" w:eastAsia="SimSun" w:hAnsiTheme="minorBidi"/>
                <w:b/>
                <w:bCs/>
                <w:sz w:val="24"/>
                <w:szCs w:val="24"/>
                <w:lang w:eastAsia="en-AU"/>
              </w:rPr>
              <w:t>In</w:t>
            </w:r>
            <w:proofErr w:type="gramEnd"/>
            <w:r w:rsidRPr="00B20473">
              <w:rPr>
                <w:rFonts w:asciiTheme="minorBidi" w:eastAsia="SimSun" w:hAnsiTheme="minorBidi"/>
                <w:b/>
                <w:bCs/>
                <w:sz w:val="24"/>
                <w:szCs w:val="24"/>
                <w:lang w:eastAsia="en-AU"/>
              </w:rPr>
              <w:t xml:space="preserve"> CBR required for those applying the one person per two square metre rule indoors</w:t>
            </w:r>
          </w:p>
        </w:tc>
        <w:tc>
          <w:tcPr>
            <w:tcW w:w="6804" w:type="dxa"/>
          </w:tcPr>
          <w:p w:rsidR="00EF60DE" w:rsidRPr="00E63D17" w:rsidRDefault="00EF60DE" w:rsidP="00FC0DB6">
            <w:pPr>
              <w:bidi/>
              <w:rPr>
                <w:b/>
                <w:bCs/>
              </w:rPr>
            </w:pPr>
            <w:r w:rsidRPr="00AD32DD">
              <w:rPr>
                <w:b/>
                <w:bCs/>
                <w:rtl/>
              </w:rPr>
              <w:t xml:space="preserve">تطبيق </w:t>
            </w:r>
            <w:r w:rsidRPr="00666FFD">
              <w:rPr>
                <w:rFonts w:ascii="Helvetica" w:eastAsia="SimSun" w:hAnsi="Helvetica" w:cs="Helvetica"/>
                <w:b/>
                <w:bCs/>
                <w:lang w:eastAsia="en-AU"/>
              </w:rPr>
              <w:t>Check In CBR</w:t>
            </w:r>
            <w:r>
              <w:rPr>
                <w:b/>
                <w:bCs/>
                <w:rtl/>
              </w:rPr>
              <w:t xml:space="preserve"> مطلوب لمن يطبق</w:t>
            </w:r>
            <w:r w:rsidRPr="00AD32DD">
              <w:rPr>
                <w:b/>
                <w:bCs/>
                <w:rtl/>
              </w:rPr>
              <w:t xml:space="preserve"> قاعدة الشخص الواحد لكل مترين مربعين في الداخل</w:t>
            </w:r>
          </w:p>
          <w:p w:rsidR="00EF60DE" w:rsidRPr="008579A6" w:rsidRDefault="00EF60DE" w:rsidP="008579A6">
            <w:pPr>
              <w:bidi/>
              <w:rPr>
                <w:rFonts w:asciiTheme="minorBidi" w:hAnsiTheme="minorBidi"/>
                <w:sz w:val="24"/>
                <w:szCs w:val="24"/>
                <w:rtl/>
              </w:rPr>
            </w:pPr>
          </w:p>
        </w:tc>
      </w:tr>
      <w:tr w:rsidR="00EF60DE" w:rsidRPr="00184A26" w:rsidTr="00196990">
        <w:trPr>
          <w:trHeight w:val="1125"/>
        </w:trPr>
        <w:tc>
          <w:tcPr>
            <w:tcW w:w="7083" w:type="dxa"/>
            <w:vAlign w:val="center"/>
          </w:tcPr>
          <w:p w:rsidR="00EF60DE" w:rsidRPr="00BC3EAB" w:rsidRDefault="00EF60DE" w:rsidP="009C4A51">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The 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app is a contactless, secure and convenient way for customers to sign into a Canberra venue. </w:t>
            </w:r>
          </w:p>
        </w:tc>
        <w:tc>
          <w:tcPr>
            <w:tcW w:w="6804" w:type="dxa"/>
          </w:tcPr>
          <w:p w:rsidR="00EF60DE" w:rsidRDefault="00EF60DE" w:rsidP="00FC0DB6">
            <w:pPr>
              <w:bidi/>
            </w:pPr>
          </w:p>
          <w:p w:rsidR="00EF60DE" w:rsidRDefault="00EF60DE" w:rsidP="00EF60DE">
            <w:pPr>
              <w:bidi/>
            </w:pPr>
            <w:r>
              <w:rPr>
                <w:rtl/>
              </w:rPr>
              <w:t xml:space="preserve">يعد تطبيق </w:t>
            </w:r>
            <w:r>
              <w:t>Check In CBR</w:t>
            </w:r>
            <w:r>
              <w:rPr>
                <w:rtl/>
              </w:rPr>
              <w:t xml:space="preserve"> وسيلة آمنة ومريحة </w:t>
            </w:r>
            <w:r>
              <w:rPr>
                <w:rFonts w:hint="cs"/>
                <w:rtl/>
              </w:rPr>
              <w:t>للزبائن لا تتضمّن اللمس</w:t>
            </w:r>
            <w:r>
              <w:rPr>
                <w:rtl/>
              </w:rPr>
              <w:t xml:space="preserve"> لتسجيل الدخول إلى </w:t>
            </w:r>
            <w:r>
              <w:rPr>
                <w:rFonts w:hint="cs"/>
                <w:rtl/>
              </w:rPr>
              <w:t>الأماكن في</w:t>
            </w:r>
            <w:r>
              <w:rPr>
                <w:rtl/>
              </w:rPr>
              <w:t xml:space="preserve"> </w:t>
            </w:r>
            <w:r>
              <w:rPr>
                <w:rFonts w:hint="cs"/>
                <w:rtl/>
              </w:rPr>
              <w:t>كنبرا</w:t>
            </w:r>
            <w:r>
              <w:rPr>
                <w:rtl/>
              </w:rPr>
              <w:t>.</w:t>
            </w:r>
          </w:p>
          <w:p w:rsidR="00EF60DE" w:rsidRPr="008579A6" w:rsidRDefault="00EF60DE" w:rsidP="008579A6">
            <w:pPr>
              <w:bidi/>
              <w:rPr>
                <w:rFonts w:asciiTheme="minorBidi" w:hAnsiTheme="minorBidi"/>
                <w:sz w:val="24"/>
                <w:szCs w:val="24"/>
                <w:rtl/>
              </w:rPr>
            </w:pPr>
          </w:p>
        </w:tc>
      </w:tr>
      <w:tr w:rsidR="00064CE0" w:rsidRPr="00184A26" w:rsidTr="00196990">
        <w:trPr>
          <w:trHeight w:val="1125"/>
        </w:trPr>
        <w:tc>
          <w:tcPr>
            <w:tcW w:w="7083" w:type="dxa"/>
            <w:vAlign w:val="center"/>
          </w:tcPr>
          <w:p w:rsidR="00064CE0" w:rsidRPr="00BC3EAB" w:rsidRDefault="00064CE0" w:rsidP="009C4A51">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The app enables individuals to check-in to venues and have their data stored securely with ACT Health in the event contact tracking is needed.</w:t>
            </w:r>
          </w:p>
        </w:tc>
        <w:tc>
          <w:tcPr>
            <w:tcW w:w="6804" w:type="dxa"/>
          </w:tcPr>
          <w:p w:rsidR="00523D2B" w:rsidRDefault="00064CE0">
            <w:pPr>
              <w:bidi/>
              <w:rPr>
                <w:rFonts w:asciiTheme="minorBidi" w:hAnsiTheme="minorBidi"/>
                <w:sz w:val="24"/>
                <w:szCs w:val="24"/>
                <w:rtl/>
              </w:rPr>
            </w:pPr>
            <w:r>
              <w:rPr>
                <w:rFonts w:hint="cs"/>
                <w:rtl/>
              </w:rPr>
              <w:t>يتي</w:t>
            </w:r>
            <w:r w:rsidRPr="00696B31">
              <w:rPr>
                <w:rtl/>
              </w:rPr>
              <w:t xml:space="preserve">ح التطبيق للأفراد تسجيل </w:t>
            </w:r>
            <w:r>
              <w:rPr>
                <w:rFonts w:hint="cs"/>
                <w:rtl/>
              </w:rPr>
              <w:t>دخولهم</w:t>
            </w:r>
            <w:r w:rsidRPr="00696B31">
              <w:rPr>
                <w:rtl/>
              </w:rPr>
              <w:t xml:space="preserve"> إلى الأماكن </w:t>
            </w:r>
            <w:r>
              <w:rPr>
                <w:rFonts w:hint="cs"/>
                <w:rtl/>
              </w:rPr>
              <w:t>وحفظ</w:t>
            </w:r>
            <w:r w:rsidRPr="00696B31">
              <w:rPr>
                <w:rtl/>
              </w:rPr>
              <w:t xml:space="preserve"> بياناتهم بشكل آمن </w:t>
            </w:r>
            <w:r>
              <w:rPr>
                <w:rFonts w:hint="cs"/>
                <w:rtl/>
              </w:rPr>
              <w:t>لدى</w:t>
            </w:r>
            <w:r w:rsidRPr="00696B31">
              <w:rPr>
                <w:rtl/>
              </w:rPr>
              <w:t xml:space="preserve"> </w:t>
            </w:r>
            <w:r w:rsidRPr="00696B31">
              <w:t>ACT Health</w:t>
            </w:r>
            <w:r w:rsidRPr="00696B31">
              <w:rPr>
                <w:rtl/>
              </w:rPr>
              <w:t xml:space="preserve"> في حالة الحاجة إلى تتب</w:t>
            </w:r>
            <w:r>
              <w:rPr>
                <w:rFonts w:hint="cs"/>
                <w:rtl/>
              </w:rPr>
              <w:t>ّ</w:t>
            </w:r>
            <w:r w:rsidRPr="00696B31">
              <w:rPr>
                <w:rtl/>
              </w:rPr>
              <w:t xml:space="preserve">ع </w:t>
            </w:r>
            <w:r>
              <w:rPr>
                <w:rFonts w:hint="cs"/>
                <w:rtl/>
              </w:rPr>
              <w:t>الأشخاص الذين كانوا على</w:t>
            </w:r>
            <w:r>
              <w:rPr>
                <w:rtl/>
              </w:rPr>
              <w:t xml:space="preserve"> </w:t>
            </w:r>
            <w:r w:rsidRPr="00696B31">
              <w:rPr>
                <w:rtl/>
              </w:rPr>
              <w:t>اتصال</w:t>
            </w:r>
            <w:r>
              <w:rPr>
                <w:rFonts w:hint="cs"/>
                <w:rtl/>
              </w:rPr>
              <w:t>.</w:t>
            </w:r>
          </w:p>
        </w:tc>
      </w:tr>
      <w:tr w:rsidR="00064CE0" w:rsidRPr="00BC3EAB" w:rsidTr="00196990">
        <w:trPr>
          <w:trHeight w:val="1125"/>
        </w:trPr>
        <w:tc>
          <w:tcPr>
            <w:tcW w:w="7083" w:type="dxa"/>
            <w:vAlign w:val="center"/>
          </w:tcPr>
          <w:p w:rsidR="00064CE0" w:rsidRPr="00BC3EAB" w:rsidRDefault="00064CE0" w:rsidP="009C4A51">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When you register your </w:t>
            </w:r>
            <w:proofErr w:type="gramStart"/>
            <w:r w:rsidRPr="00BC3EAB">
              <w:rPr>
                <w:rFonts w:asciiTheme="minorBidi" w:eastAsia="SimSun" w:hAnsiTheme="minorBidi"/>
                <w:sz w:val="24"/>
                <w:szCs w:val="24"/>
                <w:lang w:eastAsia="en-AU"/>
              </w:rPr>
              <w:t>business</w:t>
            </w:r>
            <w:proofErr w:type="gramEnd"/>
            <w:r w:rsidRPr="00BC3EAB">
              <w:rPr>
                <w:rFonts w:asciiTheme="minorBidi" w:eastAsia="SimSun" w:hAnsiTheme="minorBidi"/>
                <w:sz w:val="24"/>
                <w:szCs w:val="24"/>
                <w:lang w:eastAsia="en-AU"/>
              </w:rPr>
              <w:t xml:space="preserve"> you will be provided a unique QR code unique, customers with the Check In CBR app simply scan the QR code and show your staff that they have successfully checked in.</w:t>
            </w:r>
          </w:p>
        </w:tc>
        <w:tc>
          <w:tcPr>
            <w:tcW w:w="6804" w:type="dxa"/>
          </w:tcPr>
          <w:p w:rsidR="00064CE0" w:rsidRPr="00BC3EAB" w:rsidRDefault="00064CE0" w:rsidP="008579A6">
            <w:pPr>
              <w:bidi/>
              <w:rPr>
                <w:rFonts w:asciiTheme="minorBidi" w:hAnsiTheme="minorBidi"/>
                <w:sz w:val="24"/>
                <w:szCs w:val="24"/>
                <w:rtl/>
              </w:rPr>
            </w:pPr>
            <w:r>
              <w:rPr>
                <w:rtl/>
              </w:rPr>
              <w:t xml:space="preserve">عند تسجيل </w:t>
            </w:r>
            <w:r>
              <w:rPr>
                <w:rFonts w:hint="cs"/>
                <w:rtl/>
              </w:rPr>
              <w:t>مؤسستك</w:t>
            </w:r>
            <w:r>
              <w:rPr>
                <w:rtl/>
              </w:rPr>
              <w:t xml:space="preserve">، سيتم تزويدك برمز </w:t>
            </w:r>
            <w:r>
              <w:t>QR</w:t>
            </w:r>
            <w:r>
              <w:rPr>
                <w:rtl/>
              </w:rPr>
              <w:t xml:space="preserve"> </w:t>
            </w:r>
            <w:r>
              <w:rPr>
                <w:rFonts w:hint="cs"/>
                <w:rtl/>
              </w:rPr>
              <w:t>(</w:t>
            </w:r>
            <w:r>
              <w:rPr>
                <w:rtl/>
              </w:rPr>
              <w:t>الاستجابة السريعة</w:t>
            </w:r>
            <w:r>
              <w:rPr>
                <w:rFonts w:hint="cs"/>
                <w:rtl/>
              </w:rPr>
              <w:t xml:space="preserve">) </w:t>
            </w:r>
            <w:r>
              <w:rPr>
                <w:rtl/>
              </w:rPr>
              <w:t xml:space="preserve">فريد. يقوم </w:t>
            </w:r>
            <w:r>
              <w:rPr>
                <w:rFonts w:hint="cs"/>
                <w:rtl/>
              </w:rPr>
              <w:t>الزبائن</w:t>
            </w:r>
            <w:r>
              <w:rPr>
                <w:rtl/>
              </w:rPr>
              <w:t xml:space="preserve"> الذين لديهم تطبيق </w:t>
            </w:r>
            <w:r>
              <w:t>Check In CBR</w:t>
            </w:r>
            <w:r>
              <w:rPr>
                <w:rtl/>
              </w:rPr>
              <w:t xml:space="preserve"> ببساطة بمسح رمز</w:t>
            </w:r>
            <w:r>
              <w:rPr>
                <w:rFonts w:hint="cs"/>
                <w:rtl/>
              </w:rPr>
              <w:t xml:space="preserve"> </w:t>
            </w:r>
            <w:r>
              <w:t>QR</w:t>
            </w:r>
            <w:r>
              <w:rPr>
                <w:rtl/>
              </w:rPr>
              <w:t xml:space="preserve"> </w:t>
            </w:r>
            <w:r>
              <w:rPr>
                <w:rFonts w:hint="cs"/>
                <w:rtl/>
              </w:rPr>
              <w:t>وعرض ذلك على</w:t>
            </w:r>
            <w:r>
              <w:rPr>
                <w:rtl/>
              </w:rPr>
              <w:t xml:space="preserve"> موظفيك </w:t>
            </w:r>
            <w:r>
              <w:rPr>
                <w:rFonts w:hint="cs"/>
                <w:rtl/>
              </w:rPr>
              <w:t xml:space="preserve">لإظهار </w:t>
            </w:r>
            <w:r>
              <w:rPr>
                <w:rtl/>
              </w:rPr>
              <w:t xml:space="preserve">أنهم قاموا بتسجيل </w:t>
            </w:r>
            <w:r>
              <w:rPr>
                <w:rFonts w:hint="cs"/>
                <w:rtl/>
              </w:rPr>
              <w:t>دخولهم</w:t>
            </w:r>
            <w:r>
              <w:rPr>
                <w:rtl/>
              </w:rPr>
              <w:t xml:space="preserve"> بنجاح.</w:t>
            </w:r>
          </w:p>
        </w:tc>
      </w:tr>
      <w:tr w:rsidR="00064CE0" w:rsidRPr="00BC3EAB" w:rsidTr="00196990">
        <w:trPr>
          <w:trHeight w:val="1125"/>
        </w:trPr>
        <w:tc>
          <w:tcPr>
            <w:tcW w:w="7083" w:type="dxa"/>
            <w:vAlign w:val="center"/>
          </w:tcPr>
          <w:p w:rsidR="00064CE0" w:rsidRPr="00BC3EAB" w:rsidRDefault="00064CE0" w:rsidP="009C4A51">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To find out more and register your business visit the 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page on the COVID-19 website.</w:t>
            </w:r>
          </w:p>
        </w:tc>
        <w:tc>
          <w:tcPr>
            <w:tcW w:w="6804" w:type="dxa"/>
          </w:tcPr>
          <w:p w:rsidR="00064CE0" w:rsidRPr="00BC3EAB" w:rsidRDefault="00064CE0" w:rsidP="008579A6">
            <w:pPr>
              <w:bidi/>
              <w:rPr>
                <w:rFonts w:asciiTheme="minorBidi" w:hAnsiTheme="minorBidi"/>
                <w:sz w:val="24"/>
                <w:szCs w:val="24"/>
                <w:rtl/>
              </w:rPr>
            </w:pPr>
            <w:r>
              <w:rPr>
                <w:rFonts w:hint="cs"/>
                <w:rtl/>
              </w:rPr>
              <w:t>لم</w:t>
            </w:r>
            <w:r>
              <w:rPr>
                <w:rtl/>
              </w:rPr>
              <w:t xml:space="preserve">عرفة المزيد وتسجيل </w:t>
            </w:r>
            <w:r>
              <w:rPr>
                <w:rFonts w:hint="cs"/>
                <w:rtl/>
              </w:rPr>
              <w:t>مؤسستك</w:t>
            </w:r>
            <w:r>
              <w:rPr>
                <w:rtl/>
              </w:rPr>
              <w:t xml:space="preserve">، تفضل بزيارة </w:t>
            </w:r>
            <w:hyperlink r:id="rId23" w:history="1">
              <w:r>
                <w:rPr>
                  <w:rFonts w:ascii="Helvetica" w:eastAsia="SimSun" w:hAnsi="Helvetica" w:cs="Helvetica" w:hint="cs"/>
                  <w:rtl/>
                  <w:lang w:eastAsia="en-AU"/>
                </w:rPr>
                <w:t>صفحة</w:t>
              </w:r>
            </w:hyperlink>
            <w:r>
              <w:rPr>
                <w:rFonts w:ascii="Helvetica" w:eastAsia="SimSun" w:hAnsi="Helvetica" w:cs="Helvetica" w:hint="cs"/>
                <w:rtl/>
                <w:lang w:eastAsia="en-AU"/>
              </w:rPr>
              <w:t xml:space="preserve"> </w:t>
            </w:r>
            <w:hyperlink r:id="rId24" w:history="1">
              <w:r w:rsidRPr="001E7F66">
                <w:rPr>
                  <w:rStyle w:val="Hyperlink"/>
                  <w:rFonts w:ascii="Helvetica" w:eastAsia="SimSun" w:hAnsi="Helvetica" w:cs="Helvetica"/>
                  <w:lang w:eastAsia="en-AU"/>
                </w:rPr>
                <w:t>Check In CBR page</w:t>
              </w:r>
            </w:hyperlink>
            <w:r>
              <w:rPr>
                <w:rtl/>
              </w:rPr>
              <w:t xml:space="preserve"> على موقع </w:t>
            </w:r>
            <w:r>
              <w:t>COVID-19</w:t>
            </w:r>
            <w:r>
              <w:rPr>
                <w:rtl/>
              </w:rPr>
              <w:t xml:space="preserve"> الإلكتروني.</w:t>
            </w:r>
          </w:p>
        </w:tc>
      </w:tr>
      <w:tr w:rsidR="00064CE0" w:rsidRPr="00184A26" w:rsidTr="00196990">
        <w:trPr>
          <w:trHeight w:val="1125"/>
        </w:trPr>
        <w:tc>
          <w:tcPr>
            <w:tcW w:w="7083" w:type="dxa"/>
            <w:vAlign w:val="center"/>
          </w:tcPr>
          <w:p w:rsidR="00064CE0" w:rsidRPr="00B20473" w:rsidRDefault="00064CE0" w:rsidP="009C4A51">
            <w:pPr>
              <w:autoSpaceDE w:val="0"/>
              <w:autoSpaceDN w:val="0"/>
              <w:adjustRightInd w:val="0"/>
              <w:rPr>
                <w:rFonts w:asciiTheme="minorBidi" w:eastAsia="SimSun" w:hAnsiTheme="minorBidi"/>
                <w:b/>
                <w:bCs/>
                <w:sz w:val="24"/>
                <w:szCs w:val="24"/>
                <w:lang w:eastAsia="en-AU"/>
              </w:rPr>
            </w:pPr>
            <w:r w:rsidRPr="00B20473">
              <w:rPr>
                <w:rFonts w:asciiTheme="minorBidi" w:eastAsia="SimSun" w:hAnsiTheme="minorBidi"/>
                <w:b/>
                <w:bCs/>
                <w:sz w:val="24"/>
                <w:szCs w:val="24"/>
                <w:lang w:eastAsia="en-AU"/>
              </w:rPr>
              <w:t>Electronic collection (preferred method)</w:t>
            </w:r>
          </w:p>
        </w:tc>
        <w:tc>
          <w:tcPr>
            <w:tcW w:w="6804" w:type="dxa"/>
          </w:tcPr>
          <w:p w:rsidR="00064CE0" w:rsidRPr="00283213" w:rsidRDefault="00064CE0" w:rsidP="00FC0DB6">
            <w:pPr>
              <w:bidi/>
              <w:rPr>
                <w:b/>
                <w:bCs/>
              </w:rPr>
            </w:pPr>
            <w:r w:rsidRPr="00AD32DD">
              <w:rPr>
                <w:b/>
                <w:bCs/>
                <w:rtl/>
              </w:rPr>
              <w:t>الجمع الإلكتروني</w:t>
            </w:r>
            <w:r>
              <w:rPr>
                <w:rFonts w:hint="cs"/>
                <w:b/>
                <w:bCs/>
                <w:rtl/>
              </w:rPr>
              <w:t xml:space="preserve"> (الطريقة المفضّلة)</w:t>
            </w:r>
          </w:p>
          <w:p w:rsidR="00064CE0" w:rsidRPr="008579A6" w:rsidRDefault="00064CE0" w:rsidP="008579A6">
            <w:pPr>
              <w:bidi/>
              <w:rPr>
                <w:rFonts w:asciiTheme="minorBidi" w:hAnsiTheme="minorBidi"/>
                <w:sz w:val="24"/>
                <w:szCs w:val="24"/>
                <w:rtl/>
              </w:rPr>
            </w:pPr>
          </w:p>
        </w:tc>
      </w:tr>
      <w:tr w:rsidR="00064CE0" w:rsidRPr="00BC3EAB" w:rsidTr="00196990">
        <w:trPr>
          <w:trHeight w:val="1125"/>
        </w:trPr>
        <w:tc>
          <w:tcPr>
            <w:tcW w:w="7083" w:type="dxa"/>
            <w:vAlign w:val="center"/>
          </w:tcPr>
          <w:p w:rsidR="00064CE0" w:rsidRPr="00BC3EAB" w:rsidRDefault="00064CE0" w:rsidP="009C4A51">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 xml:space="preserve">Check </w:t>
            </w:r>
            <w:proofErr w:type="gramStart"/>
            <w:r w:rsidRPr="00BC3EAB">
              <w:rPr>
                <w:rFonts w:asciiTheme="minorBidi" w:eastAsia="SimSun" w:hAnsiTheme="minorBidi"/>
                <w:sz w:val="24"/>
                <w:szCs w:val="24"/>
                <w:lang w:eastAsia="en-AU"/>
              </w:rPr>
              <w:t>In</w:t>
            </w:r>
            <w:proofErr w:type="gramEnd"/>
            <w:r w:rsidRPr="00BC3EAB">
              <w:rPr>
                <w:rFonts w:asciiTheme="minorBidi" w:eastAsia="SimSun" w:hAnsiTheme="minorBidi"/>
                <w:sz w:val="24"/>
                <w:szCs w:val="24"/>
                <w:lang w:eastAsia="en-AU"/>
              </w:rPr>
              <w:t xml:space="preserve"> CBR is the preferred method of electronic collection and is a requirement for businesses applying the one person per two square metre rule indoors.</w:t>
            </w:r>
          </w:p>
        </w:tc>
        <w:tc>
          <w:tcPr>
            <w:tcW w:w="6804" w:type="dxa"/>
          </w:tcPr>
          <w:p w:rsidR="00064CE0" w:rsidRDefault="00064CE0" w:rsidP="00FC0DB6">
            <w:pPr>
              <w:bidi/>
            </w:pPr>
          </w:p>
          <w:p w:rsidR="00064CE0" w:rsidRDefault="00064CE0" w:rsidP="00FC0DB6">
            <w:pPr>
              <w:bidi/>
            </w:pPr>
            <w:r>
              <w:rPr>
                <w:rFonts w:hint="cs"/>
                <w:rtl/>
              </w:rPr>
              <w:t xml:space="preserve">تطبيق </w:t>
            </w:r>
            <w:r>
              <w:t>Check In CBR</w:t>
            </w:r>
            <w:r>
              <w:rPr>
                <w:rtl/>
              </w:rPr>
              <w:t xml:space="preserve"> </w:t>
            </w:r>
            <w:r>
              <w:rPr>
                <w:rFonts w:hint="cs"/>
                <w:rtl/>
              </w:rPr>
              <w:t>هو</w:t>
            </w:r>
            <w:r>
              <w:rPr>
                <w:rtl/>
              </w:rPr>
              <w:t xml:space="preserve"> الطريقة المفضلة </w:t>
            </w:r>
            <w:r>
              <w:rPr>
                <w:rFonts w:hint="cs"/>
                <w:rtl/>
              </w:rPr>
              <w:t>للجمع</w:t>
            </w:r>
            <w:r>
              <w:rPr>
                <w:rtl/>
              </w:rPr>
              <w:t xml:space="preserve"> الإلكتروني</w:t>
            </w:r>
            <w:r>
              <w:rPr>
                <w:rFonts w:hint="cs"/>
                <w:rtl/>
              </w:rPr>
              <w:t>،</w:t>
            </w:r>
            <w:r>
              <w:rPr>
                <w:rtl/>
              </w:rPr>
              <w:t xml:space="preserve"> </w:t>
            </w:r>
            <w:r>
              <w:rPr>
                <w:rFonts w:hint="cs"/>
                <w:rtl/>
              </w:rPr>
              <w:t>وهو شرط ينطبق على المؤسسات التجارية</w:t>
            </w:r>
            <w:r>
              <w:rPr>
                <w:rtl/>
              </w:rPr>
              <w:t xml:space="preserve"> التي تطبق قاعدة الشخص الواحد لكل مترين مربعين في الداخل.</w:t>
            </w:r>
          </w:p>
          <w:p w:rsidR="00064CE0" w:rsidRDefault="00064CE0" w:rsidP="00FC0DB6">
            <w:pPr>
              <w:bidi/>
            </w:pPr>
          </w:p>
          <w:p w:rsidR="00064CE0" w:rsidRPr="00BC3EAB" w:rsidRDefault="00064CE0" w:rsidP="008579A6">
            <w:pPr>
              <w:bidi/>
              <w:rPr>
                <w:rFonts w:asciiTheme="minorBidi" w:hAnsiTheme="minorBidi"/>
                <w:sz w:val="24"/>
                <w:szCs w:val="24"/>
                <w:rtl/>
              </w:rPr>
            </w:pPr>
            <w:r>
              <w:t xml:space="preserve"> </w:t>
            </w:r>
          </w:p>
        </w:tc>
      </w:tr>
      <w:tr w:rsidR="00064CE0" w:rsidRPr="00BC3EAB" w:rsidTr="002E0F1D">
        <w:trPr>
          <w:trHeight w:val="1125"/>
        </w:trPr>
        <w:tc>
          <w:tcPr>
            <w:tcW w:w="7083" w:type="dxa"/>
            <w:vAlign w:val="center"/>
          </w:tcPr>
          <w:p w:rsidR="00064CE0" w:rsidRPr="00BC3EAB" w:rsidRDefault="00064CE0" w:rsidP="009C4A51">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lastRenderedPageBreak/>
              <w:t>Businesses collecting personal data via other electronic means (such as an iPad) must ensure systems are privacy compliant</w:t>
            </w:r>
          </w:p>
        </w:tc>
        <w:tc>
          <w:tcPr>
            <w:tcW w:w="6804" w:type="dxa"/>
          </w:tcPr>
          <w:p w:rsidR="00064CE0" w:rsidRDefault="00064CE0" w:rsidP="00FC0DB6">
            <w:pPr>
              <w:bidi/>
            </w:pPr>
            <w:r>
              <w:rPr>
                <w:rtl/>
              </w:rPr>
              <w:t xml:space="preserve">يجب أن تضمن </w:t>
            </w:r>
            <w:r>
              <w:rPr>
                <w:rFonts w:hint="cs"/>
                <w:rtl/>
              </w:rPr>
              <w:t>المؤسسات التجارية</w:t>
            </w:r>
            <w:r>
              <w:rPr>
                <w:rtl/>
              </w:rPr>
              <w:t xml:space="preserve"> التي تجمع البيانات الشخصية عبر وسائل إلكترونية أخرى (مثل جهاز </w:t>
            </w:r>
            <w:r>
              <w:t>iPad</w:t>
            </w:r>
            <w:r>
              <w:rPr>
                <w:rtl/>
              </w:rPr>
              <w:t>) أن الأنظمة متوافقة مع الخصوصية.</w:t>
            </w:r>
          </w:p>
          <w:p w:rsidR="00064CE0" w:rsidRPr="00BC3EAB" w:rsidRDefault="00064CE0" w:rsidP="008579A6">
            <w:pPr>
              <w:bidi/>
              <w:rPr>
                <w:rFonts w:asciiTheme="minorBidi" w:hAnsiTheme="minorBidi"/>
                <w:sz w:val="24"/>
                <w:szCs w:val="24"/>
                <w:rtl/>
              </w:rPr>
            </w:pPr>
          </w:p>
        </w:tc>
      </w:tr>
      <w:tr w:rsidR="00064CE0" w:rsidRPr="00BC3EAB" w:rsidTr="002E0F1D">
        <w:trPr>
          <w:trHeight w:val="1125"/>
        </w:trPr>
        <w:tc>
          <w:tcPr>
            <w:tcW w:w="7083" w:type="dxa"/>
            <w:vAlign w:val="center"/>
          </w:tcPr>
          <w:p w:rsidR="00064CE0" w:rsidRPr="00BC3EAB" w:rsidRDefault="00064CE0" w:rsidP="009C4A51">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Devices should also not be handed to patrons to enter their personal details as this creates a hygiene risk. Instead, have your staff operate the device.</w:t>
            </w:r>
          </w:p>
        </w:tc>
        <w:tc>
          <w:tcPr>
            <w:tcW w:w="6804" w:type="dxa"/>
          </w:tcPr>
          <w:p w:rsidR="00064CE0" w:rsidRDefault="00064CE0" w:rsidP="00FC0DB6">
            <w:pPr>
              <w:bidi/>
            </w:pPr>
            <w:r>
              <w:rPr>
                <w:rtl/>
              </w:rPr>
              <w:t xml:space="preserve">يجب أيضًا عدم تسليم الأجهزة </w:t>
            </w:r>
            <w:r>
              <w:rPr>
                <w:rFonts w:hint="cs"/>
                <w:rtl/>
              </w:rPr>
              <w:t>للزبائن</w:t>
            </w:r>
            <w:r>
              <w:rPr>
                <w:rtl/>
              </w:rPr>
              <w:t xml:space="preserve"> لإدخال بياناتهم الشخصية لأن هذا يشكل خطرًا على النظافة</w:t>
            </w:r>
            <w:r>
              <w:rPr>
                <w:rFonts w:hint="cs"/>
                <w:rtl/>
              </w:rPr>
              <w:t xml:space="preserve"> الصحية</w:t>
            </w:r>
            <w:r>
              <w:rPr>
                <w:rtl/>
              </w:rPr>
              <w:t>. بدلاً من ذلك، اطلب من موظفيك تشغيل الجهاز.</w:t>
            </w:r>
          </w:p>
          <w:p w:rsidR="00064CE0" w:rsidRPr="00BC3EAB" w:rsidRDefault="00064CE0" w:rsidP="008579A6">
            <w:pPr>
              <w:bidi/>
              <w:rPr>
                <w:rFonts w:asciiTheme="minorBidi" w:hAnsiTheme="minorBidi"/>
                <w:sz w:val="24"/>
                <w:szCs w:val="24"/>
                <w:rtl/>
              </w:rPr>
            </w:pPr>
          </w:p>
        </w:tc>
      </w:tr>
      <w:tr w:rsidR="00064CE0" w:rsidRPr="00BC3EAB" w:rsidTr="002E0F1D">
        <w:trPr>
          <w:trHeight w:val="1125"/>
        </w:trPr>
        <w:tc>
          <w:tcPr>
            <w:tcW w:w="7083" w:type="dxa"/>
            <w:vAlign w:val="center"/>
          </w:tcPr>
          <w:p w:rsidR="00064CE0" w:rsidRPr="00BC3EAB" w:rsidRDefault="00064CE0" w:rsidP="009C4A51">
            <w:pPr>
              <w:autoSpaceDE w:val="0"/>
              <w:autoSpaceDN w:val="0"/>
              <w:adjustRightInd w:val="0"/>
              <w:rPr>
                <w:rFonts w:asciiTheme="minorBidi" w:eastAsia="SimSun" w:hAnsiTheme="minorBidi"/>
                <w:sz w:val="24"/>
                <w:szCs w:val="24"/>
                <w:lang w:eastAsia="en-AU"/>
              </w:rPr>
            </w:pPr>
            <w:r w:rsidRPr="00BC3EAB">
              <w:rPr>
                <w:rFonts w:asciiTheme="minorBidi" w:eastAsia="SimSun" w:hAnsiTheme="minorBidi"/>
                <w:sz w:val="24"/>
                <w:szCs w:val="24"/>
                <w:lang w:eastAsia="en-AU"/>
              </w:rPr>
              <w:t>Ensure passwords are regularly changed and your application protects data against unauthorised access.</w:t>
            </w:r>
          </w:p>
        </w:tc>
        <w:tc>
          <w:tcPr>
            <w:tcW w:w="6804" w:type="dxa"/>
          </w:tcPr>
          <w:p w:rsidR="00064CE0" w:rsidRDefault="00064CE0" w:rsidP="00FC0DB6">
            <w:pPr>
              <w:bidi/>
            </w:pPr>
            <w:r>
              <w:rPr>
                <w:rtl/>
              </w:rPr>
              <w:t xml:space="preserve">تأكد من تغيير كلمات المرور بانتظام وأن تطبيقك يحمي البيانات من الوصول </w:t>
            </w:r>
            <w:r>
              <w:rPr>
                <w:rFonts w:hint="cs"/>
                <w:rtl/>
              </w:rPr>
              <w:t>إليها بدون تصريح</w:t>
            </w:r>
            <w:r>
              <w:rPr>
                <w:rtl/>
              </w:rPr>
              <w:t>.</w:t>
            </w:r>
          </w:p>
          <w:p w:rsidR="00064CE0" w:rsidRPr="00BC3EAB" w:rsidRDefault="00064CE0" w:rsidP="008579A6">
            <w:pPr>
              <w:bidi/>
              <w:rPr>
                <w:rFonts w:asciiTheme="minorBidi" w:hAnsiTheme="minorBidi"/>
                <w:sz w:val="24"/>
                <w:szCs w:val="24"/>
                <w:rtl/>
              </w:rPr>
            </w:pPr>
          </w:p>
        </w:tc>
      </w:tr>
      <w:tr w:rsidR="00064CE0" w:rsidRPr="00184A26" w:rsidTr="008579A6">
        <w:trPr>
          <w:trHeight w:val="422"/>
        </w:trPr>
        <w:tc>
          <w:tcPr>
            <w:tcW w:w="7083" w:type="dxa"/>
            <w:vAlign w:val="center"/>
          </w:tcPr>
          <w:p w:rsidR="00064CE0" w:rsidRPr="00675876" w:rsidRDefault="00064CE0" w:rsidP="009C4A51">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Paper-based collection</w:t>
            </w:r>
          </w:p>
        </w:tc>
        <w:tc>
          <w:tcPr>
            <w:tcW w:w="6804" w:type="dxa"/>
            <w:vAlign w:val="center"/>
          </w:tcPr>
          <w:p w:rsidR="00064CE0" w:rsidRPr="008579A6" w:rsidRDefault="00064CE0" w:rsidP="008579A6">
            <w:pPr>
              <w:bidi/>
              <w:rPr>
                <w:rFonts w:asciiTheme="minorBidi" w:hAnsiTheme="minorBidi"/>
                <w:b/>
                <w:bCs/>
                <w:sz w:val="24"/>
                <w:szCs w:val="24"/>
              </w:rPr>
            </w:pPr>
            <w:r w:rsidRPr="008579A6">
              <w:rPr>
                <w:rFonts w:asciiTheme="minorBidi" w:hAnsiTheme="minorBidi"/>
                <w:b/>
                <w:bCs/>
                <w:sz w:val="24"/>
                <w:szCs w:val="24"/>
                <w:rtl/>
              </w:rPr>
              <w:t>جمع المعلومات ورقيًا</w:t>
            </w:r>
          </w:p>
        </w:tc>
      </w:tr>
      <w:tr w:rsidR="00064CE0" w:rsidRPr="00184A26" w:rsidTr="008579A6">
        <w:trPr>
          <w:trHeight w:val="1548"/>
        </w:trPr>
        <w:tc>
          <w:tcPr>
            <w:tcW w:w="7083" w:type="dxa"/>
            <w:vAlign w:val="center"/>
          </w:tcPr>
          <w:p w:rsidR="00064CE0" w:rsidRPr="00675876" w:rsidRDefault="00064CE0"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Consider having a staff member </w:t>
            </w:r>
            <w:r>
              <w:rPr>
                <w:rFonts w:asciiTheme="minorBidi" w:eastAsia="SimSun" w:hAnsiTheme="minorBidi"/>
                <w:sz w:val="24"/>
                <w:szCs w:val="24"/>
                <w:lang w:eastAsia="en-AU"/>
              </w:rPr>
              <w:t>requesting</w:t>
            </w:r>
            <w:r w:rsidRPr="00675876">
              <w:rPr>
                <w:rFonts w:asciiTheme="minorBidi" w:eastAsia="SimSun" w:hAnsiTheme="minorBidi"/>
                <w:sz w:val="24"/>
                <w:szCs w:val="24"/>
                <w:lang w:eastAsia="en-AU"/>
              </w:rPr>
              <w:t xml:space="preserve"> patrons’ details on arrival (or once they are seated) on a form that is kept private from other patrons.</w:t>
            </w:r>
          </w:p>
          <w:p w:rsidR="00064CE0" w:rsidRPr="00675876" w:rsidRDefault="00064CE0"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Once filled in, the forms should be kept in a place that is secure and out of sight of other patrons and unauthorised persons.</w:t>
            </w:r>
          </w:p>
        </w:tc>
        <w:tc>
          <w:tcPr>
            <w:tcW w:w="6804" w:type="dxa"/>
            <w:vAlign w:val="center"/>
          </w:tcPr>
          <w:p w:rsidR="00523D2B" w:rsidRDefault="00064CE0">
            <w:pPr>
              <w:bidi/>
              <w:rPr>
                <w:rFonts w:asciiTheme="minorBidi" w:hAnsiTheme="minorBidi"/>
                <w:sz w:val="24"/>
                <w:szCs w:val="24"/>
                <w:rtl/>
              </w:rPr>
            </w:pPr>
            <w:r w:rsidRPr="008579A6">
              <w:rPr>
                <w:rFonts w:asciiTheme="minorBidi" w:hAnsiTheme="minorBidi"/>
                <w:sz w:val="24"/>
                <w:szCs w:val="24"/>
                <w:rtl/>
              </w:rPr>
              <w:t xml:space="preserve">فكّر في أن يقوم أحد الموظفين </w:t>
            </w:r>
            <w:r>
              <w:rPr>
                <w:rFonts w:asciiTheme="minorBidi" w:hAnsiTheme="minorBidi" w:hint="cs"/>
                <w:sz w:val="24"/>
                <w:szCs w:val="24"/>
                <w:rtl/>
              </w:rPr>
              <w:t>بطلب</w:t>
            </w:r>
            <w:r w:rsidRPr="008579A6">
              <w:rPr>
                <w:rFonts w:asciiTheme="minorBidi" w:hAnsiTheme="minorBidi"/>
                <w:sz w:val="24"/>
                <w:szCs w:val="24"/>
                <w:rtl/>
              </w:rPr>
              <w:t xml:space="preserve"> تفاصيل الزبائن عند الوصول (أو بعد جلوسهم) في نموذج يتم الاحتفاظ به بمعزل عن الزبائن الآخرين</w:t>
            </w:r>
            <w:r w:rsidRPr="008579A6">
              <w:rPr>
                <w:rFonts w:asciiTheme="minorBidi" w:hAnsiTheme="minorBidi"/>
                <w:sz w:val="24"/>
                <w:szCs w:val="24"/>
              </w:rPr>
              <w:t>.</w:t>
            </w:r>
          </w:p>
          <w:p w:rsidR="00064CE0" w:rsidRPr="008579A6" w:rsidRDefault="00064CE0" w:rsidP="008579A6">
            <w:pPr>
              <w:bidi/>
              <w:rPr>
                <w:rFonts w:asciiTheme="minorBidi" w:hAnsiTheme="minorBidi"/>
                <w:sz w:val="24"/>
                <w:szCs w:val="24"/>
              </w:rPr>
            </w:pPr>
            <w:r w:rsidRPr="008579A6">
              <w:rPr>
                <w:rFonts w:asciiTheme="minorBidi" w:hAnsiTheme="minorBidi"/>
                <w:sz w:val="24"/>
                <w:szCs w:val="24"/>
                <w:rtl/>
              </w:rPr>
              <w:t>متى تمّ ملء النماذج، يجب حفظها في مكان آمن وبعيد عن أنظار الزبائن الآخرين والأشخاص غير المصرح لهم</w:t>
            </w:r>
            <w:r w:rsidRPr="008579A6">
              <w:rPr>
                <w:rFonts w:asciiTheme="minorBidi" w:hAnsiTheme="minorBidi"/>
                <w:sz w:val="24"/>
                <w:szCs w:val="24"/>
              </w:rPr>
              <w:t>.</w:t>
            </w:r>
          </w:p>
        </w:tc>
      </w:tr>
      <w:tr w:rsidR="00064CE0" w:rsidRPr="00184A26" w:rsidTr="00677599">
        <w:trPr>
          <w:trHeight w:val="403"/>
        </w:trPr>
        <w:tc>
          <w:tcPr>
            <w:tcW w:w="7083" w:type="dxa"/>
            <w:vAlign w:val="center"/>
          </w:tcPr>
          <w:p w:rsidR="00064CE0" w:rsidRPr="00675876" w:rsidRDefault="00064CE0" w:rsidP="009C4A51">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Compliance and enforcement</w:t>
            </w:r>
          </w:p>
        </w:tc>
        <w:tc>
          <w:tcPr>
            <w:tcW w:w="6804" w:type="dxa"/>
            <w:vAlign w:val="center"/>
          </w:tcPr>
          <w:p w:rsidR="00064CE0" w:rsidRPr="008579A6" w:rsidRDefault="00064CE0" w:rsidP="00FF26B1">
            <w:pPr>
              <w:bidi/>
              <w:rPr>
                <w:rFonts w:asciiTheme="minorBidi" w:hAnsiTheme="minorBidi"/>
                <w:sz w:val="24"/>
                <w:szCs w:val="24"/>
              </w:rPr>
            </w:pPr>
            <w:r w:rsidRPr="008579A6">
              <w:rPr>
                <w:rFonts w:asciiTheme="minorBidi" w:eastAsia="Times New Roman" w:hAnsiTheme="minorBidi"/>
                <w:b/>
                <w:bCs/>
                <w:snapToGrid w:val="0"/>
                <w:sz w:val="24"/>
                <w:szCs w:val="24"/>
                <w:rtl/>
                <w:lang w:eastAsia="zh-CN"/>
              </w:rPr>
              <w:t>التقيّد والإنفاذ</w:t>
            </w:r>
          </w:p>
        </w:tc>
      </w:tr>
      <w:tr w:rsidR="00064CE0" w:rsidRPr="00A10E5E" w:rsidTr="008579A6">
        <w:trPr>
          <w:trHeight w:val="2542"/>
        </w:trPr>
        <w:tc>
          <w:tcPr>
            <w:tcW w:w="7083" w:type="dxa"/>
            <w:vAlign w:val="center"/>
          </w:tcPr>
          <w:p w:rsidR="00064CE0" w:rsidRPr="00675876" w:rsidRDefault="00064CE0" w:rsidP="009C4A51">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Developing and following a COVID Safety Plan is an important step in keeping your staff, customers, and the broader community safe as we continue to manage the impacts of the pandemic. </w:t>
            </w:r>
          </w:p>
          <w:p w:rsidR="00064CE0" w:rsidRPr="00675876" w:rsidRDefault="00064CE0" w:rsidP="00B8637A">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sz w:val="24"/>
                <w:szCs w:val="24"/>
                <w:lang w:eastAsia="en-AU"/>
              </w:rPr>
              <w:t>Compliance efforts will be focused on education and support. However, penalties could apply and may be issued for those who</w:t>
            </w:r>
            <w:r>
              <w:rPr>
                <w:rFonts w:asciiTheme="minorBidi" w:eastAsia="SimSun" w:hAnsiTheme="minorBidi"/>
                <w:sz w:val="24"/>
                <w:szCs w:val="24"/>
                <w:lang w:eastAsia="en-AU"/>
              </w:rPr>
              <w:t xml:space="preserve"> </w:t>
            </w:r>
            <w:r w:rsidRPr="00675876">
              <w:rPr>
                <w:rFonts w:asciiTheme="minorBidi" w:eastAsia="SimSun" w:hAnsiTheme="minorBidi"/>
                <w:sz w:val="24"/>
                <w:szCs w:val="24"/>
                <w:lang w:eastAsia="en-AU"/>
              </w:rPr>
              <w:t>put the community at risk through serious or repeated breaches of the legal requirements and obligations.</w:t>
            </w:r>
          </w:p>
        </w:tc>
        <w:tc>
          <w:tcPr>
            <w:tcW w:w="6804" w:type="dxa"/>
            <w:vAlign w:val="center"/>
          </w:tcPr>
          <w:p w:rsidR="00064CE0" w:rsidRPr="008579A6" w:rsidRDefault="00064CE0" w:rsidP="00AE2CE3">
            <w:pPr>
              <w:bidi/>
              <w:rPr>
                <w:rFonts w:asciiTheme="minorBidi" w:eastAsia="Times New Roman" w:hAnsiTheme="minorBidi"/>
                <w:snapToGrid w:val="0"/>
                <w:sz w:val="24"/>
                <w:szCs w:val="24"/>
                <w:rtl/>
                <w:lang w:eastAsia="zh-CN"/>
              </w:rPr>
            </w:pPr>
            <w:r w:rsidRPr="008579A6">
              <w:rPr>
                <w:rFonts w:asciiTheme="minorBidi" w:eastAsia="Times New Roman" w:hAnsiTheme="minorBidi"/>
                <w:snapToGrid w:val="0"/>
                <w:sz w:val="24"/>
                <w:szCs w:val="24"/>
                <w:rtl/>
                <w:lang w:eastAsia="zh-CN"/>
              </w:rPr>
              <w:t xml:space="preserve">إن وضع خطة أمان من </w:t>
            </w:r>
            <w:r w:rsidRPr="008579A6">
              <w:rPr>
                <w:rFonts w:asciiTheme="minorBidi" w:eastAsia="Times New Roman" w:hAnsiTheme="minorBidi"/>
                <w:snapToGrid w:val="0"/>
                <w:sz w:val="24"/>
                <w:szCs w:val="24"/>
                <w:lang w:eastAsia="zh-CN"/>
              </w:rPr>
              <w:t>COVID</w:t>
            </w:r>
            <w:r w:rsidRPr="008579A6">
              <w:rPr>
                <w:rFonts w:asciiTheme="minorBidi" w:eastAsia="Times New Roman" w:hAnsiTheme="minorBidi"/>
                <w:snapToGrid w:val="0"/>
                <w:sz w:val="24"/>
                <w:szCs w:val="24"/>
                <w:rtl/>
                <w:lang w:eastAsia="zh-CN"/>
              </w:rPr>
              <w:t xml:space="preserve"> واتباعها خطوة مهمة في الحفاظ على سلامة موظفيك وزبائنك والمجتمع الأوسع خلال استمرارنا بإدارة نتائج هذه الجائحة. </w:t>
            </w:r>
          </w:p>
          <w:p w:rsidR="00064CE0" w:rsidRPr="008579A6" w:rsidRDefault="00064CE0" w:rsidP="008579A6">
            <w:pPr>
              <w:bidi/>
              <w:rPr>
                <w:rFonts w:asciiTheme="minorBidi" w:hAnsiTheme="minorBidi"/>
                <w:sz w:val="24"/>
                <w:szCs w:val="24"/>
                <w:lang w:val="el-GR"/>
              </w:rPr>
            </w:pPr>
            <w:r w:rsidRPr="008579A6">
              <w:rPr>
                <w:rFonts w:asciiTheme="minorBidi" w:eastAsia="Times New Roman" w:hAnsiTheme="minorBidi"/>
                <w:snapToGrid w:val="0"/>
                <w:sz w:val="24"/>
                <w:szCs w:val="24"/>
                <w:rtl/>
                <w:lang w:eastAsia="zh-CN"/>
              </w:rPr>
              <w:t>وستركز جهود التقيّد على التعليم والدعم. إلاّ أنه يمكن فرض عقوبات ويمكن إصدارها لمن يعرّض المجتمع للخطر من خلال الانتهاكات الخطيرة أو المتكررة للمتطلبات والالتزامات القانونية.</w:t>
            </w:r>
          </w:p>
        </w:tc>
      </w:tr>
      <w:tr w:rsidR="00064CE0" w:rsidRPr="00184A26" w:rsidTr="00677599">
        <w:trPr>
          <w:trHeight w:val="416"/>
        </w:trPr>
        <w:tc>
          <w:tcPr>
            <w:tcW w:w="7083" w:type="dxa"/>
            <w:vAlign w:val="center"/>
          </w:tcPr>
          <w:p w:rsidR="00064CE0" w:rsidRPr="00675876" w:rsidRDefault="00064CE0" w:rsidP="009C4A51">
            <w:pPr>
              <w:autoSpaceDE w:val="0"/>
              <w:autoSpaceDN w:val="0"/>
              <w:adjustRightInd w:val="0"/>
              <w:ind w:left="22"/>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Signage</w:t>
            </w:r>
          </w:p>
        </w:tc>
        <w:tc>
          <w:tcPr>
            <w:tcW w:w="6804" w:type="dxa"/>
            <w:vAlign w:val="center"/>
          </w:tcPr>
          <w:p w:rsidR="00064CE0" w:rsidRPr="008579A6" w:rsidRDefault="00064CE0" w:rsidP="00FF26B1">
            <w:pPr>
              <w:bidi/>
              <w:rPr>
                <w:rFonts w:asciiTheme="minorBidi" w:hAnsiTheme="minorBidi"/>
                <w:sz w:val="24"/>
                <w:szCs w:val="24"/>
              </w:rPr>
            </w:pPr>
            <w:r w:rsidRPr="008579A6">
              <w:rPr>
                <w:rFonts w:asciiTheme="minorBidi" w:eastAsia="Times New Roman" w:hAnsiTheme="minorBidi"/>
                <w:b/>
                <w:bCs/>
                <w:snapToGrid w:val="0"/>
                <w:sz w:val="24"/>
                <w:szCs w:val="24"/>
                <w:rtl/>
                <w:lang w:eastAsia="zh-CN"/>
              </w:rPr>
              <w:t>اللافتات</w:t>
            </w:r>
          </w:p>
        </w:tc>
      </w:tr>
      <w:tr w:rsidR="00064CE0" w:rsidRPr="00184A26" w:rsidTr="00677599">
        <w:trPr>
          <w:trHeight w:val="847"/>
        </w:trPr>
        <w:tc>
          <w:tcPr>
            <w:tcW w:w="7083" w:type="dxa"/>
            <w:vAlign w:val="center"/>
          </w:tcPr>
          <w:p w:rsidR="00064CE0" w:rsidRPr="00675876" w:rsidRDefault="00064CE0" w:rsidP="00B8637A">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All venues, facilities and businesses must clearly display occupancy allowance at entrance to each venue or space.</w:t>
            </w:r>
          </w:p>
        </w:tc>
        <w:tc>
          <w:tcPr>
            <w:tcW w:w="6804" w:type="dxa"/>
            <w:vAlign w:val="center"/>
          </w:tcPr>
          <w:p w:rsidR="00064CE0" w:rsidRPr="008579A6" w:rsidRDefault="00064CE0" w:rsidP="008579A6">
            <w:pPr>
              <w:bidi/>
              <w:rPr>
                <w:rFonts w:asciiTheme="minorBidi" w:hAnsiTheme="minorBidi"/>
                <w:sz w:val="24"/>
                <w:szCs w:val="24"/>
              </w:rPr>
            </w:pPr>
            <w:r w:rsidRPr="008579A6">
              <w:rPr>
                <w:rFonts w:asciiTheme="minorBidi" w:hAnsiTheme="minorBidi"/>
                <w:sz w:val="24"/>
                <w:szCs w:val="24"/>
                <w:rtl/>
              </w:rPr>
              <w:t>يجب أن تعرض جميع الأماكن والمنشآت والمؤسسات التجارية بوضوح العدد المسموح بتواجده فيها عند مدخل كل مكان أو مساحة.</w:t>
            </w:r>
          </w:p>
        </w:tc>
      </w:tr>
      <w:tr w:rsidR="00064CE0" w:rsidRPr="00184A26" w:rsidTr="00677599">
        <w:trPr>
          <w:trHeight w:val="845"/>
        </w:trPr>
        <w:tc>
          <w:tcPr>
            <w:tcW w:w="7083" w:type="dxa"/>
            <w:vAlign w:val="center"/>
          </w:tcPr>
          <w:p w:rsidR="00064CE0" w:rsidRPr="00675876" w:rsidRDefault="00064CE0" w:rsidP="009C4A51">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t>Consider also displaying information to your customers and staff about your COVID Safety Plan.</w:t>
            </w:r>
          </w:p>
        </w:tc>
        <w:tc>
          <w:tcPr>
            <w:tcW w:w="6804" w:type="dxa"/>
            <w:vAlign w:val="center"/>
          </w:tcPr>
          <w:p w:rsidR="00064CE0" w:rsidRPr="008579A6" w:rsidRDefault="00064CE0" w:rsidP="00AE2CE3">
            <w:pPr>
              <w:bidi/>
              <w:rPr>
                <w:rFonts w:asciiTheme="minorBidi" w:hAnsiTheme="minorBidi"/>
                <w:sz w:val="24"/>
                <w:szCs w:val="24"/>
              </w:rPr>
            </w:pPr>
            <w:r w:rsidRPr="008579A6">
              <w:rPr>
                <w:rFonts w:asciiTheme="minorBidi" w:hAnsiTheme="minorBidi"/>
                <w:sz w:val="24"/>
                <w:szCs w:val="24"/>
                <w:rtl/>
              </w:rPr>
              <w:t xml:space="preserve">فكّر أيضًا في موضوع عرض معلومات لزبائنك وموظفيك بشأن خطة الأمان من </w:t>
            </w:r>
            <w:r w:rsidRPr="008579A6">
              <w:rPr>
                <w:rFonts w:asciiTheme="minorBidi" w:hAnsiTheme="minorBidi"/>
                <w:sz w:val="24"/>
                <w:szCs w:val="24"/>
              </w:rPr>
              <w:t>COVID</w:t>
            </w:r>
            <w:r w:rsidRPr="008579A6">
              <w:rPr>
                <w:rFonts w:asciiTheme="minorBidi" w:hAnsiTheme="minorBidi"/>
                <w:sz w:val="24"/>
                <w:szCs w:val="24"/>
                <w:rtl/>
              </w:rPr>
              <w:t xml:space="preserve"> الخاصة بك.</w:t>
            </w:r>
          </w:p>
        </w:tc>
      </w:tr>
      <w:tr w:rsidR="00064CE0" w:rsidRPr="00184A26" w:rsidTr="00677599">
        <w:trPr>
          <w:trHeight w:val="1679"/>
        </w:trPr>
        <w:tc>
          <w:tcPr>
            <w:tcW w:w="7083" w:type="dxa"/>
            <w:vAlign w:val="center"/>
          </w:tcPr>
          <w:p w:rsidR="00064CE0" w:rsidRPr="00675876" w:rsidRDefault="00064CE0" w:rsidP="00AE2CE3">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 xml:space="preserve">Templates for posters and signage are available on the signs and factsheets page of the </w:t>
            </w:r>
            <w:hyperlink r:id="rId25" w:history="1">
              <w:r w:rsidRPr="00675876">
                <w:rPr>
                  <w:rStyle w:val="Hyperlink"/>
                  <w:rFonts w:asciiTheme="minorBidi" w:eastAsia="SimSun" w:hAnsiTheme="minorBidi" w:cstheme="minorBidi"/>
                  <w:snapToGrid/>
                  <w:lang w:eastAsia="en-AU"/>
                </w:rPr>
                <w:t>COVID-19 website</w:t>
              </w:r>
            </w:hyperlink>
          </w:p>
          <w:p w:rsidR="00064CE0" w:rsidRPr="00675876" w:rsidRDefault="00064CE0" w:rsidP="004B331D">
            <w:pPr>
              <w:pStyle w:val="ListParagraph"/>
              <w:numPr>
                <w:ilvl w:val="0"/>
                <w:numId w:val="26"/>
              </w:numPr>
              <w:autoSpaceDE w:val="0"/>
              <w:autoSpaceDN w:val="0"/>
              <w:adjustRightInd w:val="0"/>
              <w:ind w:left="455"/>
              <w:rPr>
                <w:rFonts w:asciiTheme="minorBidi" w:eastAsia="SimSun" w:hAnsiTheme="minorBidi" w:cstheme="minorBidi"/>
                <w:i/>
                <w:iCs/>
                <w:snapToGrid/>
                <w:lang w:eastAsia="en-AU"/>
              </w:rPr>
            </w:pPr>
            <w:r w:rsidRPr="00675876">
              <w:rPr>
                <w:rFonts w:asciiTheme="minorBidi" w:eastAsia="SimSun" w:hAnsiTheme="minorBidi" w:cstheme="minorBidi"/>
                <w:snapToGrid/>
                <w:lang w:eastAsia="en-AU"/>
              </w:rPr>
              <w:t>Consider placing your COVID Safety Plan on your website or Facebook page.</w:t>
            </w:r>
          </w:p>
        </w:tc>
        <w:tc>
          <w:tcPr>
            <w:tcW w:w="6804" w:type="dxa"/>
            <w:vAlign w:val="center"/>
          </w:tcPr>
          <w:p w:rsidR="00064CE0" w:rsidRPr="008579A6" w:rsidRDefault="00064CE0" w:rsidP="008579A6">
            <w:pPr>
              <w:pStyle w:val="ListParagraph"/>
              <w:numPr>
                <w:ilvl w:val="0"/>
                <w:numId w:val="26"/>
              </w:numPr>
              <w:bidi/>
              <w:ind w:left="491"/>
              <w:rPr>
                <w:rFonts w:asciiTheme="minorBidi" w:hAnsiTheme="minorBidi" w:cstheme="minorBidi"/>
              </w:rPr>
            </w:pPr>
            <w:r w:rsidRPr="008579A6">
              <w:rPr>
                <w:rFonts w:asciiTheme="minorBidi" w:hAnsiTheme="minorBidi" w:cstheme="minorBidi"/>
                <w:rtl/>
              </w:rPr>
              <w:t xml:space="preserve">تتوفر نماذج الملصقات واللافتات على صفحة اللافتات ونشرات الحقائق في الموقع </w:t>
            </w:r>
            <w:hyperlink r:id="rId26" w:history="1">
              <w:r w:rsidRPr="008579A6">
                <w:rPr>
                  <w:rStyle w:val="Hyperlink"/>
                  <w:rFonts w:asciiTheme="minorBidi" w:eastAsia="SimSun" w:hAnsiTheme="minorBidi" w:cstheme="minorBidi"/>
                  <w:snapToGrid/>
                  <w:lang w:eastAsia="en-AU"/>
                </w:rPr>
                <w:t>COVID-19 website</w:t>
              </w:r>
            </w:hyperlink>
            <w:r w:rsidRPr="008579A6">
              <w:rPr>
                <w:rFonts w:asciiTheme="minorBidi" w:hAnsiTheme="minorBidi" w:cstheme="minorBidi"/>
                <w:rtl/>
              </w:rPr>
              <w:t>.</w:t>
            </w:r>
          </w:p>
          <w:p w:rsidR="00064CE0" w:rsidRPr="008579A6" w:rsidRDefault="00064CE0" w:rsidP="008579A6">
            <w:pPr>
              <w:pStyle w:val="ListParagraph"/>
              <w:numPr>
                <w:ilvl w:val="0"/>
                <w:numId w:val="26"/>
              </w:numPr>
              <w:bidi/>
              <w:ind w:left="491"/>
              <w:rPr>
                <w:rFonts w:asciiTheme="minorBidi" w:hAnsiTheme="minorBidi" w:cstheme="minorBidi"/>
              </w:rPr>
            </w:pPr>
            <w:r w:rsidRPr="008579A6">
              <w:rPr>
                <w:rFonts w:asciiTheme="minorBidi" w:hAnsiTheme="minorBidi" w:cstheme="minorBidi"/>
                <w:rtl/>
              </w:rPr>
              <w:t xml:space="preserve">فكّر في وضع خطة أمان من </w:t>
            </w:r>
            <w:r w:rsidRPr="008579A6">
              <w:rPr>
                <w:rFonts w:asciiTheme="minorBidi" w:hAnsiTheme="minorBidi" w:cstheme="minorBidi"/>
              </w:rPr>
              <w:t>COVID</w:t>
            </w:r>
            <w:r w:rsidRPr="008579A6">
              <w:rPr>
                <w:rFonts w:asciiTheme="minorBidi" w:hAnsiTheme="minorBidi" w:cstheme="minorBidi"/>
                <w:rtl/>
              </w:rPr>
              <w:t xml:space="preserve"> الخاصة بك في موقعك الإلكتروني أو صفحتك على </w:t>
            </w:r>
            <w:r w:rsidRPr="008579A6">
              <w:rPr>
                <w:rFonts w:asciiTheme="minorBidi" w:hAnsiTheme="minorBidi" w:cstheme="minorBidi"/>
              </w:rPr>
              <w:t>Facebook</w:t>
            </w:r>
            <w:r w:rsidRPr="008579A6">
              <w:rPr>
                <w:rFonts w:asciiTheme="minorBidi" w:hAnsiTheme="minorBidi" w:cstheme="minorBidi"/>
                <w:rtl/>
              </w:rPr>
              <w:t>.</w:t>
            </w:r>
          </w:p>
        </w:tc>
      </w:tr>
      <w:tr w:rsidR="00064CE0" w:rsidRPr="00184A26" w:rsidTr="00677599">
        <w:trPr>
          <w:trHeight w:val="424"/>
        </w:trPr>
        <w:tc>
          <w:tcPr>
            <w:tcW w:w="7083" w:type="dxa"/>
            <w:vAlign w:val="center"/>
          </w:tcPr>
          <w:p w:rsidR="00064CE0" w:rsidRPr="00675876" w:rsidRDefault="00064CE0" w:rsidP="009C4A51">
            <w:pPr>
              <w:autoSpaceDE w:val="0"/>
              <w:autoSpaceDN w:val="0"/>
              <w:adjustRightInd w:val="0"/>
              <w:rPr>
                <w:rFonts w:asciiTheme="minorBidi" w:eastAsia="SimSun" w:hAnsiTheme="minorBidi"/>
                <w:b/>
                <w:bCs/>
                <w:lang w:eastAsia="en-AU"/>
              </w:rPr>
            </w:pPr>
          </w:p>
        </w:tc>
        <w:tc>
          <w:tcPr>
            <w:tcW w:w="6804" w:type="dxa"/>
            <w:vAlign w:val="center"/>
          </w:tcPr>
          <w:p w:rsidR="00064CE0" w:rsidRPr="008579A6" w:rsidRDefault="00064CE0" w:rsidP="00AE2CE3">
            <w:pPr>
              <w:bidi/>
              <w:rPr>
                <w:rFonts w:asciiTheme="minorBidi" w:hAnsiTheme="minorBidi"/>
                <w:b/>
                <w:bCs/>
                <w:sz w:val="24"/>
                <w:szCs w:val="24"/>
              </w:rPr>
            </w:pPr>
          </w:p>
        </w:tc>
      </w:tr>
      <w:tr w:rsidR="00064CE0" w:rsidRPr="00184A26" w:rsidTr="00677599">
        <w:trPr>
          <w:trHeight w:val="558"/>
        </w:trPr>
        <w:tc>
          <w:tcPr>
            <w:tcW w:w="7083" w:type="dxa"/>
            <w:vAlign w:val="center"/>
          </w:tcPr>
          <w:p w:rsidR="00064CE0" w:rsidRPr="00675876" w:rsidRDefault="00064CE0" w:rsidP="009C4A51">
            <w:pPr>
              <w:autoSpaceDE w:val="0"/>
              <w:autoSpaceDN w:val="0"/>
              <w:adjustRightInd w:val="0"/>
              <w:rPr>
                <w:rFonts w:asciiTheme="minorBidi" w:eastAsia="SimSun" w:hAnsiTheme="minorBidi"/>
                <w:b/>
                <w:bCs/>
                <w:sz w:val="24"/>
                <w:szCs w:val="24"/>
                <w:lang w:eastAsia="en-AU"/>
              </w:rPr>
            </w:pPr>
            <w:r w:rsidRPr="00675876">
              <w:rPr>
                <w:rFonts w:asciiTheme="minorBidi" w:eastAsia="SimSun" w:hAnsiTheme="minorBidi"/>
                <w:b/>
                <w:bCs/>
                <w:sz w:val="24"/>
                <w:szCs w:val="24"/>
                <w:lang w:eastAsia="en-AU"/>
              </w:rPr>
              <w:t>Review and monitor</w:t>
            </w:r>
          </w:p>
        </w:tc>
        <w:tc>
          <w:tcPr>
            <w:tcW w:w="6804" w:type="dxa"/>
            <w:vAlign w:val="center"/>
          </w:tcPr>
          <w:p w:rsidR="00064CE0" w:rsidRPr="008579A6" w:rsidRDefault="00064CE0" w:rsidP="00AE2CE3">
            <w:pPr>
              <w:bidi/>
              <w:rPr>
                <w:rFonts w:asciiTheme="minorBidi" w:hAnsiTheme="minorBidi"/>
                <w:b/>
                <w:bCs/>
                <w:sz w:val="24"/>
                <w:szCs w:val="24"/>
              </w:rPr>
            </w:pPr>
            <w:r w:rsidRPr="008579A6">
              <w:rPr>
                <w:rFonts w:asciiTheme="minorBidi" w:hAnsiTheme="minorBidi"/>
                <w:b/>
                <w:bCs/>
                <w:sz w:val="24"/>
                <w:szCs w:val="24"/>
                <w:rtl/>
              </w:rPr>
              <w:t>المراجعة والمراقبة</w:t>
            </w:r>
          </w:p>
        </w:tc>
      </w:tr>
      <w:tr w:rsidR="00064CE0" w:rsidRPr="00184A26" w:rsidTr="00F07CE9">
        <w:trPr>
          <w:trHeight w:val="3684"/>
        </w:trPr>
        <w:tc>
          <w:tcPr>
            <w:tcW w:w="7083" w:type="dxa"/>
            <w:vAlign w:val="center"/>
          </w:tcPr>
          <w:p w:rsidR="00064CE0" w:rsidRPr="00675876" w:rsidRDefault="00064CE0" w:rsidP="00CC2B3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 xml:space="preserve">This document provides an overview of the risks that are likely to apply to most or all </w:t>
            </w:r>
            <w:proofErr w:type="gramStart"/>
            <w:r w:rsidRPr="00675876">
              <w:rPr>
                <w:rFonts w:asciiTheme="minorBidi" w:eastAsia="SimSun" w:hAnsiTheme="minorBidi" w:cstheme="minorBidi"/>
                <w:snapToGrid/>
                <w:lang w:eastAsia="en-AU"/>
              </w:rPr>
              <w:t>businesses</w:t>
            </w:r>
            <w:r>
              <w:rPr>
                <w:rFonts w:asciiTheme="minorBidi" w:eastAsia="SimSun" w:hAnsiTheme="minorBidi" w:cstheme="minorBidi"/>
                <w:snapToGrid/>
                <w:lang w:eastAsia="en-AU"/>
              </w:rPr>
              <w:t>.</w:t>
            </w:r>
            <w:r w:rsidRPr="00675876">
              <w:rPr>
                <w:rFonts w:asciiTheme="minorBidi" w:eastAsia="SimSun" w:hAnsiTheme="minorBidi" w:cstheme="minorBidi"/>
                <w:snapToGrid/>
                <w:lang w:eastAsia="en-AU"/>
              </w:rPr>
              <w:t>.</w:t>
            </w:r>
            <w:proofErr w:type="gramEnd"/>
            <w:r w:rsidRPr="00675876">
              <w:rPr>
                <w:rFonts w:asciiTheme="minorBidi" w:eastAsia="SimSun" w:hAnsiTheme="minorBidi" w:cstheme="minorBidi"/>
                <w:snapToGrid/>
                <w:lang w:eastAsia="en-AU"/>
              </w:rPr>
              <w:t xml:space="preserve"> You should consider and address risks that may be specific to your business.</w:t>
            </w:r>
          </w:p>
          <w:p w:rsidR="00064CE0" w:rsidRPr="00CC2B3F" w:rsidRDefault="00064CE0" w:rsidP="00CC2B3F">
            <w:pPr>
              <w:pStyle w:val="ListParagraph"/>
              <w:numPr>
                <w:ilvl w:val="0"/>
                <w:numId w:val="29"/>
              </w:numPr>
              <w:autoSpaceDE w:val="0"/>
              <w:autoSpaceDN w:val="0"/>
              <w:adjustRightInd w:val="0"/>
              <w:ind w:left="454"/>
              <w:rPr>
                <w:rFonts w:asciiTheme="minorBidi" w:eastAsia="SimSun" w:hAnsiTheme="minorBidi" w:cstheme="minorBidi"/>
                <w:snapToGrid/>
                <w:lang w:eastAsia="en-AU"/>
              </w:rPr>
            </w:pPr>
            <w:r w:rsidRPr="00675876">
              <w:rPr>
                <w:rFonts w:asciiTheme="minorBidi" w:eastAsia="SimSun" w:hAnsiTheme="minorBidi" w:cstheme="minorBidi"/>
                <w:snapToGrid/>
                <w:lang w:eastAsia="en-AU"/>
              </w:rPr>
              <w:t>Regularly review your policies and procedures to ensure they are consistent with current directions and advice provided</w:t>
            </w:r>
            <w:r>
              <w:rPr>
                <w:rFonts w:asciiTheme="minorBidi" w:eastAsia="SimSun" w:hAnsiTheme="minorBidi" w:cstheme="minorBidi"/>
                <w:snapToGrid/>
                <w:lang w:eastAsia="en-AU"/>
              </w:rPr>
              <w:t xml:space="preserve"> </w:t>
            </w:r>
            <w:r w:rsidRPr="00CC2B3F">
              <w:rPr>
                <w:rFonts w:asciiTheme="minorBidi" w:eastAsia="SimSun" w:hAnsiTheme="minorBidi"/>
                <w:lang w:eastAsia="en-AU"/>
              </w:rPr>
              <w:t>by ACT Health.</w:t>
            </w:r>
          </w:p>
          <w:p w:rsidR="00064CE0" w:rsidRPr="00675876" w:rsidRDefault="00064CE0" w:rsidP="00CC2B3F">
            <w:pPr>
              <w:pStyle w:val="ListParagraph"/>
              <w:numPr>
                <w:ilvl w:val="0"/>
                <w:numId w:val="29"/>
              </w:numPr>
              <w:autoSpaceDE w:val="0"/>
              <w:autoSpaceDN w:val="0"/>
              <w:adjustRightInd w:val="0"/>
              <w:ind w:left="454"/>
              <w:rPr>
                <w:rFonts w:asciiTheme="minorBidi" w:eastAsia="SimSun" w:hAnsiTheme="minorBidi" w:cstheme="minorBidi"/>
                <w:lang w:eastAsia="en-AU"/>
              </w:rPr>
            </w:pPr>
            <w:r w:rsidRPr="00675876">
              <w:rPr>
                <w:rFonts w:asciiTheme="minorBidi" w:eastAsia="SimSun" w:hAnsiTheme="minorBidi" w:cstheme="minorBidi"/>
                <w:snapToGrid/>
                <w:lang w:eastAsia="en-AU"/>
              </w:rPr>
              <w:t>Ensure there is an accessible copy of your COVID Safety Plan available on your premises as it must be produced if requested from a relevant compliance and enforcement officer. This may include producing an electronic copy.</w:t>
            </w:r>
          </w:p>
        </w:tc>
        <w:tc>
          <w:tcPr>
            <w:tcW w:w="6804" w:type="dxa"/>
            <w:vAlign w:val="center"/>
          </w:tcPr>
          <w:p w:rsidR="00064CE0" w:rsidRPr="008579A6" w:rsidRDefault="00064CE0" w:rsidP="00F07CE9">
            <w:pPr>
              <w:pStyle w:val="ListParagraph"/>
              <w:numPr>
                <w:ilvl w:val="0"/>
                <w:numId w:val="29"/>
              </w:numPr>
              <w:bidi/>
              <w:ind w:left="491"/>
              <w:rPr>
                <w:rFonts w:asciiTheme="minorBidi" w:hAnsiTheme="minorBidi" w:cstheme="minorBidi"/>
              </w:rPr>
            </w:pPr>
            <w:r w:rsidRPr="008579A6">
              <w:rPr>
                <w:rFonts w:asciiTheme="minorBidi" w:hAnsiTheme="minorBidi" w:cstheme="minorBidi"/>
                <w:rtl/>
              </w:rPr>
              <w:t>تقدم هذه الوثيقة لمحة عامة عن المخاطر التي من المحتمل أن تنطبق على معظم أو كل المؤسسات التجارية في هذا القطاع. يجب عليك التفكير في المخاطر التي قد تكون خاصة بمؤسستك التجارية والتعامل معها.</w:t>
            </w:r>
          </w:p>
          <w:p w:rsidR="00064CE0" w:rsidRPr="008579A6" w:rsidRDefault="00064CE0" w:rsidP="00F07CE9">
            <w:pPr>
              <w:pStyle w:val="ListParagraph"/>
              <w:numPr>
                <w:ilvl w:val="0"/>
                <w:numId w:val="29"/>
              </w:numPr>
              <w:bidi/>
              <w:ind w:left="491"/>
              <w:rPr>
                <w:rFonts w:asciiTheme="minorBidi" w:hAnsiTheme="minorBidi" w:cstheme="minorBidi"/>
              </w:rPr>
            </w:pPr>
            <w:r w:rsidRPr="008579A6">
              <w:rPr>
                <w:rFonts w:asciiTheme="minorBidi" w:hAnsiTheme="minorBidi" w:cstheme="minorBidi"/>
                <w:rtl/>
              </w:rPr>
              <w:t xml:space="preserve">قم بمراجعة سياساتك وإجراءاتك بانتظام للتأكد من توافقها مع التوجيهات والنصائح الحالية المقدمة من </w:t>
            </w:r>
            <w:r w:rsidRPr="008579A6">
              <w:rPr>
                <w:rFonts w:asciiTheme="minorBidi" w:hAnsiTheme="minorBidi" w:cstheme="minorBidi"/>
              </w:rPr>
              <w:t>ACT Health</w:t>
            </w:r>
            <w:r w:rsidRPr="008579A6">
              <w:rPr>
                <w:rFonts w:asciiTheme="minorBidi" w:hAnsiTheme="minorBidi" w:cstheme="minorBidi"/>
                <w:rtl/>
              </w:rPr>
              <w:t>.</w:t>
            </w:r>
          </w:p>
          <w:p w:rsidR="00064CE0" w:rsidRPr="008579A6" w:rsidRDefault="00064CE0" w:rsidP="00F07CE9">
            <w:pPr>
              <w:pStyle w:val="ListParagraph"/>
              <w:numPr>
                <w:ilvl w:val="0"/>
                <w:numId w:val="29"/>
              </w:numPr>
              <w:bidi/>
              <w:ind w:left="491"/>
              <w:rPr>
                <w:rFonts w:asciiTheme="minorBidi" w:hAnsiTheme="minorBidi" w:cstheme="minorBidi"/>
              </w:rPr>
            </w:pPr>
            <w:r w:rsidRPr="008579A6">
              <w:rPr>
                <w:rFonts w:asciiTheme="minorBidi" w:hAnsiTheme="minorBidi" w:cstheme="minorBidi"/>
                <w:rtl/>
              </w:rPr>
              <w:t xml:space="preserve">تأكّد من وجود نسخة يمكن الوصول إليها من خطة الأمان من </w:t>
            </w:r>
            <w:r w:rsidRPr="008579A6">
              <w:rPr>
                <w:rFonts w:asciiTheme="minorBidi" w:hAnsiTheme="minorBidi" w:cstheme="minorBidi"/>
              </w:rPr>
              <w:t>COVID</w:t>
            </w:r>
            <w:r w:rsidRPr="008579A6">
              <w:rPr>
                <w:rFonts w:asciiTheme="minorBidi" w:hAnsiTheme="minorBidi" w:cstheme="minorBidi"/>
                <w:rtl/>
              </w:rPr>
              <w:t xml:space="preserve"> الخاصة بك في مكانك حيث يجب إبلاازها إذا طلب ذلك من مسؤول التقيّد والإنفاذ ذي الصلة. قد يشمل ذلك إبراز نسخة إلكترونية.</w:t>
            </w:r>
          </w:p>
        </w:tc>
      </w:tr>
      <w:tr w:rsidR="00064CE0" w:rsidRPr="00184A26" w:rsidTr="00677599">
        <w:trPr>
          <w:trHeight w:val="2110"/>
        </w:trPr>
        <w:tc>
          <w:tcPr>
            <w:tcW w:w="7083" w:type="dxa"/>
            <w:vAlign w:val="center"/>
          </w:tcPr>
          <w:p w:rsidR="00064CE0" w:rsidRPr="00675876" w:rsidRDefault="00064CE0" w:rsidP="009C4A51">
            <w:pPr>
              <w:autoSpaceDE w:val="0"/>
              <w:autoSpaceDN w:val="0"/>
              <w:adjustRightInd w:val="0"/>
              <w:ind w:left="22"/>
              <w:rPr>
                <w:rFonts w:asciiTheme="minorBidi" w:eastAsia="SimSun" w:hAnsiTheme="minorBidi"/>
                <w:sz w:val="24"/>
                <w:szCs w:val="24"/>
                <w:lang w:eastAsia="en-AU"/>
              </w:rPr>
            </w:pPr>
            <w:r w:rsidRPr="00675876">
              <w:rPr>
                <w:rFonts w:asciiTheme="minorBidi" w:eastAsia="SimSun" w:hAnsiTheme="minorBidi"/>
                <w:sz w:val="24"/>
                <w:szCs w:val="24"/>
                <w:lang w:eastAsia="en-AU"/>
              </w:rPr>
              <w:lastRenderedPageBreak/>
              <w:t xml:space="preserve">Failure to comply with directions may result in significant penalties. </w:t>
            </w:r>
          </w:p>
          <w:p w:rsidR="00064CE0" w:rsidRPr="00675876" w:rsidRDefault="00064CE0" w:rsidP="009C4A51">
            <w:pPr>
              <w:autoSpaceDE w:val="0"/>
              <w:autoSpaceDN w:val="0"/>
              <w:adjustRightInd w:val="0"/>
              <w:ind w:left="22"/>
              <w:rPr>
                <w:rFonts w:asciiTheme="minorBidi" w:eastAsia="SimSun" w:hAnsiTheme="minorBidi"/>
                <w:sz w:val="24"/>
                <w:szCs w:val="24"/>
                <w:lang w:eastAsia="en-AU"/>
              </w:rPr>
            </w:pPr>
          </w:p>
          <w:p w:rsidR="00064CE0" w:rsidRPr="00675876" w:rsidRDefault="00064CE0" w:rsidP="009C4A51">
            <w:pPr>
              <w:autoSpaceDE w:val="0"/>
              <w:autoSpaceDN w:val="0"/>
              <w:adjustRightInd w:val="0"/>
              <w:rPr>
                <w:rFonts w:asciiTheme="minorBidi" w:eastAsia="SimSun" w:hAnsiTheme="minorBidi"/>
                <w:sz w:val="24"/>
                <w:szCs w:val="24"/>
                <w:lang w:eastAsia="en-AU"/>
              </w:rPr>
            </w:pPr>
            <w:r w:rsidRPr="00675876">
              <w:rPr>
                <w:rFonts w:asciiTheme="minorBidi" w:eastAsia="SimSun" w:hAnsiTheme="minorBidi"/>
                <w:sz w:val="24"/>
                <w:szCs w:val="24"/>
                <w:lang w:eastAsia="en-AU"/>
              </w:rPr>
              <w:t xml:space="preserve">Have a question? Looking for advice about operating in a COVID safe environment? Call the Access Canberra Business Liaison Line on </w:t>
            </w:r>
            <w:r w:rsidRPr="00675876">
              <w:rPr>
                <w:rFonts w:asciiTheme="minorBidi" w:eastAsia="SimSun" w:hAnsiTheme="minorBidi"/>
                <w:b/>
                <w:bCs/>
                <w:sz w:val="24"/>
                <w:szCs w:val="24"/>
                <w:lang w:eastAsia="en-AU"/>
              </w:rPr>
              <w:t>(02) 6205 0900.</w:t>
            </w:r>
          </w:p>
        </w:tc>
        <w:tc>
          <w:tcPr>
            <w:tcW w:w="6804" w:type="dxa"/>
            <w:vAlign w:val="center"/>
          </w:tcPr>
          <w:p w:rsidR="00064CE0" w:rsidRPr="008579A6" w:rsidRDefault="00064CE0" w:rsidP="00A33BFF">
            <w:pPr>
              <w:bidi/>
              <w:rPr>
                <w:rFonts w:asciiTheme="minorBidi" w:hAnsiTheme="minorBidi"/>
                <w:sz w:val="24"/>
                <w:szCs w:val="24"/>
              </w:rPr>
            </w:pPr>
            <w:r w:rsidRPr="008579A6">
              <w:rPr>
                <w:rFonts w:asciiTheme="minorBidi" w:hAnsiTheme="minorBidi"/>
                <w:sz w:val="24"/>
                <w:szCs w:val="24"/>
                <w:rtl/>
              </w:rPr>
              <w:t>قد يؤدي عدم التقيّد بالتوجيهات إلى عقوبات كبيرة.</w:t>
            </w:r>
          </w:p>
          <w:p w:rsidR="00064CE0" w:rsidRPr="008579A6" w:rsidRDefault="00064CE0" w:rsidP="00A33BFF">
            <w:pPr>
              <w:bidi/>
              <w:rPr>
                <w:rFonts w:asciiTheme="minorBidi" w:hAnsiTheme="minorBidi"/>
                <w:sz w:val="24"/>
                <w:szCs w:val="24"/>
              </w:rPr>
            </w:pPr>
          </w:p>
          <w:p w:rsidR="00064CE0" w:rsidRPr="008579A6" w:rsidRDefault="00064CE0" w:rsidP="00A33BFF">
            <w:pPr>
              <w:bidi/>
              <w:rPr>
                <w:rFonts w:asciiTheme="minorBidi" w:hAnsiTheme="minorBidi"/>
                <w:sz w:val="24"/>
                <w:szCs w:val="24"/>
              </w:rPr>
            </w:pPr>
            <w:r w:rsidRPr="008579A6">
              <w:rPr>
                <w:rFonts w:asciiTheme="minorBidi" w:hAnsiTheme="minorBidi"/>
                <w:sz w:val="24"/>
                <w:szCs w:val="24"/>
                <w:rtl/>
              </w:rPr>
              <w:t xml:space="preserve">هل لديك سؤال؟ هل تبحث عن نصيحة حول العمل في بيئة آمنة من </w:t>
            </w:r>
            <w:r w:rsidRPr="008579A6">
              <w:rPr>
                <w:rFonts w:asciiTheme="minorBidi" w:eastAsia="SimSun" w:hAnsiTheme="minorBidi"/>
                <w:sz w:val="24"/>
                <w:szCs w:val="24"/>
                <w:lang w:eastAsia="en-AU"/>
              </w:rPr>
              <w:t>COVID</w:t>
            </w:r>
            <w:r w:rsidRPr="008579A6">
              <w:rPr>
                <w:rFonts w:asciiTheme="minorBidi" w:hAnsiTheme="minorBidi"/>
                <w:sz w:val="24"/>
                <w:szCs w:val="24"/>
                <w:rtl/>
              </w:rPr>
              <w:t xml:space="preserve">؟ اتصل بخط </w:t>
            </w:r>
            <w:r w:rsidRPr="008579A6">
              <w:rPr>
                <w:rFonts w:asciiTheme="minorBidi" w:hAnsiTheme="minorBidi"/>
                <w:sz w:val="24"/>
                <w:szCs w:val="24"/>
              </w:rPr>
              <w:t>Access Canberra Business Liaison</w:t>
            </w:r>
            <w:r w:rsidRPr="008579A6">
              <w:rPr>
                <w:rFonts w:asciiTheme="minorBidi" w:hAnsiTheme="minorBidi"/>
                <w:sz w:val="24"/>
                <w:szCs w:val="24"/>
                <w:rtl/>
              </w:rPr>
              <w:t xml:space="preserve"> على الرقم </w:t>
            </w:r>
            <w:r w:rsidRPr="008579A6">
              <w:rPr>
                <w:rFonts w:asciiTheme="minorBidi" w:eastAsia="SimSun" w:hAnsiTheme="minorBidi"/>
                <w:b/>
                <w:bCs/>
                <w:sz w:val="24"/>
                <w:szCs w:val="24"/>
                <w:lang w:eastAsia="en-AU"/>
              </w:rPr>
              <w:t>(02) 6205 0900</w:t>
            </w:r>
            <w:r w:rsidRPr="008579A6">
              <w:rPr>
                <w:rFonts w:asciiTheme="minorBidi" w:hAnsiTheme="minorBidi"/>
                <w:sz w:val="24"/>
                <w:szCs w:val="24"/>
                <w:rtl/>
              </w:rPr>
              <w:t>.</w:t>
            </w:r>
          </w:p>
          <w:p w:rsidR="00064CE0" w:rsidRPr="008579A6" w:rsidRDefault="00064CE0" w:rsidP="00A33BFF">
            <w:pPr>
              <w:bidi/>
              <w:rPr>
                <w:rFonts w:asciiTheme="minorBidi" w:hAnsiTheme="minorBidi"/>
                <w:sz w:val="24"/>
                <w:szCs w:val="24"/>
              </w:rPr>
            </w:pPr>
          </w:p>
        </w:tc>
      </w:tr>
    </w:tbl>
    <w:p w:rsidR="00675876" w:rsidRDefault="00675876">
      <w:pPr>
        <w:rPr>
          <w:rFonts w:ascii="Times New Roman" w:hAnsi="Times New Roman" w:cs="Times New Roman"/>
          <w:sz w:val="24"/>
          <w:szCs w:val="24"/>
        </w:rPr>
      </w:pPr>
    </w:p>
    <w:p w:rsidR="00B8637A" w:rsidRDefault="00B8637A">
      <w:pPr>
        <w:rPr>
          <w:rFonts w:ascii="Times New Roman" w:hAnsi="Times New Roman" w:cs="Times New Roman"/>
          <w:sz w:val="24"/>
          <w:szCs w:val="24"/>
        </w:rPr>
      </w:pPr>
    </w:p>
    <w:p w:rsidR="00B8637A" w:rsidRDefault="00B8637A">
      <w:pPr>
        <w:rPr>
          <w:rFonts w:ascii="Times New Roman" w:hAnsi="Times New Roman" w:cs="Times New Roman"/>
          <w:sz w:val="24"/>
          <w:szCs w:val="24"/>
        </w:rPr>
      </w:pPr>
    </w:p>
    <w:p w:rsidR="00B8637A" w:rsidRDefault="00B8637A">
      <w:pPr>
        <w:rPr>
          <w:rFonts w:ascii="Times New Roman" w:hAnsi="Times New Roman" w:cs="Times New Roman"/>
          <w:sz w:val="24"/>
          <w:szCs w:val="24"/>
        </w:rPr>
      </w:pPr>
    </w:p>
    <w:p w:rsidR="00B8637A" w:rsidRPr="00184A26" w:rsidRDefault="00B8637A" w:rsidP="00B8637A">
      <w:pPr>
        <w:rPr>
          <w:rFonts w:ascii="Times New Roman" w:hAnsi="Times New Roman" w:cs="Times New Roman"/>
          <w:sz w:val="24"/>
          <w:szCs w:val="24"/>
        </w:rPr>
      </w:pPr>
    </w:p>
    <w:p w:rsidR="00B8637A" w:rsidRDefault="00B8637A">
      <w:pPr>
        <w:rPr>
          <w:rFonts w:ascii="Times New Roman" w:hAnsi="Times New Roman" w:cs="Times New Roman"/>
          <w:sz w:val="24"/>
          <w:szCs w:val="24"/>
        </w:rPr>
      </w:pPr>
    </w:p>
    <w:p w:rsidR="00B8637A" w:rsidRPr="00184A26" w:rsidRDefault="00B8637A">
      <w:pPr>
        <w:rPr>
          <w:rFonts w:ascii="Times New Roman" w:hAnsi="Times New Roman" w:cs="Times New Roman"/>
          <w:sz w:val="24"/>
          <w:szCs w:val="24"/>
        </w:rPr>
      </w:pPr>
    </w:p>
    <w:sectPr w:rsidR="00B8637A" w:rsidRPr="00184A26" w:rsidSect="005B11A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0405"/>
    <w:multiLevelType w:val="hybridMultilevel"/>
    <w:tmpl w:val="C7C0A1D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B1891"/>
    <w:multiLevelType w:val="hybridMultilevel"/>
    <w:tmpl w:val="68DC5292"/>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BD77A65"/>
    <w:multiLevelType w:val="hybridMultilevel"/>
    <w:tmpl w:val="D4347DC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 w15:restartNumberingAfterBreak="0">
    <w:nsid w:val="0FC24A3E"/>
    <w:multiLevelType w:val="hybridMultilevel"/>
    <w:tmpl w:val="04D4B6F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11A475EF"/>
    <w:multiLevelType w:val="hybridMultilevel"/>
    <w:tmpl w:val="3C9E08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2CC4820"/>
    <w:multiLevelType w:val="hybridMultilevel"/>
    <w:tmpl w:val="6674CA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7" w15:restartNumberingAfterBreak="0">
    <w:nsid w:val="135672E6"/>
    <w:multiLevelType w:val="hybridMultilevel"/>
    <w:tmpl w:val="5D7E049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8" w15:restartNumberingAfterBreak="0">
    <w:nsid w:val="1C0B03E0"/>
    <w:multiLevelType w:val="hybridMultilevel"/>
    <w:tmpl w:val="B79A1F2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9" w15:restartNumberingAfterBreak="0">
    <w:nsid w:val="1DC42CFE"/>
    <w:multiLevelType w:val="hybridMultilevel"/>
    <w:tmpl w:val="71AC5B4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0" w15:restartNumberingAfterBreak="0">
    <w:nsid w:val="1E30429C"/>
    <w:multiLevelType w:val="hybridMultilevel"/>
    <w:tmpl w:val="3ED28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345B0"/>
    <w:multiLevelType w:val="hybridMultilevel"/>
    <w:tmpl w:val="8CAAE6E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408FD"/>
    <w:multiLevelType w:val="hybridMultilevel"/>
    <w:tmpl w:val="EFB47E1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3" w15:restartNumberingAfterBreak="0">
    <w:nsid w:val="29A00C2E"/>
    <w:multiLevelType w:val="hybridMultilevel"/>
    <w:tmpl w:val="FACE75C4"/>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4" w15:restartNumberingAfterBreak="0">
    <w:nsid w:val="2F1904BA"/>
    <w:multiLevelType w:val="multilevel"/>
    <w:tmpl w:val="FB0C8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8956A6B"/>
    <w:multiLevelType w:val="hybridMultilevel"/>
    <w:tmpl w:val="B96CFF8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6" w15:restartNumberingAfterBreak="0">
    <w:nsid w:val="3E05054A"/>
    <w:multiLevelType w:val="hybridMultilevel"/>
    <w:tmpl w:val="1E4CA6AC"/>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7" w15:restartNumberingAfterBreak="0">
    <w:nsid w:val="3EB57463"/>
    <w:multiLevelType w:val="hybridMultilevel"/>
    <w:tmpl w:val="A0BC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175C62"/>
    <w:multiLevelType w:val="hybridMultilevel"/>
    <w:tmpl w:val="AC1AF95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9" w15:restartNumberingAfterBreak="0">
    <w:nsid w:val="447750B8"/>
    <w:multiLevelType w:val="hybridMultilevel"/>
    <w:tmpl w:val="AE78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445E68"/>
    <w:multiLevelType w:val="hybridMultilevel"/>
    <w:tmpl w:val="157803B0"/>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1" w15:restartNumberingAfterBreak="0">
    <w:nsid w:val="4961548A"/>
    <w:multiLevelType w:val="hybridMultilevel"/>
    <w:tmpl w:val="08CCE2B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2" w15:restartNumberingAfterBreak="0">
    <w:nsid w:val="496605DF"/>
    <w:multiLevelType w:val="hybridMultilevel"/>
    <w:tmpl w:val="7AC2C3E6"/>
    <w:lvl w:ilvl="0" w:tplc="CE6C9C74">
      <w:numFmt w:val="bullet"/>
      <w:lvlText w:val="-"/>
      <w:lvlJc w:val="left"/>
      <w:pPr>
        <w:ind w:left="455" w:hanging="360"/>
      </w:pPr>
      <w:rPr>
        <w:rFonts w:ascii="Times New Roman" w:eastAsia="SimSun" w:hAnsi="Times New Roman" w:cs="Times New Roman" w:hint="default"/>
      </w:rPr>
    </w:lvl>
    <w:lvl w:ilvl="1" w:tplc="0C090003" w:tentative="1">
      <w:start w:val="1"/>
      <w:numFmt w:val="bullet"/>
      <w:lvlText w:val="o"/>
      <w:lvlJc w:val="left"/>
      <w:pPr>
        <w:ind w:left="1175" w:hanging="360"/>
      </w:pPr>
      <w:rPr>
        <w:rFonts w:ascii="Courier New" w:hAnsi="Courier New" w:cs="Courier New" w:hint="default"/>
      </w:rPr>
    </w:lvl>
    <w:lvl w:ilvl="2" w:tplc="0C090005" w:tentative="1">
      <w:start w:val="1"/>
      <w:numFmt w:val="bullet"/>
      <w:lvlText w:val=""/>
      <w:lvlJc w:val="left"/>
      <w:pPr>
        <w:ind w:left="1895" w:hanging="360"/>
      </w:pPr>
      <w:rPr>
        <w:rFonts w:ascii="Wingdings" w:hAnsi="Wingdings" w:hint="default"/>
      </w:rPr>
    </w:lvl>
    <w:lvl w:ilvl="3" w:tplc="0C090001" w:tentative="1">
      <w:start w:val="1"/>
      <w:numFmt w:val="bullet"/>
      <w:lvlText w:val=""/>
      <w:lvlJc w:val="left"/>
      <w:pPr>
        <w:ind w:left="2615" w:hanging="360"/>
      </w:pPr>
      <w:rPr>
        <w:rFonts w:ascii="Symbol" w:hAnsi="Symbol" w:hint="default"/>
      </w:rPr>
    </w:lvl>
    <w:lvl w:ilvl="4" w:tplc="0C090003" w:tentative="1">
      <w:start w:val="1"/>
      <w:numFmt w:val="bullet"/>
      <w:lvlText w:val="o"/>
      <w:lvlJc w:val="left"/>
      <w:pPr>
        <w:ind w:left="3335" w:hanging="360"/>
      </w:pPr>
      <w:rPr>
        <w:rFonts w:ascii="Courier New" w:hAnsi="Courier New" w:cs="Courier New" w:hint="default"/>
      </w:rPr>
    </w:lvl>
    <w:lvl w:ilvl="5" w:tplc="0C090005" w:tentative="1">
      <w:start w:val="1"/>
      <w:numFmt w:val="bullet"/>
      <w:lvlText w:val=""/>
      <w:lvlJc w:val="left"/>
      <w:pPr>
        <w:ind w:left="4055" w:hanging="360"/>
      </w:pPr>
      <w:rPr>
        <w:rFonts w:ascii="Wingdings" w:hAnsi="Wingdings" w:hint="default"/>
      </w:rPr>
    </w:lvl>
    <w:lvl w:ilvl="6" w:tplc="0C090001" w:tentative="1">
      <w:start w:val="1"/>
      <w:numFmt w:val="bullet"/>
      <w:lvlText w:val=""/>
      <w:lvlJc w:val="left"/>
      <w:pPr>
        <w:ind w:left="4775" w:hanging="360"/>
      </w:pPr>
      <w:rPr>
        <w:rFonts w:ascii="Symbol" w:hAnsi="Symbol" w:hint="default"/>
      </w:rPr>
    </w:lvl>
    <w:lvl w:ilvl="7" w:tplc="0C090003" w:tentative="1">
      <w:start w:val="1"/>
      <w:numFmt w:val="bullet"/>
      <w:lvlText w:val="o"/>
      <w:lvlJc w:val="left"/>
      <w:pPr>
        <w:ind w:left="5495" w:hanging="360"/>
      </w:pPr>
      <w:rPr>
        <w:rFonts w:ascii="Courier New" w:hAnsi="Courier New" w:cs="Courier New" w:hint="default"/>
      </w:rPr>
    </w:lvl>
    <w:lvl w:ilvl="8" w:tplc="0C090005" w:tentative="1">
      <w:start w:val="1"/>
      <w:numFmt w:val="bullet"/>
      <w:lvlText w:val=""/>
      <w:lvlJc w:val="left"/>
      <w:pPr>
        <w:ind w:left="6215" w:hanging="360"/>
      </w:pPr>
      <w:rPr>
        <w:rFonts w:ascii="Wingdings" w:hAnsi="Wingdings" w:hint="default"/>
      </w:rPr>
    </w:lvl>
  </w:abstractNum>
  <w:abstractNum w:abstractNumId="23" w15:restartNumberingAfterBreak="0">
    <w:nsid w:val="50E81CBD"/>
    <w:multiLevelType w:val="multilevel"/>
    <w:tmpl w:val="814804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2D57A08"/>
    <w:multiLevelType w:val="hybridMultilevel"/>
    <w:tmpl w:val="D2802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222220"/>
    <w:multiLevelType w:val="hybridMultilevel"/>
    <w:tmpl w:val="D15AFE1A"/>
    <w:lvl w:ilvl="0" w:tplc="FA0C58A4">
      <w:numFmt w:val="bullet"/>
      <w:lvlText w:val=""/>
      <w:lvlJc w:val="left"/>
      <w:pPr>
        <w:ind w:left="720" w:hanging="360"/>
      </w:pPr>
      <w:rPr>
        <w:rFonts w:ascii="Symbol" w:eastAsia="Arial Unicode MS"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8C30428"/>
    <w:multiLevelType w:val="hybridMultilevel"/>
    <w:tmpl w:val="50A8B05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27" w15:restartNumberingAfterBreak="0">
    <w:nsid w:val="597E0752"/>
    <w:multiLevelType w:val="multilevel"/>
    <w:tmpl w:val="F6DE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A2F78A1"/>
    <w:multiLevelType w:val="multilevel"/>
    <w:tmpl w:val="FEA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EB5781"/>
    <w:multiLevelType w:val="multilevel"/>
    <w:tmpl w:val="6A34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4F6B22"/>
    <w:multiLevelType w:val="hybridMultilevel"/>
    <w:tmpl w:val="7A3CD30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1" w15:restartNumberingAfterBreak="0">
    <w:nsid w:val="6347775B"/>
    <w:multiLevelType w:val="hybridMultilevel"/>
    <w:tmpl w:val="808C105E"/>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2" w15:restartNumberingAfterBreak="0">
    <w:nsid w:val="65984A2B"/>
    <w:multiLevelType w:val="hybridMultilevel"/>
    <w:tmpl w:val="326A773A"/>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3" w15:restartNumberingAfterBreak="0">
    <w:nsid w:val="680021FF"/>
    <w:multiLevelType w:val="hybridMultilevel"/>
    <w:tmpl w:val="D26C20F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4" w15:restartNumberingAfterBreak="0">
    <w:nsid w:val="692A4CFC"/>
    <w:multiLevelType w:val="hybridMultilevel"/>
    <w:tmpl w:val="68B6690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5" w15:restartNumberingAfterBreak="0">
    <w:nsid w:val="6A0503C5"/>
    <w:multiLevelType w:val="multilevel"/>
    <w:tmpl w:val="7D2A5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132970"/>
    <w:multiLevelType w:val="hybridMultilevel"/>
    <w:tmpl w:val="D9C8598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7" w15:restartNumberingAfterBreak="0">
    <w:nsid w:val="6C0B3FFA"/>
    <w:multiLevelType w:val="multilevel"/>
    <w:tmpl w:val="1DB0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238F5"/>
    <w:multiLevelType w:val="hybridMultilevel"/>
    <w:tmpl w:val="7DBE439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9" w15:restartNumberingAfterBreak="0">
    <w:nsid w:val="706A6372"/>
    <w:multiLevelType w:val="multilevel"/>
    <w:tmpl w:val="D6A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5F3642"/>
    <w:multiLevelType w:val="hybridMultilevel"/>
    <w:tmpl w:val="F2C05F8A"/>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1" w15:restartNumberingAfterBreak="0">
    <w:nsid w:val="75BA2423"/>
    <w:multiLevelType w:val="hybridMultilevel"/>
    <w:tmpl w:val="1668F168"/>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2" w15:restartNumberingAfterBreak="0">
    <w:nsid w:val="7C633F5B"/>
    <w:multiLevelType w:val="hybridMultilevel"/>
    <w:tmpl w:val="8646D4E2"/>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43" w15:restartNumberingAfterBreak="0">
    <w:nsid w:val="7CFC35A4"/>
    <w:multiLevelType w:val="multilevel"/>
    <w:tmpl w:val="465C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1"/>
  </w:num>
  <w:num w:numId="3">
    <w:abstractNumId w:val="18"/>
  </w:num>
  <w:num w:numId="4">
    <w:abstractNumId w:val="42"/>
  </w:num>
  <w:num w:numId="5">
    <w:abstractNumId w:val="33"/>
  </w:num>
  <w:num w:numId="6">
    <w:abstractNumId w:val="36"/>
  </w:num>
  <w:num w:numId="7">
    <w:abstractNumId w:val="8"/>
  </w:num>
  <w:num w:numId="8">
    <w:abstractNumId w:val="1"/>
  </w:num>
  <w:num w:numId="9">
    <w:abstractNumId w:val="41"/>
  </w:num>
  <w:num w:numId="10">
    <w:abstractNumId w:val="11"/>
  </w:num>
  <w:num w:numId="11">
    <w:abstractNumId w:val="3"/>
  </w:num>
  <w:num w:numId="12">
    <w:abstractNumId w:val="40"/>
  </w:num>
  <w:num w:numId="13">
    <w:abstractNumId w:val="32"/>
  </w:num>
  <w:num w:numId="14">
    <w:abstractNumId w:val="21"/>
  </w:num>
  <w:num w:numId="15">
    <w:abstractNumId w:val="7"/>
  </w:num>
  <w:num w:numId="16">
    <w:abstractNumId w:val="22"/>
  </w:num>
  <w:num w:numId="17">
    <w:abstractNumId w:val="26"/>
  </w:num>
  <w:num w:numId="18">
    <w:abstractNumId w:val="15"/>
  </w:num>
  <w:num w:numId="19">
    <w:abstractNumId w:val="9"/>
  </w:num>
  <w:num w:numId="20">
    <w:abstractNumId w:val="2"/>
  </w:num>
  <w:num w:numId="21">
    <w:abstractNumId w:val="38"/>
  </w:num>
  <w:num w:numId="22">
    <w:abstractNumId w:val="34"/>
  </w:num>
  <w:num w:numId="23">
    <w:abstractNumId w:val="16"/>
  </w:num>
  <w:num w:numId="24">
    <w:abstractNumId w:val="12"/>
  </w:num>
  <w:num w:numId="25">
    <w:abstractNumId w:val="0"/>
  </w:num>
  <w:num w:numId="26">
    <w:abstractNumId w:val="17"/>
  </w:num>
  <w:num w:numId="27">
    <w:abstractNumId w:val="4"/>
  </w:num>
  <w:num w:numId="28">
    <w:abstractNumId w:val="5"/>
  </w:num>
  <w:num w:numId="29">
    <w:abstractNumId w:val="19"/>
  </w:num>
  <w:num w:numId="30">
    <w:abstractNumId w:val="20"/>
  </w:num>
  <w:num w:numId="31">
    <w:abstractNumId w:val="30"/>
  </w:num>
  <w:num w:numId="32">
    <w:abstractNumId w:val="24"/>
  </w:num>
  <w:num w:numId="33">
    <w:abstractNumId w:val="6"/>
  </w:num>
  <w:num w:numId="34">
    <w:abstractNumId w:val="10"/>
  </w:num>
  <w:num w:numId="35">
    <w:abstractNumId w:val="25"/>
  </w:num>
  <w:num w:numId="36">
    <w:abstractNumId w:val="37"/>
  </w:num>
  <w:num w:numId="37">
    <w:abstractNumId w:val="29"/>
  </w:num>
  <w:num w:numId="38">
    <w:abstractNumId w:val="28"/>
  </w:num>
  <w:num w:numId="39">
    <w:abstractNumId w:val="14"/>
  </w:num>
  <w:num w:numId="40">
    <w:abstractNumId w:val="23"/>
  </w:num>
  <w:num w:numId="41">
    <w:abstractNumId w:val="39"/>
  </w:num>
  <w:num w:numId="42">
    <w:abstractNumId w:val="27"/>
  </w:num>
  <w:num w:numId="43">
    <w:abstractNumId w:val="35"/>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B11A6"/>
    <w:rsid w:val="0002319B"/>
    <w:rsid w:val="00064CE0"/>
    <w:rsid w:val="00076BB2"/>
    <w:rsid w:val="000A7CDA"/>
    <w:rsid w:val="001018D2"/>
    <w:rsid w:val="00131C20"/>
    <w:rsid w:val="00180434"/>
    <w:rsid w:val="00184A26"/>
    <w:rsid w:val="00186E15"/>
    <w:rsid w:val="001B4A15"/>
    <w:rsid w:val="001B5368"/>
    <w:rsid w:val="001E26CE"/>
    <w:rsid w:val="00390464"/>
    <w:rsid w:val="003A4CA1"/>
    <w:rsid w:val="003C43DB"/>
    <w:rsid w:val="003F2A34"/>
    <w:rsid w:val="00414A20"/>
    <w:rsid w:val="00417471"/>
    <w:rsid w:val="0042794C"/>
    <w:rsid w:val="00465B5B"/>
    <w:rsid w:val="00465D9F"/>
    <w:rsid w:val="00495C49"/>
    <w:rsid w:val="004B331D"/>
    <w:rsid w:val="004C54F4"/>
    <w:rsid w:val="00503E2A"/>
    <w:rsid w:val="00523D2B"/>
    <w:rsid w:val="005354FB"/>
    <w:rsid w:val="005B11A6"/>
    <w:rsid w:val="00605401"/>
    <w:rsid w:val="00605920"/>
    <w:rsid w:val="00610BA3"/>
    <w:rsid w:val="006230A7"/>
    <w:rsid w:val="00650BDB"/>
    <w:rsid w:val="00675876"/>
    <w:rsid w:val="00677599"/>
    <w:rsid w:val="00695986"/>
    <w:rsid w:val="006B0353"/>
    <w:rsid w:val="00717A13"/>
    <w:rsid w:val="007751C3"/>
    <w:rsid w:val="007A4513"/>
    <w:rsid w:val="007F70D2"/>
    <w:rsid w:val="0081643B"/>
    <w:rsid w:val="008579A6"/>
    <w:rsid w:val="008F4BF2"/>
    <w:rsid w:val="009627D8"/>
    <w:rsid w:val="009A1F47"/>
    <w:rsid w:val="009A37FF"/>
    <w:rsid w:val="009A573E"/>
    <w:rsid w:val="009C4A51"/>
    <w:rsid w:val="009C5AAB"/>
    <w:rsid w:val="00A10E5E"/>
    <w:rsid w:val="00A16E9C"/>
    <w:rsid w:val="00A25BB7"/>
    <w:rsid w:val="00A33BFF"/>
    <w:rsid w:val="00A9573F"/>
    <w:rsid w:val="00AE0B9F"/>
    <w:rsid w:val="00AE2CE3"/>
    <w:rsid w:val="00B10C43"/>
    <w:rsid w:val="00B20473"/>
    <w:rsid w:val="00B34C51"/>
    <w:rsid w:val="00B8637A"/>
    <w:rsid w:val="00BC3EAB"/>
    <w:rsid w:val="00BD692A"/>
    <w:rsid w:val="00C23A4F"/>
    <w:rsid w:val="00C2785C"/>
    <w:rsid w:val="00C76065"/>
    <w:rsid w:val="00CC2B3F"/>
    <w:rsid w:val="00CD46B9"/>
    <w:rsid w:val="00CE0FA3"/>
    <w:rsid w:val="00D05022"/>
    <w:rsid w:val="00D47522"/>
    <w:rsid w:val="00D60D18"/>
    <w:rsid w:val="00D64300"/>
    <w:rsid w:val="00DA0247"/>
    <w:rsid w:val="00DD22EB"/>
    <w:rsid w:val="00E53FCC"/>
    <w:rsid w:val="00EA4603"/>
    <w:rsid w:val="00EF2EFD"/>
    <w:rsid w:val="00EF60DE"/>
    <w:rsid w:val="00F07CE9"/>
    <w:rsid w:val="00F73B54"/>
    <w:rsid w:val="00F87A4D"/>
    <w:rsid w:val="00FA0454"/>
    <w:rsid w:val="00FA217C"/>
    <w:rsid w:val="00FB0298"/>
    <w:rsid w:val="00FF26B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4DBA"/>
  <w15:docId w15:val="{C13D4B20-4A59-4057-8A08-4B2A6766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6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1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7FF"/>
    <w:pPr>
      <w:spacing w:after="0" w:line="240" w:lineRule="auto"/>
      <w:ind w:left="720"/>
      <w:contextualSpacing/>
    </w:pPr>
    <w:rPr>
      <w:rFonts w:eastAsia="Arial Unicode MS" w:cs="Times New Roman"/>
      <w:snapToGrid w:val="0"/>
      <w:sz w:val="24"/>
      <w:szCs w:val="24"/>
      <w:lang w:eastAsia="zh-CN"/>
    </w:rPr>
  </w:style>
  <w:style w:type="character" w:styleId="Hyperlink">
    <w:name w:val="Hyperlink"/>
    <w:rsid w:val="009A37FF"/>
    <w:rPr>
      <w:color w:val="0000FF"/>
      <w:u w:val="single"/>
    </w:rPr>
  </w:style>
  <w:style w:type="paragraph" w:styleId="Header">
    <w:name w:val="header"/>
    <w:basedOn w:val="Normal"/>
    <w:link w:val="HeaderChar"/>
    <w:rsid w:val="00CD46B9"/>
    <w:pPr>
      <w:tabs>
        <w:tab w:val="center" w:pos="4153"/>
        <w:tab w:val="right" w:pos="8306"/>
      </w:tabs>
      <w:spacing w:after="0" w:line="240" w:lineRule="auto"/>
    </w:pPr>
    <w:rPr>
      <w:rFonts w:eastAsia="Arial Unicode MS" w:cs="Times New Roman"/>
      <w:snapToGrid w:val="0"/>
      <w:sz w:val="24"/>
      <w:szCs w:val="24"/>
      <w:lang w:eastAsia="zh-CN"/>
    </w:rPr>
  </w:style>
  <w:style w:type="character" w:customStyle="1" w:styleId="HeaderChar">
    <w:name w:val="Header Char"/>
    <w:basedOn w:val="DefaultParagraphFont"/>
    <w:link w:val="Header"/>
    <w:rsid w:val="00CD46B9"/>
    <w:rPr>
      <w:rFonts w:eastAsia="Arial Unicode MS" w:cs="Times New Roman"/>
      <w:snapToGrid w:val="0"/>
      <w:sz w:val="24"/>
      <w:szCs w:val="24"/>
      <w:lang w:eastAsia="zh-CN"/>
    </w:rPr>
  </w:style>
  <w:style w:type="paragraph" w:styleId="BalloonText">
    <w:name w:val="Balloon Text"/>
    <w:basedOn w:val="Normal"/>
    <w:link w:val="BalloonTextChar"/>
    <w:uiPriority w:val="99"/>
    <w:semiHidden/>
    <w:unhideWhenUsed/>
    <w:rsid w:val="00503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E2A"/>
    <w:rPr>
      <w:rFonts w:ascii="Segoe UI" w:hAnsi="Segoe UI" w:cs="Segoe UI"/>
      <w:sz w:val="18"/>
      <w:szCs w:val="18"/>
    </w:rPr>
  </w:style>
  <w:style w:type="character" w:customStyle="1" w:styleId="UnresolvedMention1">
    <w:name w:val="Unresolved Mention1"/>
    <w:basedOn w:val="DefaultParagraphFont"/>
    <w:uiPriority w:val="99"/>
    <w:semiHidden/>
    <w:unhideWhenUsed/>
    <w:rsid w:val="00D47522"/>
    <w:rPr>
      <w:color w:val="605E5C"/>
      <w:shd w:val="clear" w:color="auto" w:fill="E1DFDD"/>
    </w:rPr>
  </w:style>
  <w:style w:type="paragraph" w:styleId="Revision">
    <w:name w:val="Revision"/>
    <w:hidden/>
    <w:uiPriority w:val="99"/>
    <w:semiHidden/>
    <w:rsid w:val="009C5AAB"/>
    <w:pPr>
      <w:spacing w:after="0" w:line="240" w:lineRule="auto"/>
    </w:pPr>
  </w:style>
  <w:style w:type="character" w:styleId="FollowedHyperlink">
    <w:name w:val="FollowedHyperlink"/>
    <w:basedOn w:val="DefaultParagraphFont"/>
    <w:uiPriority w:val="99"/>
    <w:semiHidden/>
    <w:unhideWhenUsed/>
    <w:rsid w:val="001B4A15"/>
    <w:rPr>
      <w:color w:val="954F72" w:themeColor="followedHyperlink"/>
      <w:u w:val="single"/>
    </w:rPr>
  </w:style>
  <w:style w:type="character" w:styleId="CommentReference">
    <w:name w:val="annotation reference"/>
    <w:basedOn w:val="DefaultParagraphFont"/>
    <w:uiPriority w:val="99"/>
    <w:semiHidden/>
    <w:unhideWhenUsed/>
    <w:rsid w:val="00F73B54"/>
    <w:rPr>
      <w:sz w:val="16"/>
      <w:szCs w:val="16"/>
    </w:rPr>
  </w:style>
  <w:style w:type="paragraph" w:styleId="CommentText">
    <w:name w:val="annotation text"/>
    <w:basedOn w:val="Normal"/>
    <w:link w:val="CommentTextChar"/>
    <w:uiPriority w:val="99"/>
    <w:semiHidden/>
    <w:unhideWhenUsed/>
    <w:rsid w:val="00F73B54"/>
    <w:pPr>
      <w:spacing w:line="240" w:lineRule="auto"/>
    </w:pPr>
    <w:rPr>
      <w:sz w:val="20"/>
      <w:szCs w:val="20"/>
    </w:rPr>
  </w:style>
  <w:style w:type="character" w:customStyle="1" w:styleId="CommentTextChar">
    <w:name w:val="Comment Text Char"/>
    <w:basedOn w:val="DefaultParagraphFont"/>
    <w:link w:val="CommentText"/>
    <w:uiPriority w:val="99"/>
    <w:semiHidden/>
    <w:rsid w:val="00F73B54"/>
    <w:rPr>
      <w:sz w:val="20"/>
      <w:szCs w:val="20"/>
    </w:rPr>
  </w:style>
  <w:style w:type="paragraph" w:styleId="CommentSubject">
    <w:name w:val="annotation subject"/>
    <w:basedOn w:val="CommentText"/>
    <w:next w:val="CommentText"/>
    <w:link w:val="CommentSubjectChar"/>
    <w:uiPriority w:val="99"/>
    <w:semiHidden/>
    <w:unhideWhenUsed/>
    <w:rsid w:val="00F73B54"/>
    <w:rPr>
      <w:b/>
      <w:bCs/>
    </w:rPr>
  </w:style>
  <w:style w:type="character" w:customStyle="1" w:styleId="CommentSubjectChar">
    <w:name w:val="Comment Subject Char"/>
    <w:basedOn w:val="CommentTextChar"/>
    <w:link w:val="CommentSubject"/>
    <w:uiPriority w:val="99"/>
    <w:semiHidden/>
    <w:rsid w:val="00F73B54"/>
    <w:rPr>
      <w:b/>
      <w:bCs/>
      <w:sz w:val="20"/>
      <w:szCs w:val="20"/>
    </w:rPr>
  </w:style>
  <w:style w:type="character" w:customStyle="1" w:styleId="UnresolvedMention2">
    <w:name w:val="Unresolved Mention2"/>
    <w:basedOn w:val="DefaultParagraphFont"/>
    <w:uiPriority w:val="99"/>
    <w:semiHidden/>
    <w:unhideWhenUsed/>
    <w:rsid w:val="00B20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33275">
      <w:bodyDiv w:val="1"/>
      <w:marLeft w:val="0"/>
      <w:marRight w:val="0"/>
      <w:marTop w:val="0"/>
      <w:marBottom w:val="0"/>
      <w:divBdr>
        <w:top w:val="none" w:sz="0" w:space="0" w:color="auto"/>
        <w:left w:val="none" w:sz="0" w:space="0" w:color="auto"/>
        <w:bottom w:val="none" w:sz="0" w:space="0" w:color="auto"/>
        <w:right w:val="none" w:sz="0" w:space="0" w:color="auto"/>
      </w:divBdr>
    </w:div>
    <w:div w:id="745766269">
      <w:bodyDiv w:val="1"/>
      <w:marLeft w:val="0"/>
      <w:marRight w:val="0"/>
      <w:marTop w:val="0"/>
      <w:marBottom w:val="0"/>
      <w:divBdr>
        <w:top w:val="none" w:sz="0" w:space="0" w:color="auto"/>
        <w:left w:val="none" w:sz="0" w:space="0" w:color="auto"/>
        <w:bottom w:val="none" w:sz="0" w:space="0" w:color="auto"/>
        <w:right w:val="none" w:sz="0" w:space="0" w:color="auto"/>
      </w:divBdr>
    </w:div>
    <w:div w:id="858784023">
      <w:bodyDiv w:val="1"/>
      <w:marLeft w:val="0"/>
      <w:marRight w:val="0"/>
      <w:marTop w:val="0"/>
      <w:marBottom w:val="0"/>
      <w:divBdr>
        <w:top w:val="none" w:sz="0" w:space="0" w:color="auto"/>
        <w:left w:val="none" w:sz="0" w:space="0" w:color="auto"/>
        <w:bottom w:val="none" w:sz="0" w:space="0" w:color="auto"/>
        <w:right w:val="none" w:sz="0" w:space="0" w:color="auto"/>
      </w:divBdr>
    </w:div>
    <w:div w:id="1055665496">
      <w:bodyDiv w:val="1"/>
      <w:marLeft w:val="0"/>
      <w:marRight w:val="0"/>
      <w:marTop w:val="0"/>
      <w:marBottom w:val="0"/>
      <w:divBdr>
        <w:top w:val="none" w:sz="0" w:space="0" w:color="auto"/>
        <w:left w:val="none" w:sz="0" w:space="0" w:color="auto"/>
        <w:bottom w:val="none" w:sz="0" w:space="0" w:color="auto"/>
        <w:right w:val="none" w:sz="0" w:space="0" w:color="auto"/>
      </w:divBdr>
    </w:div>
    <w:div w:id="1524321991">
      <w:bodyDiv w:val="1"/>
      <w:marLeft w:val="0"/>
      <w:marRight w:val="0"/>
      <w:marTop w:val="0"/>
      <w:marBottom w:val="0"/>
      <w:divBdr>
        <w:top w:val="none" w:sz="0" w:space="0" w:color="auto"/>
        <w:left w:val="none" w:sz="0" w:space="0" w:color="auto"/>
        <w:bottom w:val="none" w:sz="0" w:space="0" w:color="auto"/>
        <w:right w:val="none" w:sz="0" w:space="0" w:color="auto"/>
      </w:divBdr>
    </w:div>
    <w:div w:id="1601714863">
      <w:bodyDiv w:val="1"/>
      <w:marLeft w:val="0"/>
      <w:marRight w:val="0"/>
      <w:marTop w:val="0"/>
      <w:marBottom w:val="0"/>
      <w:divBdr>
        <w:top w:val="none" w:sz="0" w:space="0" w:color="auto"/>
        <w:left w:val="none" w:sz="0" w:space="0" w:color="auto"/>
        <w:bottom w:val="none" w:sz="0" w:space="0" w:color="auto"/>
        <w:right w:val="none" w:sz="0" w:space="0" w:color="auto"/>
      </w:divBdr>
    </w:div>
    <w:div w:id="167525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act.gov.au/about-us/covid19-news" TargetMode="External"/><Relationship Id="rId13" Type="http://schemas.openxmlformats.org/officeDocument/2006/relationships/hyperlink" Target="https://www.covid19.act.gov.au/business-and-work" TargetMode="External"/><Relationship Id="rId18" Type="http://schemas.openxmlformats.org/officeDocument/2006/relationships/hyperlink" Target="https://www.skills.act.gov.au/Infection%20Control%20Training" TargetMode="External"/><Relationship Id="rId26" Type="http://schemas.openxmlformats.org/officeDocument/2006/relationships/hyperlink" Target="https://www.covid19.act.gov.au/signs-and-factsheets" TargetMode="External"/><Relationship Id="rId3" Type="http://schemas.openxmlformats.org/officeDocument/2006/relationships/settings" Target="settings.xml"/><Relationship Id="rId21" Type="http://schemas.openxmlformats.org/officeDocument/2006/relationships/hyperlink" Target="https://www.covid19.act.gov.au/signs-and-factsheets" TargetMode="External"/><Relationship Id="rId7" Type="http://schemas.openxmlformats.org/officeDocument/2006/relationships/hyperlink" Target="https://www.sport.act.gov.au/about-us/covid19-news" TargetMode="External"/><Relationship Id="rId12" Type="http://schemas.openxmlformats.org/officeDocument/2006/relationships/hyperlink" Target="https://www.covid19.act.gov.au/business-and-work/strip-clubs,-brothels-and-escort-agencies" TargetMode="External"/><Relationship Id="rId17" Type="http://schemas.openxmlformats.org/officeDocument/2006/relationships/hyperlink" Target="https://www.covid19.act.gov.au/home" TargetMode="External"/><Relationship Id="rId25" Type="http://schemas.openxmlformats.org/officeDocument/2006/relationships/hyperlink" Target="https://www.covid19.act.gov.au/signs-and-factsheets" TargetMode="External"/><Relationship Id="rId2" Type="http://schemas.openxmlformats.org/officeDocument/2006/relationships/styles" Target="styles.xml"/><Relationship Id="rId16" Type="http://schemas.openxmlformats.org/officeDocument/2006/relationships/hyperlink" Target="https://www.covid19.act.gov.au/signs-and-factsheets" TargetMode="External"/><Relationship Id="rId20" Type="http://schemas.openxmlformats.org/officeDocument/2006/relationships/hyperlink" Target="https://www.covid19.act.gov.au/signs-and-factsheets" TargetMode="External"/><Relationship Id="rId1" Type="http://schemas.openxmlformats.org/officeDocument/2006/relationships/numbering" Target="numbering.xml"/><Relationship Id="rId6" Type="http://schemas.openxmlformats.org/officeDocument/2006/relationships/hyperlink" Target="https://www.nsw.gov.au/covid-19/covid-safe" TargetMode="External"/><Relationship Id="rId11" Type="http://schemas.openxmlformats.org/officeDocument/2006/relationships/hyperlink" Target="https://www.covid19.act.gov.au/business-and-work/strip-clubs,-brothels-and-escort-agencies" TargetMode="External"/><Relationship Id="rId24" Type="http://schemas.openxmlformats.org/officeDocument/2006/relationships/hyperlink" Target="https://www.covid19.act.gov.au/business-and-work/check-in-cbr" TargetMode="External"/><Relationship Id="rId5" Type="http://schemas.openxmlformats.org/officeDocument/2006/relationships/hyperlink" Target="https://www.nsw.gov.au/covid-19/covid-safe" TargetMode="External"/><Relationship Id="rId15" Type="http://schemas.openxmlformats.org/officeDocument/2006/relationships/hyperlink" Target="https://www.covid19.act.gov.au/signs-and-factsheets" TargetMode="External"/><Relationship Id="rId23" Type="http://schemas.openxmlformats.org/officeDocument/2006/relationships/hyperlink" Target="https://www.covid19.act.gov.au/business-and-work/check-in-cbr" TargetMode="External"/><Relationship Id="rId28" Type="http://schemas.openxmlformats.org/officeDocument/2006/relationships/theme" Target="theme/theme1.xml"/><Relationship Id="rId10" Type="http://schemas.openxmlformats.org/officeDocument/2006/relationships/hyperlink" Target="https://www.sportaus.gov.au/return-to-sport" TargetMode="External"/><Relationship Id="rId19" Type="http://schemas.openxmlformats.org/officeDocument/2006/relationships/hyperlink" Target="https://www.safeworkaustralia.gov.au/collection/covid-19-resource-kit" TargetMode="External"/><Relationship Id="rId4" Type="http://schemas.openxmlformats.org/officeDocument/2006/relationships/webSettings" Target="webSettings.xml"/><Relationship Id="rId9" Type="http://schemas.openxmlformats.org/officeDocument/2006/relationships/hyperlink" Target="https://www.sportaus.gov.au/return-to-sport" TargetMode="External"/><Relationship Id="rId14" Type="http://schemas.openxmlformats.org/officeDocument/2006/relationships/hyperlink" Target="https://www.covid19.act.gov.au/business-and-work" TargetMode="External"/><Relationship Id="rId22" Type="http://schemas.openxmlformats.org/officeDocument/2006/relationships/hyperlink" Target="https://www.covid19.act.gov.au/business-and-work/economic-survival-package/families-and-househol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4399</Words>
  <Characters>23318</Characters>
  <Application>Microsoft Office Word</Application>
  <DocSecurity>0</DocSecurity>
  <Lines>630</Lines>
  <Paragraphs>350</Paragraphs>
  <ScaleCrop>false</ScaleCrop>
  <HeadingPairs>
    <vt:vector size="2" baseType="variant">
      <vt:variant>
        <vt:lpstr>Title</vt:lpstr>
      </vt:variant>
      <vt:variant>
        <vt:i4>1</vt:i4>
      </vt:variant>
    </vt:vector>
  </HeadingPairs>
  <TitlesOfParts>
    <vt:vector size="1" baseType="lpstr">
      <vt:lpstr>Safety Plan Guidelines 02-12-2020</vt:lpstr>
    </vt:vector>
  </TitlesOfParts>
  <Company>ACT Government</Company>
  <LinksUpToDate>false</LinksUpToDate>
  <CharactersWithSpaces>27367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Plan Guidelines 02-12-2020</dc:title>
  <dc:subject>Safety Plan Guidelines 02-12-2020</dc:subject>
  <dc:creator>ACT Government</dc:creator>
  <cp:keywords>COVID-19</cp:keywords>
  <dc:description>Arabic</dc:description>
  <cp:lastModifiedBy>Melanie Kim</cp:lastModifiedBy>
  <cp:revision>9</cp:revision>
  <cp:lastPrinted>2020-10-28T05:10:00Z</cp:lastPrinted>
  <dcterms:created xsi:type="dcterms:W3CDTF">2020-12-04T20:23:00Z</dcterms:created>
  <dcterms:modified xsi:type="dcterms:W3CDTF">2020-12-21T03:05:00Z</dcterms:modified>
</cp:coreProperties>
</file>