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C19F5" w:rsidRPr="002C29AD" w14:paraId="4240FE3A" w14:textId="77777777" w:rsidTr="0058229A">
        <w:trPr>
          <w:trHeight w:val="474"/>
        </w:trPr>
        <w:tc>
          <w:tcPr>
            <w:tcW w:w="7343" w:type="dxa"/>
            <w:shd w:val="clear" w:color="auto" w:fill="17365D"/>
            <w:vAlign w:val="center"/>
          </w:tcPr>
          <w:p w14:paraId="05814283" w14:textId="77777777" w:rsidR="00636FD1" w:rsidRPr="002C29AD" w:rsidRDefault="00636FD1" w:rsidP="00636FD1">
            <w:pPr>
              <w:rPr>
                <w:rFonts w:asciiTheme="minorBidi" w:eastAsia="Arial Unicode MS" w:hAnsiTheme="minorBidi" w:cstheme="minorBidi"/>
                <w:color w:val="FFFFFF" w:themeColor="background1"/>
                <w:sz w:val="28"/>
                <w:szCs w:val="28"/>
                <w:lang w:bidi="fa-IR"/>
              </w:rPr>
            </w:pPr>
            <w:r w:rsidRPr="002C29AD">
              <w:rPr>
                <w:rFonts w:asciiTheme="minorBidi" w:eastAsia="Arial Unicode MS" w:hAnsiTheme="minorBidi" w:cstheme="minorBidi"/>
                <w:noProof/>
                <w:color w:val="FFFFFF" w:themeColor="background1"/>
                <w:sz w:val="28"/>
                <w:szCs w:val="28"/>
                <w:lang w:bidi="fa-IR"/>
              </w:rPr>
              <w:t>English</w:t>
            </w:r>
          </w:p>
        </w:tc>
        <w:tc>
          <w:tcPr>
            <w:tcW w:w="7655" w:type="dxa"/>
            <w:shd w:val="clear" w:color="auto" w:fill="17365D"/>
            <w:vAlign w:val="center"/>
          </w:tcPr>
          <w:p w14:paraId="4AE159DB" w14:textId="4AD31731" w:rsidR="00636FD1" w:rsidRPr="00A04D5C" w:rsidRDefault="000C68A9" w:rsidP="003F0F33">
            <w:pPr>
              <w:bidi/>
              <w:rPr>
                <w:rFonts w:asciiTheme="minorBidi" w:eastAsia="Arial Unicode MS" w:hAnsiTheme="minorBidi" w:cstheme="minorBidi"/>
                <w:color w:val="FFFFFF" w:themeColor="background1"/>
                <w:sz w:val="28"/>
                <w:szCs w:val="28"/>
                <w:lang w:bidi="fa-IR"/>
              </w:rPr>
            </w:pPr>
            <w:r>
              <w:rPr>
                <w:rFonts w:asciiTheme="minorBidi" w:eastAsia="Arial Unicode MS" w:hAnsiTheme="minorBidi" w:cstheme="minorBidi"/>
                <w:color w:val="FFFFFF" w:themeColor="background1"/>
                <w:sz w:val="28"/>
                <w:szCs w:val="28"/>
                <w:lang w:bidi="fa-IR"/>
              </w:rPr>
              <w:t>Farsi (Persian)</w:t>
            </w:r>
          </w:p>
        </w:tc>
      </w:tr>
      <w:tr w:rsidR="003618C6" w:rsidRPr="005B280C" w14:paraId="262ED7B7" w14:textId="77777777" w:rsidTr="005B280C">
        <w:trPr>
          <w:trHeight w:val="595"/>
        </w:trPr>
        <w:tc>
          <w:tcPr>
            <w:tcW w:w="7343" w:type="dxa"/>
            <w:shd w:val="clear" w:color="auto" w:fill="auto"/>
            <w:vAlign w:val="center"/>
          </w:tcPr>
          <w:p w14:paraId="5265BE7A" w14:textId="77777777" w:rsidR="003618C6" w:rsidRPr="002C29AD" w:rsidRDefault="00EB1470" w:rsidP="00EB1470">
            <w:pPr>
              <w:autoSpaceDE w:val="0"/>
              <w:autoSpaceDN w:val="0"/>
              <w:adjustRightInd w:val="0"/>
              <w:ind w:left="22"/>
              <w:rPr>
                <w:rFonts w:asciiTheme="minorBidi" w:eastAsia="SimSun" w:hAnsiTheme="minorBidi" w:cstheme="minorBidi"/>
                <w:snapToGrid/>
                <w:lang w:eastAsia="en-AU" w:bidi="fa-IR"/>
              </w:rPr>
            </w:pPr>
            <w:r w:rsidRPr="002C29AD">
              <w:rPr>
                <w:rFonts w:asciiTheme="minorBidi" w:eastAsia="SimSun" w:hAnsiTheme="minorBidi" w:cstheme="minorBidi"/>
                <w:snapToGrid/>
                <w:lang w:eastAsia="en-AU" w:bidi="fa-IR"/>
              </w:rPr>
              <w:t>FACTSHEET</w:t>
            </w:r>
          </w:p>
        </w:tc>
        <w:tc>
          <w:tcPr>
            <w:tcW w:w="7655" w:type="dxa"/>
            <w:shd w:val="clear" w:color="auto" w:fill="auto"/>
            <w:vAlign w:val="center"/>
          </w:tcPr>
          <w:p w14:paraId="24492C22" w14:textId="62BA35E8" w:rsidR="003618C6" w:rsidRPr="00A04D5C" w:rsidRDefault="003F0F33" w:rsidP="003F0F33">
            <w:pPr>
              <w:bidi/>
              <w:rPr>
                <w:rFonts w:asciiTheme="minorBidi" w:eastAsia="Arial Unicode MS" w:hAnsiTheme="minorBidi" w:cstheme="minorBidi"/>
                <w:lang w:bidi="fa-IR"/>
              </w:rPr>
            </w:pPr>
            <w:r>
              <w:rPr>
                <w:rFonts w:asciiTheme="minorBidi" w:eastAsia="Arial Unicode MS" w:hAnsiTheme="minorBidi" w:cstheme="minorBidi"/>
                <w:rtl/>
                <w:lang w:bidi="fa-IR"/>
              </w:rPr>
              <w:t>برگ اطلاعات</w:t>
            </w:r>
          </w:p>
        </w:tc>
      </w:tr>
      <w:tr w:rsidR="005B280C" w:rsidRPr="005B280C" w14:paraId="00232DCE" w14:textId="77777777" w:rsidTr="005B280C">
        <w:trPr>
          <w:trHeight w:val="595"/>
        </w:trPr>
        <w:tc>
          <w:tcPr>
            <w:tcW w:w="7343" w:type="dxa"/>
            <w:shd w:val="clear" w:color="auto" w:fill="auto"/>
            <w:vAlign w:val="center"/>
          </w:tcPr>
          <w:p w14:paraId="6E164645" w14:textId="77777777" w:rsidR="005B280C" w:rsidRPr="002C29AD" w:rsidRDefault="00EB1470" w:rsidP="00EB1470">
            <w:pPr>
              <w:autoSpaceDE w:val="0"/>
              <w:autoSpaceDN w:val="0"/>
              <w:adjustRightInd w:val="0"/>
              <w:ind w:left="22"/>
              <w:rPr>
                <w:rFonts w:asciiTheme="minorBidi" w:eastAsia="SimSun" w:hAnsiTheme="minorBidi" w:cstheme="minorBidi"/>
                <w:snapToGrid/>
                <w:lang w:eastAsia="en-AU" w:bidi="fa-IR"/>
              </w:rPr>
            </w:pPr>
            <w:r w:rsidRPr="002C29AD">
              <w:rPr>
                <w:rFonts w:asciiTheme="minorBidi" w:eastAsia="SimSun" w:hAnsiTheme="minorBidi" w:cstheme="minorBidi"/>
                <w:snapToGrid/>
                <w:lang w:eastAsia="en-AU" w:bidi="fa-IR"/>
              </w:rPr>
              <w:t>HOSPITALITY VENUES</w:t>
            </w:r>
          </w:p>
        </w:tc>
        <w:tc>
          <w:tcPr>
            <w:tcW w:w="7655" w:type="dxa"/>
            <w:shd w:val="clear" w:color="auto" w:fill="auto"/>
            <w:vAlign w:val="center"/>
          </w:tcPr>
          <w:p w14:paraId="6792A725" w14:textId="150A6D20" w:rsidR="005B280C" w:rsidRPr="00A04D5C" w:rsidRDefault="003F0F33" w:rsidP="003F0F33">
            <w:pPr>
              <w:bidi/>
              <w:rPr>
                <w:rFonts w:asciiTheme="minorBidi" w:eastAsia="Arial Unicode MS" w:hAnsiTheme="minorBidi" w:cstheme="minorBidi"/>
                <w:lang w:bidi="fa-IR"/>
              </w:rPr>
            </w:pPr>
            <w:r>
              <w:rPr>
                <w:rFonts w:asciiTheme="minorBidi" w:eastAsia="Arial Unicode MS" w:hAnsiTheme="minorBidi" w:cstheme="minorBidi"/>
                <w:rtl/>
                <w:lang w:bidi="fa-IR"/>
              </w:rPr>
              <w:t xml:space="preserve">اماکن فعال در حوزه مهمان نوازی </w:t>
            </w:r>
          </w:p>
        </w:tc>
      </w:tr>
      <w:tr w:rsidR="00664CB3" w:rsidRPr="005B280C" w14:paraId="1A604B49" w14:textId="77777777" w:rsidTr="002C29AD">
        <w:trPr>
          <w:trHeight w:val="1834"/>
        </w:trPr>
        <w:tc>
          <w:tcPr>
            <w:tcW w:w="7343" w:type="dxa"/>
            <w:shd w:val="clear" w:color="auto" w:fill="auto"/>
            <w:vAlign w:val="center"/>
          </w:tcPr>
          <w:p w14:paraId="60A0F8DF" w14:textId="77777777" w:rsidR="00664CB3" w:rsidRPr="002C29AD" w:rsidRDefault="00EB1470" w:rsidP="00EB1470">
            <w:pPr>
              <w:autoSpaceDE w:val="0"/>
              <w:autoSpaceDN w:val="0"/>
              <w:adjustRightInd w:val="0"/>
              <w:ind w:left="22"/>
              <w:rPr>
                <w:rFonts w:asciiTheme="minorBidi" w:eastAsia="SimSun" w:hAnsiTheme="minorBidi" w:cstheme="minorBidi"/>
                <w:b/>
                <w:bCs/>
                <w:snapToGrid/>
                <w:lang w:eastAsia="en-AU" w:bidi="fa-IR"/>
              </w:rPr>
            </w:pPr>
            <w:r w:rsidRPr="002C29AD">
              <w:rPr>
                <w:rFonts w:asciiTheme="minorBidi" w:eastAsia="SimSun" w:hAnsiTheme="minorBidi" w:cstheme="minorBidi"/>
                <w:b/>
                <w:bCs/>
                <w:snapToGrid/>
                <w:lang w:eastAsia="en-AU" w:bidi="fa-IR"/>
              </w:rPr>
              <w:t>From 12 noon on Friday 19 June, hospitality venues can have up to 100 customers seated in any indoor space and 100 customers seated in any outdoor space, or one person per 4 square metres, whichever is lesser.</w:t>
            </w:r>
          </w:p>
        </w:tc>
        <w:tc>
          <w:tcPr>
            <w:tcW w:w="7655" w:type="dxa"/>
            <w:shd w:val="clear" w:color="auto" w:fill="auto"/>
            <w:vAlign w:val="center"/>
          </w:tcPr>
          <w:p w14:paraId="1A787655" w14:textId="53D14118" w:rsidR="00664CB3" w:rsidRPr="00336A18" w:rsidRDefault="003F0F33" w:rsidP="003F0F33">
            <w:pPr>
              <w:bidi/>
              <w:rPr>
                <w:rFonts w:asciiTheme="minorBidi" w:eastAsia="Arial Unicode MS" w:hAnsiTheme="minorBidi" w:cstheme="minorBidi"/>
                <w:bCs/>
                <w:lang w:bidi="fa-IR"/>
              </w:rPr>
            </w:pPr>
            <w:r w:rsidRPr="00336A18">
              <w:rPr>
                <w:rFonts w:asciiTheme="minorBidi" w:eastAsia="Arial Unicode MS" w:hAnsiTheme="minorBidi" w:cs="Arial"/>
                <w:bCs/>
                <w:rtl/>
                <w:lang w:bidi="fa-IR"/>
              </w:rPr>
              <w:t xml:space="preserve">از ساعت ۱۲ ظهر روز جمعه ۱۹ جولای، اماکن فعال در حوزه مهمان نوازی می توانند تا ۱۰۰ مشتری </w:t>
            </w:r>
            <w:r w:rsidR="000D0E83">
              <w:rPr>
                <w:rFonts w:asciiTheme="minorBidi" w:eastAsia="Arial Unicode MS" w:hAnsiTheme="minorBidi" w:cs="Arial" w:hint="cs"/>
                <w:bCs/>
                <w:rtl/>
                <w:lang w:bidi="fa-IR"/>
              </w:rPr>
              <w:t xml:space="preserve">نشسته </w:t>
            </w:r>
            <w:r w:rsidRPr="00336A18">
              <w:rPr>
                <w:rFonts w:asciiTheme="minorBidi" w:eastAsia="Arial Unicode MS" w:hAnsiTheme="minorBidi" w:cs="Arial"/>
                <w:bCs/>
                <w:rtl/>
                <w:lang w:bidi="fa-IR"/>
              </w:rPr>
              <w:t>در هر فضای سرپوشیده و ۱۰۰ مشتری نشسته در هر فضای روباز، یا یک نفر در هر ۴ متر مربع، هر کدام که کمتر باشد، داشته باشند.</w:t>
            </w:r>
          </w:p>
        </w:tc>
      </w:tr>
      <w:tr w:rsidR="00664CB3" w:rsidRPr="005B280C" w14:paraId="690E0310" w14:textId="77777777" w:rsidTr="00A04D5C">
        <w:trPr>
          <w:trHeight w:val="840"/>
        </w:trPr>
        <w:tc>
          <w:tcPr>
            <w:tcW w:w="7343" w:type="dxa"/>
            <w:shd w:val="clear" w:color="auto" w:fill="auto"/>
            <w:vAlign w:val="center"/>
          </w:tcPr>
          <w:p w14:paraId="7B34F008" w14:textId="77777777" w:rsidR="00664CB3" w:rsidRPr="002C29AD" w:rsidRDefault="00EB1470" w:rsidP="00EB1470">
            <w:pPr>
              <w:autoSpaceDE w:val="0"/>
              <w:autoSpaceDN w:val="0"/>
              <w:adjustRightInd w:val="0"/>
              <w:ind w:left="22"/>
              <w:rPr>
                <w:rFonts w:asciiTheme="minorBidi" w:eastAsia="SimSun" w:hAnsiTheme="minorBidi" w:cstheme="minorBidi"/>
                <w:snapToGrid/>
                <w:lang w:eastAsia="en-AU" w:bidi="fa-IR"/>
              </w:rPr>
            </w:pPr>
            <w:r w:rsidRPr="002C29AD">
              <w:rPr>
                <w:rFonts w:asciiTheme="minorBidi" w:eastAsia="SimSun" w:hAnsiTheme="minorBidi" w:cstheme="minorBidi"/>
                <w:snapToGrid/>
                <w:lang w:eastAsia="en-AU" w:bidi="fa-IR"/>
              </w:rPr>
              <w:t xml:space="preserve">Staff are excluded from both the patron limit and the one person per 4 square metre </w:t>
            </w:r>
            <w:proofErr w:type="gramStart"/>
            <w:r w:rsidRPr="002C29AD">
              <w:rPr>
                <w:rFonts w:asciiTheme="minorBidi" w:eastAsia="SimSun" w:hAnsiTheme="minorBidi" w:cstheme="minorBidi"/>
                <w:snapToGrid/>
                <w:lang w:eastAsia="en-AU" w:bidi="fa-IR"/>
              </w:rPr>
              <w:t>rule</w:t>
            </w:r>
            <w:proofErr w:type="gramEnd"/>
            <w:r w:rsidRPr="002C29AD">
              <w:rPr>
                <w:rFonts w:asciiTheme="minorBidi" w:eastAsia="SimSun" w:hAnsiTheme="minorBidi" w:cstheme="minorBidi"/>
                <w:snapToGrid/>
                <w:lang w:eastAsia="en-AU" w:bidi="fa-IR"/>
              </w:rPr>
              <w:t>.</w:t>
            </w:r>
          </w:p>
        </w:tc>
        <w:tc>
          <w:tcPr>
            <w:tcW w:w="7655" w:type="dxa"/>
            <w:shd w:val="clear" w:color="auto" w:fill="auto"/>
            <w:vAlign w:val="center"/>
          </w:tcPr>
          <w:p w14:paraId="38E94BCE" w14:textId="4EB46B73" w:rsidR="00664CB3" w:rsidRPr="00A04D5C" w:rsidRDefault="003F0F33" w:rsidP="003F0F33">
            <w:pPr>
              <w:bidi/>
              <w:rPr>
                <w:rFonts w:asciiTheme="minorBidi" w:eastAsia="Arial Unicode MS" w:hAnsiTheme="minorBidi" w:cstheme="minorBidi"/>
                <w:lang w:bidi="fa-IR"/>
              </w:rPr>
            </w:pPr>
            <w:r w:rsidRPr="003F0F33">
              <w:rPr>
                <w:rFonts w:asciiTheme="minorBidi" w:eastAsia="Arial Unicode MS" w:hAnsiTheme="minorBidi" w:cs="Arial"/>
                <w:rtl/>
                <w:lang w:bidi="fa-IR"/>
              </w:rPr>
              <w:t xml:space="preserve">کارمندان از هر دو قانون مربوط به </w:t>
            </w:r>
            <w:r w:rsidR="000D0E83">
              <w:rPr>
                <w:rFonts w:asciiTheme="minorBidi" w:eastAsia="Arial Unicode MS" w:hAnsiTheme="minorBidi" w:cs="Arial" w:hint="cs"/>
                <w:rtl/>
                <w:lang w:bidi="fa-IR"/>
              </w:rPr>
              <w:t xml:space="preserve">حداکثر </w:t>
            </w:r>
            <w:r w:rsidRPr="003F0F33">
              <w:rPr>
                <w:rFonts w:asciiTheme="minorBidi" w:eastAsia="Arial Unicode MS" w:hAnsiTheme="minorBidi" w:cs="Arial"/>
                <w:rtl/>
                <w:lang w:bidi="fa-IR"/>
              </w:rPr>
              <w:t>تعداد مشتریان و یک نفر در هر ۴ متر مربع مستثنی هستند.</w:t>
            </w:r>
          </w:p>
        </w:tc>
      </w:tr>
      <w:tr w:rsidR="005B280C" w:rsidRPr="005B280C" w14:paraId="01D8D8CE" w14:textId="77777777" w:rsidTr="002C29AD">
        <w:trPr>
          <w:trHeight w:val="1432"/>
        </w:trPr>
        <w:tc>
          <w:tcPr>
            <w:tcW w:w="7343" w:type="dxa"/>
            <w:shd w:val="clear" w:color="auto" w:fill="auto"/>
            <w:vAlign w:val="center"/>
          </w:tcPr>
          <w:p w14:paraId="599865DC" w14:textId="77777777" w:rsidR="005B280C" w:rsidRPr="002C29AD" w:rsidRDefault="00EB1470" w:rsidP="00EB1470">
            <w:pPr>
              <w:autoSpaceDE w:val="0"/>
              <w:autoSpaceDN w:val="0"/>
              <w:adjustRightInd w:val="0"/>
              <w:ind w:left="22"/>
              <w:rPr>
                <w:rFonts w:asciiTheme="minorBidi" w:eastAsia="SimSun" w:hAnsiTheme="minorBidi" w:cstheme="minorBidi"/>
                <w:snapToGrid/>
                <w:lang w:eastAsia="en-AU" w:bidi="fa-IR"/>
              </w:rPr>
            </w:pPr>
            <w:r w:rsidRPr="002C29AD">
              <w:rPr>
                <w:rFonts w:asciiTheme="minorBidi" w:eastAsia="SimSun" w:hAnsiTheme="minorBidi" w:cstheme="minorBidi"/>
                <w:snapToGrid/>
                <w:lang w:eastAsia="en-AU" w:bidi="fa-IR"/>
              </w:rPr>
              <w:t>The back of house, kitchen preparation and service counter areas are not included in the calculation of the one person per 4 square metre to determine your maximum allowable number of seated customers.</w:t>
            </w:r>
          </w:p>
        </w:tc>
        <w:tc>
          <w:tcPr>
            <w:tcW w:w="7655" w:type="dxa"/>
            <w:shd w:val="clear" w:color="auto" w:fill="auto"/>
            <w:vAlign w:val="center"/>
          </w:tcPr>
          <w:p w14:paraId="46889C16" w14:textId="4454E261" w:rsidR="005B280C" w:rsidRPr="00A04D5C" w:rsidRDefault="003F0F33" w:rsidP="003F0F33">
            <w:pPr>
              <w:bidi/>
              <w:rPr>
                <w:rFonts w:asciiTheme="minorBidi" w:eastAsiaTheme="minorEastAsia" w:hAnsiTheme="minorBidi" w:cstheme="minorBidi"/>
                <w:lang w:bidi="fa-IR"/>
              </w:rPr>
            </w:pPr>
            <w:r w:rsidRPr="003F0F33">
              <w:rPr>
                <w:rFonts w:asciiTheme="minorBidi" w:eastAsiaTheme="minorEastAsia" w:hAnsiTheme="minorBidi" w:cs="Arial"/>
                <w:rtl/>
                <w:lang w:bidi="fa-IR"/>
              </w:rPr>
              <w:t>قسمت</w:t>
            </w:r>
            <w:r w:rsidR="000D0E83">
              <w:rPr>
                <w:rFonts w:asciiTheme="minorBidi" w:eastAsiaTheme="minorEastAsia" w:hAnsiTheme="minorBidi" w:cs="Arial" w:hint="cs"/>
                <w:rtl/>
                <w:lang w:bidi="fa-IR"/>
              </w:rPr>
              <w:t xml:space="preserve"> </w:t>
            </w:r>
            <w:r w:rsidRPr="003F0F33">
              <w:rPr>
                <w:rFonts w:asciiTheme="minorBidi" w:eastAsiaTheme="minorEastAsia" w:hAnsiTheme="minorBidi" w:cs="Arial"/>
                <w:rtl/>
                <w:lang w:bidi="fa-IR"/>
              </w:rPr>
              <w:t>های پشتی این اماکن، مناطق ویژه آماده سازی در آشپزخانه و مناطق پیشخوان این اماکن در هنگام محاسبه یک نفر در هر ۴ متر مربع برای تعیین حداکثر تعداد مجاز مشتریان به صورت نشسته، در نظر گرفته نمی شوند .</w:t>
            </w:r>
          </w:p>
        </w:tc>
      </w:tr>
      <w:tr w:rsidR="005B280C" w:rsidRPr="005B280C" w14:paraId="649FF6B2" w14:textId="77777777" w:rsidTr="002C29AD">
        <w:trPr>
          <w:trHeight w:val="2814"/>
        </w:trPr>
        <w:tc>
          <w:tcPr>
            <w:tcW w:w="7343" w:type="dxa"/>
            <w:shd w:val="clear" w:color="auto" w:fill="auto"/>
            <w:vAlign w:val="center"/>
          </w:tcPr>
          <w:p w14:paraId="7701FE05" w14:textId="77777777" w:rsidR="005B280C" w:rsidRPr="002C29AD" w:rsidRDefault="00EB1470" w:rsidP="00EB1470">
            <w:pPr>
              <w:autoSpaceDE w:val="0"/>
              <w:autoSpaceDN w:val="0"/>
              <w:adjustRightInd w:val="0"/>
              <w:ind w:left="22"/>
              <w:rPr>
                <w:rFonts w:asciiTheme="minorBidi" w:eastAsia="SimSun" w:hAnsiTheme="minorBidi" w:cstheme="minorBidi"/>
                <w:snapToGrid/>
                <w:lang w:eastAsia="en-AU" w:bidi="fa-IR"/>
              </w:rPr>
            </w:pPr>
            <w:r w:rsidRPr="002C29AD">
              <w:rPr>
                <w:rFonts w:asciiTheme="minorBidi" w:eastAsia="SimSun" w:hAnsiTheme="minorBidi" w:cstheme="minorBidi"/>
                <w:snapToGrid/>
                <w:lang w:eastAsia="en-AU" w:bidi="fa-IR"/>
              </w:rPr>
              <w:t>The Risk Mitigation Guidance attached to the Public Health Directions provides that in a given occupied space, there be a density of no more than one person per 4 square metres of floor space (</w:t>
            </w:r>
            <w:proofErr w:type="gramStart"/>
            <w:r w:rsidRPr="002C29AD">
              <w:rPr>
                <w:rFonts w:asciiTheme="minorBidi" w:eastAsia="SimSun" w:hAnsiTheme="minorBidi" w:cstheme="minorBidi"/>
                <w:snapToGrid/>
                <w:lang w:eastAsia="en-AU" w:bidi="fa-IR"/>
              </w:rPr>
              <w:t>taking into account</w:t>
            </w:r>
            <w:proofErr w:type="gramEnd"/>
            <w:r w:rsidRPr="002C29AD">
              <w:rPr>
                <w:rFonts w:asciiTheme="minorBidi" w:eastAsia="SimSun" w:hAnsiTheme="minorBidi" w:cstheme="minorBidi"/>
                <w:snapToGrid/>
                <w:lang w:eastAsia="en-AU" w:bidi="fa-IR"/>
              </w:rPr>
              <w:t xml:space="preserve"> objects and items that may impact the total free space). This means that businesses need to consider items and objects that may impact space for seating patrons, such as permanent fixtures (for example pylons, countertops, benches and gaming machines).</w:t>
            </w:r>
          </w:p>
        </w:tc>
        <w:tc>
          <w:tcPr>
            <w:tcW w:w="7655" w:type="dxa"/>
            <w:shd w:val="clear" w:color="auto" w:fill="auto"/>
            <w:vAlign w:val="center"/>
          </w:tcPr>
          <w:p w14:paraId="227B05F3" w14:textId="34DD0ED2" w:rsidR="005B280C" w:rsidRPr="00A04D5C" w:rsidRDefault="003F0F33" w:rsidP="003F0F33">
            <w:pPr>
              <w:bidi/>
              <w:rPr>
                <w:rFonts w:asciiTheme="minorBidi" w:eastAsiaTheme="minorEastAsia" w:hAnsiTheme="minorBidi" w:cstheme="minorBidi"/>
                <w:lang w:bidi="fa-IR"/>
              </w:rPr>
            </w:pPr>
            <w:r w:rsidRPr="003F0F33">
              <w:rPr>
                <w:rFonts w:asciiTheme="minorBidi" w:eastAsiaTheme="minorEastAsia" w:hAnsiTheme="minorBidi" w:cs="Arial"/>
                <w:rtl/>
                <w:lang w:bidi="fa-IR"/>
              </w:rPr>
              <w:t>رهنمودهای مربوط به کاهش خطر که با دستورالعمل های بهداشت عمومی مرتبط است، مقرر می کند که در یک فضای اشغال شده مشخص، تراکم بیش از یک نفر در هر ۴ متر مربع از فضای کف (با در نظر گرفتن اشیاء و مواردی که ممکن است در کل فضای آزاد تأثیر بگذارد) وجود نداشته باشد. این بدان معناست که کسب و کارها باید اقلام و اشیائی که ممکن است بر فضای نشستن مشتریان تأثیر بگذارد، مانند وسایل دائمی (به عنوان مثال ستون ها، میزها، نیمکت ها و ماشین های بازی) را در نظر بگیرند.</w:t>
            </w:r>
            <w:bookmarkStart w:id="0" w:name="_GoBack"/>
            <w:bookmarkEnd w:id="0"/>
          </w:p>
        </w:tc>
      </w:tr>
      <w:tr w:rsidR="00EB1470" w:rsidRPr="005B280C" w14:paraId="727FE2DC" w14:textId="77777777" w:rsidTr="002A4525">
        <w:trPr>
          <w:trHeight w:val="975"/>
        </w:trPr>
        <w:tc>
          <w:tcPr>
            <w:tcW w:w="7343" w:type="dxa"/>
            <w:shd w:val="clear" w:color="auto" w:fill="auto"/>
            <w:vAlign w:val="center"/>
          </w:tcPr>
          <w:p w14:paraId="67C7E613" w14:textId="77777777" w:rsidR="00EB1470" w:rsidRPr="002C29AD" w:rsidRDefault="005B1CA5" w:rsidP="005B1CA5">
            <w:pPr>
              <w:autoSpaceDE w:val="0"/>
              <w:autoSpaceDN w:val="0"/>
              <w:adjustRightInd w:val="0"/>
              <w:ind w:left="22"/>
              <w:rPr>
                <w:rFonts w:asciiTheme="minorBidi" w:eastAsia="SimSun" w:hAnsiTheme="minorBidi" w:cstheme="minorBidi"/>
                <w:b/>
                <w:bCs/>
                <w:snapToGrid/>
                <w:lang w:eastAsia="en-AU" w:bidi="fa-IR"/>
              </w:rPr>
            </w:pPr>
            <w:r w:rsidRPr="002C29AD">
              <w:rPr>
                <w:rFonts w:asciiTheme="minorBidi" w:eastAsia="SimSun" w:hAnsiTheme="minorBidi" w:cstheme="minorBidi"/>
                <w:b/>
                <w:bCs/>
                <w:snapToGrid/>
                <w:lang w:eastAsia="en-AU" w:bidi="fa-IR"/>
              </w:rPr>
              <w:lastRenderedPageBreak/>
              <w:t>How to calculate the number of people allowed in your premises</w:t>
            </w:r>
          </w:p>
        </w:tc>
        <w:tc>
          <w:tcPr>
            <w:tcW w:w="7655" w:type="dxa"/>
            <w:shd w:val="clear" w:color="auto" w:fill="auto"/>
            <w:vAlign w:val="center"/>
          </w:tcPr>
          <w:p w14:paraId="7AD257D1" w14:textId="4308783A" w:rsidR="00EB1470" w:rsidRPr="003F0F33" w:rsidRDefault="003F0F33" w:rsidP="003F0F33">
            <w:pPr>
              <w:bidi/>
              <w:rPr>
                <w:rFonts w:asciiTheme="minorBidi" w:eastAsiaTheme="minorEastAsia" w:hAnsiTheme="minorBidi" w:cstheme="minorBidi"/>
                <w:bCs/>
                <w:lang w:bidi="fa-IR"/>
              </w:rPr>
            </w:pPr>
            <w:r>
              <w:rPr>
                <w:rFonts w:asciiTheme="minorBidi" w:eastAsiaTheme="minorEastAsia" w:hAnsiTheme="minorBidi" w:cs="Arial"/>
                <w:bCs/>
                <w:rtl/>
                <w:lang w:bidi="fa-IR"/>
              </w:rPr>
              <w:t xml:space="preserve">چگونه </w:t>
            </w:r>
            <w:r w:rsidRPr="003F0F33">
              <w:rPr>
                <w:rFonts w:asciiTheme="minorBidi" w:eastAsiaTheme="minorEastAsia" w:hAnsiTheme="minorBidi" w:cs="Arial"/>
                <w:bCs/>
                <w:rtl/>
                <w:lang w:bidi="fa-IR"/>
              </w:rPr>
              <w:t xml:space="preserve">تعداد افراد مجاز در محل </w:t>
            </w:r>
            <w:r w:rsidR="00C5429E">
              <w:rPr>
                <w:rFonts w:asciiTheme="minorBidi" w:eastAsiaTheme="minorEastAsia" w:hAnsiTheme="minorBidi" w:cs="Arial"/>
                <w:bCs/>
                <w:rtl/>
                <w:lang w:bidi="fa-IR"/>
              </w:rPr>
              <w:t>خود را محاسبه کنید</w:t>
            </w:r>
          </w:p>
        </w:tc>
      </w:tr>
      <w:tr w:rsidR="00EB1470" w:rsidRPr="005B280C" w14:paraId="10D23294" w14:textId="77777777" w:rsidTr="002A4525">
        <w:trPr>
          <w:trHeight w:val="3527"/>
        </w:trPr>
        <w:tc>
          <w:tcPr>
            <w:tcW w:w="7343" w:type="dxa"/>
            <w:shd w:val="clear" w:color="auto" w:fill="auto"/>
            <w:vAlign w:val="center"/>
          </w:tcPr>
          <w:p w14:paraId="2F2F0E87" w14:textId="48CA2ED4" w:rsidR="005B1CA5" w:rsidRPr="002A4525" w:rsidRDefault="005B1CA5" w:rsidP="002A4525">
            <w:pPr>
              <w:pStyle w:val="ListParagraph"/>
              <w:numPr>
                <w:ilvl w:val="0"/>
                <w:numId w:val="21"/>
              </w:numPr>
              <w:autoSpaceDE w:val="0"/>
              <w:autoSpaceDN w:val="0"/>
              <w:adjustRightInd w:val="0"/>
              <w:rPr>
                <w:rFonts w:asciiTheme="minorBidi" w:eastAsia="SimSun" w:hAnsiTheme="minorBidi" w:cstheme="minorBidi"/>
                <w:snapToGrid/>
                <w:lang w:eastAsia="en-AU" w:bidi="fa-IR"/>
              </w:rPr>
            </w:pPr>
            <w:r w:rsidRPr="002A4525">
              <w:rPr>
                <w:rFonts w:asciiTheme="minorBidi" w:eastAsia="SimSun" w:hAnsiTheme="minorBidi" w:cstheme="minorBidi"/>
                <w:snapToGrid/>
                <w:lang w:eastAsia="en-AU" w:bidi="fa-IR"/>
              </w:rPr>
              <w:t>Measure the length of available space for seated customers.</w:t>
            </w:r>
          </w:p>
          <w:p w14:paraId="3B4D2D94" w14:textId="2DA8D283" w:rsidR="005B1CA5" w:rsidRPr="002A4525" w:rsidRDefault="005B1CA5" w:rsidP="002A4525">
            <w:pPr>
              <w:pStyle w:val="ListParagraph"/>
              <w:numPr>
                <w:ilvl w:val="0"/>
                <w:numId w:val="21"/>
              </w:numPr>
              <w:autoSpaceDE w:val="0"/>
              <w:autoSpaceDN w:val="0"/>
              <w:adjustRightInd w:val="0"/>
              <w:rPr>
                <w:rFonts w:asciiTheme="minorBidi" w:eastAsia="SimSun" w:hAnsiTheme="minorBidi" w:cstheme="minorBidi"/>
                <w:snapToGrid/>
                <w:lang w:eastAsia="en-AU" w:bidi="fa-IR"/>
              </w:rPr>
            </w:pPr>
            <w:r w:rsidRPr="002A4525">
              <w:rPr>
                <w:rFonts w:asciiTheme="minorBidi" w:eastAsia="SimSun" w:hAnsiTheme="minorBidi" w:cstheme="minorBidi"/>
                <w:snapToGrid/>
                <w:lang w:eastAsia="en-AU" w:bidi="fa-IR"/>
              </w:rPr>
              <w:t>Measure the width of available space for seated customers.</w:t>
            </w:r>
          </w:p>
          <w:p w14:paraId="1ADA6D1F" w14:textId="0B901150" w:rsidR="005B1CA5" w:rsidRPr="002A4525" w:rsidRDefault="005B1CA5" w:rsidP="002A4525">
            <w:pPr>
              <w:pStyle w:val="ListParagraph"/>
              <w:numPr>
                <w:ilvl w:val="0"/>
                <w:numId w:val="21"/>
              </w:numPr>
              <w:autoSpaceDE w:val="0"/>
              <w:autoSpaceDN w:val="0"/>
              <w:adjustRightInd w:val="0"/>
              <w:rPr>
                <w:rFonts w:asciiTheme="minorBidi" w:eastAsia="SimSun" w:hAnsiTheme="minorBidi" w:cstheme="minorBidi"/>
                <w:snapToGrid/>
                <w:lang w:eastAsia="en-AU" w:bidi="fa-IR"/>
              </w:rPr>
            </w:pPr>
            <w:r w:rsidRPr="002A4525">
              <w:rPr>
                <w:rFonts w:asciiTheme="minorBidi" w:eastAsia="SimSun" w:hAnsiTheme="minorBidi" w:cstheme="minorBidi"/>
                <w:snapToGrid/>
                <w:lang w:eastAsia="en-AU" w:bidi="fa-IR"/>
              </w:rPr>
              <w:t>Multiply the length by the width to calculate the area of your space in square metres.</w:t>
            </w:r>
          </w:p>
          <w:p w14:paraId="4898F662" w14:textId="01C8600C" w:rsidR="005B1CA5" w:rsidRPr="002A4525" w:rsidRDefault="005B1CA5" w:rsidP="002A4525">
            <w:pPr>
              <w:pStyle w:val="ListParagraph"/>
              <w:numPr>
                <w:ilvl w:val="0"/>
                <w:numId w:val="21"/>
              </w:numPr>
              <w:autoSpaceDE w:val="0"/>
              <w:autoSpaceDN w:val="0"/>
              <w:adjustRightInd w:val="0"/>
              <w:rPr>
                <w:rFonts w:asciiTheme="minorBidi" w:eastAsia="SimSun" w:hAnsiTheme="minorBidi" w:cstheme="minorBidi"/>
                <w:snapToGrid/>
                <w:lang w:eastAsia="en-AU" w:bidi="fa-IR"/>
              </w:rPr>
            </w:pPr>
            <w:r w:rsidRPr="002A4525">
              <w:rPr>
                <w:rFonts w:asciiTheme="minorBidi" w:eastAsia="SimSun" w:hAnsiTheme="minorBidi" w:cstheme="minorBidi"/>
                <w:snapToGrid/>
                <w:lang w:eastAsia="en-AU" w:bidi="fa-IR"/>
              </w:rPr>
              <w:t>Divide the space (calculated in square metres) by four to calculate the maximum number of seated customers allowed (excluding staff).</w:t>
            </w:r>
          </w:p>
          <w:p w14:paraId="2F30E951" w14:textId="10C27A22" w:rsidR="00EB1470" w:rsidRPr="002A4525" w:rsidRDefault="005B1CA5" w:rsidP="002A4525">
            <w:pPr>
              <w:pStyle w:val="ListParagraph"/>
              <w:numPr>
                <w:ilvl w:val="0"/>
                <w:numId w:val="21"/>
              </w:numPr>
              <w:autoSpaceDE w:val="0"/>
              <w:autoSpaceDN w:val="0"/>
              <w:adjustRightInd w:val="0"/>
              <w:rPr>
                <w:rFonts w:asciiTheme="minorBidi" w:eastAsia="SimSun" w:hAnsiTheme="minorBidi" w:cstheme="minorBidi"/>
                <w:snapToGrid/>
                <w:lang w:eastAsia="en-AU" w:bidi="fa-IR"/>
              </w:rPr>
            </w:pPr>
            <w:r w:rsidRPr="002A4525">
              <w:rPr>
                <w:rFonts w:asciiTheme="minorBidi" w:eastAsia="SimSun" w:hAnsiTheme="minorBidi" w:cstheme="minorBidi"/>
                <w:snapToGrid/>
                <w:lang w:eastAsia="en-AU" w:bidi="fa-IR"/>
              </w:rPr>
              <w:t>Consider items and objects that may impact the total free space of the premise such as pylons and countertops.</w:t>
            </w:r>
          </w:p>
        </w:tc>
        <w:tc>
          <w:tcPr>
            <w:tcW w:w="7655" w:type="dxa"/>
            <w:shd w:val="clear" w:color="auto" w:fill="auto"/>
            <w:vAlign w:val="center"/>
          </w:tcPr>
          <w:p w14:paraId="495A3224" w14:textId="040E826E" w:rsidR="00C5429E" w:rsidRPr="00C5429E" w:rsidRDefault="00C5429E" w:rsidP="00C5429E">
            <w:pPr>
              <w:pStyle w:val="ListParagraph"/>
              <w:numPr>
                <w:ilvl w:val="0"/>
                <w:numId w:val="25"/>
              </w:numPr>
              <w:bidi/>
              <w:rPr>
                <w:rFonts w:asciiTheme="minorBidi" w:eastAsiaTheme="minorEastAsia" w:hAnsiTheme="minorBidi" w:cstheme="minorBidi"/>
                <w:lang w:bidi="fa-IR"/>
              </w:rPr>
            </w:pPr>
            <w:r w:rsidRPr="00C5429E">
              <w:rPr>
                <w:rFonts w:asciiTheme="minorBidi" w:eastAsiaTheme="minorEastAsia" w:hAnsiTheme="minorBidi" w:cs="Arial"/>
                <w:rtl/>
                <w:lang w:bidi="fa-IR"/>
              </w:rPr>
              <w:t xml:space="preserve">طول فضای موجود برای </w:t>
            </w:r>
            <w:r>
              <w:rPr>
                <w:rFonts w:asciiTheme="minorBidi" w:eastAsiaTheme="minorEastAsia" w:hAnsiTheme="minorBidi" w:cs="Arial"/>
                <w:rtl/>
                <w:lang w:bidi="fa-IR"/>
              </w:rPr>
              <w:t xml:space="preserve">نشستن </w:t>
            </w:r>
            <w:r w:rsidRPr="00C5429E">
              <w:rPr>
                <w:rFonts w:asciiTheme="minorBidi" w:eastAsiaTheme="minorEastAsia" w:hAnsiTheme="minorBidi" w:cs="Arial"/>
                <w:rtl/>
                <w:lang w:bidi="fa-IR"/>
              </w:rPr>
              <w:t>مشتریان را ا اندازه گیری کنید.</w:t>
            </w:r>
          </w:p>
          <w:p w14:paraId="24427D00" w14:textId="2BF8EBE8" w:rsidR="00C5429E" w:rsidRPr="00C5429E" w:rsidRDefault="00C5429E" w:rsidP="00C5429E">
            <w:pPr>
              <w:pStyle w:val="ListParagraph"/>
              <w:numPr>
                <w:ilvl w:val="0"/>
                <w:numId w:val="25"/>
              </w:numPr>
              <w:bidi/>
              <w:rPr>
                <w:rFonts w:asciiTheme="minorBidi" w:eastAsiaTheme="minorEastAsia" w:hAnsiTheme="minorBidi" w:cstheme="minorBidi"/>
                <w:lang w:bidi="fa-IR"/>
              </w:rPr>
            </w:pPr>
            <w:r w:rsidRPr="00C5429E">
              <w:rPr>
                <w:rFonts w:asciiTheme="minorBidi" w:eastAsiaTheme="minorEastAsia" w:hAnsiTheme="minorBidi" w:cs="Arial"/>
                <w:rtl/>
                <w:lang w:bidi="fa-IR"/>
              </w:rPr>
              <w:t xml:space="preserve">عرض فضای موجود برای </w:t>
            </w:r>
            <w:r>
              <w:rPr>
                <w:rFonts w:asciiTheme="minorBidi" w:eastAsiaTheme="minorEastAsia" w:hAnsiTheme="minorBidi" w:cs="Arial"/>
                <w:rtl/>
                <w:lang w:bidi="fa-IR"/>
              </w:rPr>
              <w:t xml:space="preserve">نشستن </w:t>
            </w:r>
            <w:r w:rsidRPr="00C5429E">
              <w:rPr>
                <w:rFonts w:asciiTheme="minorBidi" w:eastAsiaTheme="minorEastAsia" w:hAnsiTheme="minorBidi" w:cs="Arial"/>
                <w:rtl/>
                <w:lang w:bidi="fa-IR"/>
              </w:rPr>
              <w:t xml:space="preserve">مشتریان </w:t>
            </w:r>
            <w:r>
              <w:rPr>
                <w:rFonts w:asciiTheme="minorBidi" w:eastAsiaTheme="minorEastAsia" w:hAnsiTheme="minorBidi" w:cs="Arial"/>
                <w:rtl/>
                <w:lang w:bidi="fa-IR"/>
              </w:rPr>
              <w:t xml:space="preserve">را </w:t>
            </w:r>
            <w:r w:rsidRPr="00C5429E">
              <w:rPr>
                <w:rFonts w:asciiTheme="minorBidi" w:eastAsiaTheme="minorEastAsia" w:hAnsiTheme="minorBidi" w:cs="Arial"/>
                <w:rtl/>
                <w:lang w:bidi="fa-IR"/>
              </w:rPr>
              <w:t>اندازه گیری کنید.</w:t>
            </w:r>
          </w:p>
          <w:p w14:paraId="25C22E63" w14:textId="5EA277C4" w:rsidR="00C5429E" w:rsidRPr="00C5429E" w:rsidRDefault="00C5429E" w:rsidP="00C5429E">
            <w:pPr>
              <w:pStyle w:val="ListParagraph"/>
              <w:numPr>
                <w:ilvl w:val="0"/>
                <w:numId w:val="25"/>
              </w:numPr>
              <w:bidi/>
              <w:rPr>
                <w:rFonts w:asciiTheme="minorBidi" w:eastAsiaTheme="minorEastAsia" w:hAnsiTheme="minorBidi" w:cstheme="minorBidi"/>
                <w:lang w:bidi="fa-IR"/>
              </w:rPr>
            </w:pPr>
            <w:r w:rsidRPr="00C5429E">
              <w:rPr>
                <w:rFonts w:asciiTheme="minorBidi" w:eastAsiaTheme="minorEastAsia" w:hAnsiTheme="minorBidi" w:cs="Arial"/>
                <w:rtl/>
                <w:lang w:bidi="fa-IR"/>
              </w:rPr>
              <w:t xml:space="preserve">طول را با عرض ضرب کنید تا مساحت فضای شما </w:t>
            </w:r>
            <w:r>
              <w:rPr>
                <w:rFonts w:asciiTheme="minorBidi" w:eastAsiaTheme="minorEastAsia" w:hAnsiTheme="minorBidi" w:cs="Arial"/>
                <w:rtl/>
                <w:lang w:bidi="fa-IR"/>
              </w:rPr>
              <w:t xml:space="preserve">به </w:t>
            </w:r>
            <w:r w:rsidRPr="00C5429E">
              <w:rPr>
                <w:rFonts w:asciiTheme="minorBidi" w:eastAsiaTheme="minorEastAsia" w:hAnsiTheme="minorBidi" w:cs="Arial"/>
                <w:rtl/>
                <w:lang w:bidi="fa-IR"/>
              </w:rPr>
              <w:t>متر مربع محاسبه شود.</w:t>
            </w:r>
          </w:p>
          <w:p w14:paraId="257A4716" w14:textId="16D8FEFF" w:rsidR="00C5429E" w:rsidRPr="00C5429E" w:rsidRDefault="00C5429E" w:rsidP="00C5429E">
            <w:pPr>
              <w:pStyle w:val="ListParagraph"/>
              <w:numPr>
                <w:ilvl w:val="0"/>
                <w:numId w:val="25"/>
              </w:numPr>
              <w:bidi/>
              <w:rPr>
                <w:rFonts w:asciiTheme="minorBidi" w:eastAsiaTheme="minorEastAsia" w:hAnsiTheme="minorBidi" w:cstheme="minorBidi"/>
                <w:lang w:bidi="fa-IR"/>
              </w:rPr>
            </w:pPr>
            <w:r>
              <w:rPr>
                <w:rFonts w:asciiTheme="minorBidi" w:eastAsiaTheme="minorEastAsia" w:hAnsiTheme="minorBidi" w:cs="Arial"/>
                <w:rtl/>
                <w:lang w:bidi="fa-IR"/>
              </w:rPr>
              <w:t xml:space="preserve">این </w:t>
            </w:r>
            <w:r w:rsidRPr="00C5429E">
              <w:rPr>
                <w:rFonts w:asciiTheme="minorBidi" w:eastAsiaTheme="minorEastAsia" w:hAnsiTheme="minorBidi" w:cs="Arial"/>
                <w:rtl/>
                <w:lang w:bidi="fa-IR"/>
              </w:rPr>
              <w:t xml:space="preserve">فضا (محاسبه شده </w:t>
            </w:r>
            <w:r>
              <w:rPr>
                <w:rFonts w:asciiTheme="minorBidi" w:eastAsiaTheme="minorEastAsia" w:hAnsiTheme="minorBidi" w:cs="Arial"/>
                <w:rtl/>
                <w:lang w:bidi="fa-IR"/>
              </w:rPr>
              <w:t xml:space="preserve">بر حسب </w:t>
            </w:r>
            <w:r w:rsidRPr="00C5429E">
              <w:rPr>
                <w:rFonts w:asciiTheme="minorBidi" w:eastAsiaTheme="minorEastAsia" w:hAnsiTheme="minorBidi" w:cs="Arial"/>
                <w:rtl/>
                <w:lang w:bidi="fa-IR"/>
              </w:rPr>
              <w:t>متر مربع) را به چهار تقسیم کنید تا حداکثر تعداد مشتریان مجاز (به استثنای کارکنان) محاسبه شود.</w:t>
            </w:r>
          </w:p>
          <w:p w14:paraId="0CD63594" w14:textId="1F6CB083" w:rsidR="004A26F5" w:rsidRPr="00C5429E" w:rsidRDefault="00C5429E" w:rsidP="00C5429E">
            <w:pPr>
              <w:pStyle w:val="ListParagraph"/>
              <w:numPr>
                <w:ilvl w:val="0"/>
                <w:numId w:val="25"/>
              </w:numPr>
              <w:bidi/>
              <w:rPr>
                <w:rFonts w:asciiTheme="minorBidi" w:eastAsiaTheme="minorEastAsia" w:hAnsiTheme="minorBidi" w:cstheme="minorBidi"/>
                <w:lang w:bidi="fa-IR"/>
              </w:rPr>
            </w:pPr>
            <w:r>
              <w:rPr>
                <w:rFonts w:asciiTheme="minorBidi" w:eastAsiaTheme="minorEastAsia" w:hAnsiTheme="minorBidi" w:cs="Arial"/>
                <w:rtl/>
                <w:lang w:bidi="fa-IR"/>
              </w:rPr>
              <w:t xml:space="preserve">اقلام </w:t>
            </w:r>
            <w:r w:rsidRPr="00C5429E">
              <w:rPr>
                <w:rFonts w:asciiTheme="minorBidi" w:eastAsiaTheme="minorEastAsia" w:hAnsiTheme="minorBidi" w:cs="Arial"/>
                <w:rtl/>
                <w:lang w:bidi="fa-IR"/>
              </w:rPr>
              <w:t xml:space="preserve">و اشیایی که ممکن است </w:t>
            </w:r>
            <w:r>
              <w:rPr>
                <w:rFonts w:asciiTheme="minorBidi" w:eastAsiaTheme="minorEastAsia" w:hAnsiTheme="minorBidi" w:cs="Arial"/>
                <w:rtl/>
                <w:lang w:bidi="fa-IR"/>
              </w:rPr>
              <w:t xml:space="preserve">بر </w:t>
            </w:r>
            <w:r w:rsidRPr="00C5429E">
              <w:rPr>
                <w:rFonts w:asciiTheme="minorBidi" w:eastAsiaTheme="minorEastAsia" w:hAnsiTheme="minorBidi" w:cs="Arial"/>
                <w:rtl/>
                <w:lang w:bidi="fa-IR"/>
              </w:rPr>
              <w:t>کل فضای آزاد تأثیر بگذارد</w:t>
            </w:r>
            <w:r>
              <w:rPr>
                <w:rFonts w:asciiTheme="minorBidi" w:eastAsiaTheme="minorEastAsia" w:hAnsiTheme="minorBidi" w:cs="Arial"/>
                <w:rtl/>
                <w:lang w:bidi="fa-IR"/>
              </w:rPr>
              <w:t xml:space="preserve"> از جمله </w:t>
            </w:r>
            <w:r w:rsidRPr="003F0F33">
              <w:rPr>
                <w:rFonts w:asciiTheme="minorBidi" w:eastAsiaTheme="minorEastAsia" w:hAnsiTheme="minorBidi" w:cs="Arial"/>
                <w:rtl/>
                <w:lang w:bidi="fa-IR"/>
              </w:rPr>
              <w:t>ستون ها، میزها</w:t>
            </w:r>
            <w:r>
              <w:rPr>
                <w:rFonts w:asciiTheme="minorBidi" w:eastAsiaTheme="minorEastAsia" w:hAnsiTheme="minorBidi" w:cs="Arial"/>
                <w:rtl/>
                <w:lang w:bidi="fa-IR"/>
              </w:rPr>
              <w:t xml:space="preserve"> </w:t>
            </w:r>
            <w:r w:rsidR="000D0E83">
              <w:rPr>
                <w:rFonts w:asciiTheme="minorBidi" w:eastAsiaTheme="minorEastAsia" w:hAnsiTheme="minorBidi" w:cs="Arial" w:hint="cs"/>
                <w:rtl/>
                <w:lang w:bidi="fa-IR"/>
              </w:rPr>
              <w:t xml:space="preserve">را </w:t>
            </w:r>
            <w:r>
              <w:rPr>
                <w:rFonts w:asciiTheme="minorBidi" w:eastAsiaTheme="minorEastAsia" w:hAnsiTheme="minorBidi" w:cs="Arial"/>
                <w:rtl/>
                <w:lang w:bidi="fa-IR"/>
              </w:rPr>
              <w:t>در نظر بگیرید</w:t>
            </w:r>
            <w:r w:rsidRPr="00C5429E">
              <w:rPr>
                <w:rFonts w:asciiTheme="minorBidi" w:eastAsiaTheme="minorEastAsia" w:hAnsiTheme="minorBidi" w:cs="Arial"/>
                <w:rtl/>
                <w:lang w:bidi="fa-IR"/>
              </w:rPr>
              <w:t>.</w:t>
            </w:r>
          </w:p>
        </w:tc>
      </w:tr>
      <w:tr w:rsidR="00EB1470" w:rsidRPr="005B280C" w14:paraId="451EA317" w14:textId="77777777" w:rsidTr="005B280C">
        <w:trPr>
          <w:trHeight w:val="595"/>
        </w:trPr>
        <w:tc>
          <w:tcPr>
            <w:tcW w:w="7343" w:type="dxa"/>
            <w:shd w:val="clear" w:color="auto" w:fill="auto"/>
            <w:vAlign w:val="center"/>
          </w:tcPr>
          <w:p w14:paraId="6AEB1A00" w14:textId="73AD4332" w:rsidR="00EB1470" w:rsidRPr="002C29AD" w:rsidRDefault="005B1CA5" w:rsidP="005B1CA5">
            <w:pPr>
              <w:autoSpaceDE w:val="0"/>
              <w:autoSpaceDN w:val="0"/>
              <w:adjustRightInd w:val="0"/>
              <w:ind w:left="22"/>
              <w:rPr>
                <w:rFonts w:asciiTheme="minorBidi" w:eastAsia="SimSun" w:hAnsiTheme="minorBidi" w:cstheme="minorBidi"/>
                <w:b/>
                <w:bCs/>
                <w:snapToGrid/>
                <w:lang w:eastAsia="en-AU" w:bidi="fa-IR"/>
              </w:rPr>
            </w:pPr>
            <w:r w:rsidRPr="002C29AD">
              <w:rPr>
                <w:rFonts w:asciiTheme="minorBidi" w:eastAsia="SimSun" w:hAnsiTheme="minorBidi" w:cstheme="minorBidi"/>
                <w:b/>
                <w:bCs/>
                <w:snapToGrid/>
                <w:lang w:eastAsia="en-AU" w:bidi="fa-IR"/>
              </w:rPr>
              <w:t>For example</w:t>
            </w:r>
            <w:r w:rsidR="002A4525">
              <w:rPr>
                <w:rFonts w:asciiTheme="minorBidi" w:eastAsia="SimSun" w:hAnsiTheme="minorBidi" w:cstheme="minorBidi"/>
                <w:b/>
                <w:bCs/>
                <w:snapToGrid/>
                <w:lang w:eastAsia="en-AU" w:bidi="fa-IR"/>
              </w:rPr>
              <w:t>:</w:t>
            </w:r>
          </w:p>
        </w:tc>
        <w:tc>
          <w:tcPr>
            <w:tcW w:w="7655" w:type="dxa"/>
            <w:shd w:val="clear" w:color="auto" w:fill="auto"/>
            <w:vAlign w:val="center"/>
          </w:tcPr>
          <w:p w14:paraId="585161B8" w14:textId="5DE16C36" w:rsidR="00EB1470" w:rsidRPr="0022357F" w:rsidRDefault="0022357F" w:rsidP="003F0F33">
            <w:pPr>
              <w:bidi/>
              <w:rPr>
                <w:rFonts w:asciiTheme="minorBidi" w:eastAsia="Arial Unicode MS" w:hAnsiTheme="minorBidi" w:cstheme="minorBidi"/>
                <w:bCs/>
                <w:rtl/>
                <w:lang w:bidi="fa-IR"/>
              </w:rPr>
            </w:pPr>
            <w:r w:rsidRPr="0022357F">
              <w:rPr>
                <w:rFonts w:asciiTheme="minorBidi" w:eastAsia="Arial Unicode MS" w:hAnsiTheme="minorBidi" w:cstheme="minorBidi"/>
                <w:bCs/>
                <w:rtl/>
                <w:lang w:bidi="fa-IR"/>
              </w:rPr>
              <w:t xml:space="preserve">به عنوان مثال: </w:t>
            </w:r>
          </w:p>
        </w:tc>
      </w:tr>
      <w:tr w:rsidR="00EB1470" w:rsidRPr="005B280C" w14:paraId="1158B22E" w14:textId="77777777" w:rsidTr="005B280C">
        <w:trPr>
          <w:trHeight w:val="595"/>
        </w:trPr>
        <w:tc>
          <w:tcPr>
            <w:tcW w:w="7343" w:type="dxa"/>
            <w:shd w:val="clear" w:color="auto" w:fill="auto"/>
            <w:vAlign w:val="center"/>
          </w:tcPr>
          <w:p w14:paraId="43637BA0" w14:textId="072DE84A" w:rsidR="00EB1470" w:rsidRPr="002C29AD" w:rsidRDefault="005B1CA5" w:rsidP="005B1CA5">
            <w:pPr>
              <w:autoSpaceDE w:val="0"/>
              <w:autoSpaceDN w:val="0"/>
              <w:adjustRightInd w:val="0"/>
              <w:ind w:left="22"/>
              <w:rPr>
                <w:rFonts w:asciiTheme="minorBidi" w:eastAsia="SimSun" w:hAnsiTheme="minorBidi" w:cstheme="minorBidi"/>
                <w:snapToGrid/>
                <w:lang w:eastAsia="en-AU" w:bidi="fa-IR"/>
              </w:rPr>
            </w:pPr>
            <w:r w:rsidRPr="002C29AD">
              <w:rPr>
                <w:rFonts w:asciiTheme="minorBidi" w:eastAsia="SimSun" w:hAnsiTheme="minorBidi" w:cstheme="minorBidi"/>
                <w:snapToGrid/>
                <w:lang w:eastAsia="en-AU" w:bidi="fa-IR"/>
              </w:rPr>
              <w:t>10m wide x 18m long = 180 square metres</w:t>
            </w:r>
            <w:r w:rsidR="002A4525">
              <w:rPr>
                <w:rFonts w:asciiTheme="minorBidi" w:eastAsia="SimSun" w:hAnsiTheme="minorBidi" w:cstheme="minorBidi"/>
                <w:snapToGrid/>
                <w:lang w:eastAsia="en-AU" w:bidi="fa-IR"/>
              </w:rPr>
              <w:t>.</w:t>
            </w:r>
            <w:r w:rsidRPr="002C29AD">
              <w:rPr>
                <w:rFonts w:asciiTheme="minorBidi" w:eastAsia="SimSun" w:hAnsiTheme="minorBidi" w:cstheme="minorBidi"/>
                <w:snapToGrid/>
                <w:lang w:eastAsia="en-AU" w:bidi="fa-IR"/>
              </w:rPr>
              <w:t xml:space="preserve"> Divide 180 by 4 = 45</w:t>
            </w:r>
          </w:p>
        </w:tc>
        <w:tc>
          <w:tcPr>
            <w:tcW w:w="7655" w:type="dxa"/>
            <w:shd w:val="clear" w:color="auto" w:fill="auto"/>
            <w:vAlign w:val="center"/>
          </w:tcPr>
          <w:p w14:paraId="5A8A93E6" w14:textId="606C9884" w:rsidR="00EB1470" w:rsidRPr="00A04D5C" w:rsidRDefault="000D0E83" w:rsidP="003F0F33">
            <w:pPr>
              <w:bidi/>
              <w:rPr>
                <w:rFonts w:asciiTheme="minorBidi" w:eastAsia="Arial Unicode MS" w:hAnsiTheme="minorBidi" w:cstheme="minorBidi"/>
                <w:lang w:bidi="fa-IR"/>
              </w:rPr>
            </w:pPr>
            <w:r>
              <w:rPr>
                <w:rFonts w:asciiTheme="minorBidi" w:eastAsia="Arial Unicode MS" w:hAnsiTheme="minorBidi" w:cs="Arial" w:hint="cs"/>
                <w:rtl/>
                <w:lang w:bidi="fa-IR"/>
              </w:rPr>
              <w:t xml:space="preserve">عرض </w:t>
            </w:r>
            <w:r w:rsidR="0022357F" w:rsidRPr="0022357F">
              <w:rPr>
                <w:rFonts w:asciiTheme="minorBidi" w:eastAsia="Arial Unicode MS" w:hAnsiTheme="minorBidi" w:cs="Arial"/>
                <w:rtl/>
                <w:lang w:bidi="fa-IR"/>
              </w:rPr>
              <w:t xml:space="preserve"> ۱۰ متر </w:t>
            </w:r>
            <w:r w:rsidR="0022357F">
              <w:rPr>
                <w:rFonts w:ascii="Arial" w:eastAsia="Arial Unicode MS" w:hAnsi="Arial" w:cs="Arial"/>
                <w:rtl/>
                <w:lang w:bidi="fa-IR"/>
              </w:rPr>
              <w:t>X</w:t>
            </w:r>
            <w:r w:rsidR="0022357F" w:rsidRPr="0022357F">
              <w:rPr>
                <w:rFonts w:asciiTheme="minorBidi" w:eastAsia="Arial Unicode MS" w:hAnsiTheme="minorBidi" w:cs="Arial"/>
                <w:rtl/>
                <w:lang w:bidi="fa-IR"/>
              </w:rPr>
              <w:t xml:space="preserve"> </w:t>
            </w:r>
            <w:r>
              <w:rPr>
                <w:rFonts w:asciiTheme="minorBidi" w:eastAsia="Arial Unicode MS" w:hAnsiTheme="minorBidi" w:cs="Arial" w:hint="cs"/>
                <w:rtl/>
                <w:lang w:bidi="fa-IR"/>
              </w:rPr>
              <w:t xml:space="preserve">طول </w:t>
            </w:r>
            <w:r w:rsidR="0022357F" w:rsidRPr="0022357F">
              <w:rPr>
                <w:rFonts w:asciiTheme="minorBidi" w:eastAsia="Arial Unicode MS" w:hAnsiTheme="minorBidi" w:cs="Arial"/>
                <w:rtl/>
                <w:lang w:bidi="fa-IR"/>
              </w:rPr>
              <w:t>۱۸ متر = ۱۸۰ متر مربع. ۱۸۰ تقسیم بر ۴ = ۴۵</w:t>
            </w:r>
          </w:p>
        </w:tc>
      </w:tr>
      <w:tr w:rsidR="00EB1470" w:rsidRPr="005B280C" w14:paraId="2278BCBF" w14:textId="77777777" w:rsidTr="005B280C">
        <w:trPr>
          <w:trHeight w:val="595"/>
        </w:trPr>
        <w:tc>
          <w:tcPr>
            <w:tcW w:w="7343" w:type="dxa"/>
            <w:shd w:val="clear" w:color="auto" w:fill="auto"/>
            <w:vAlign w:val="center"/>
          </w:tcPr>
          <w:p w14:paraId="12B8371A" w14:textId="77777777" w:rsidR="00EB1470" w:rsidRPr="002C29AD" w:rsidRDefault="005B1CA5" w:rsidP="005B1CA5">
            <w:pPr>
              <w:autoSpaceDE w:val="0"/>
              <w:autoSpaceDN w:val="0"/>
              <w:adjustRightInd w:val="0"/>
              <w:ind w:left="22"/>
              <w:rPr>
                <w:rFonts w:asciiTheme="minorBidi" w:eastAsia="SimSun" w:hAnsiTheme="minorBidi" w:cstheme="minorBidi"/>
                <w:snapToGrid/>
                <w:lang w:eastAsia="en-AU" w:bidi="fa-IR"/>
              </w:rPr>
            </w:pPr>
            <w:r w:rsidRPr="002C29AD">
              <w:rPr>
                <w:rFonts w:asciiTheme="minorBidi" w:eastAsia="SimSun" w:hAnsiTheme="minorBidi" w:cstheme="minorBidi"/>
                <w:snapToGrid/>
                <w:lang w:eastAsia="en-AU" w:bidi="fa-IR"/>
              </w:rPr>
              <w:t>Maximum people allowed: 45</w:t>
            </w:r>
          </w:p>
        </w:tc>
        <w:tc>
          <w:tcPr>
            <w:tcW w:w="7655" w:type="dxa"/>
            <w:shd w:val="clear" w:color="auto" w:fill="auto"/>
            <w:vAlign w:val="center"/>
          </w:tcPr>
          <w:p w14:paraId="40269040" w14:textId="42FF1151" w:rsidR="00EB1470" w:rsidRPr="00A04D5C" w:rsidRDefault="0022357F" w:rsidP="003F0F33">
            <w:pPr>
              <w:bidi/>
              <w:rPr>
                <w:rFonts w:asciiTheme="minorBidi" w:eastAsia="Arial Unicode MS" w:hAnsiTheme="minorBidi" w:cstheme="minorBidi"/>
                <w:lang w:bidi="fa-IR"/>
              </w:rPr>
            </w:pPr>
            <w:r>
              <w:rPr>
                <w:rFonts w:asciiTheme="minorBidi" w:eastAsia="Arial Unicode MS" w:hAnsiTheme="minorBidi" w:cstheme="minorBidi"/>
                <w:rtl/>
                <w:lang w:bidi="fa-IR"/>
              </w:rPr>
              <w:t xml:space="preserve">حداکثر تعداد مجاز = ۴۵ نفر </w:t>
            </w:r>
          </w:p>
        </w:tc>
      </w:tr>
      <w:tr w:rsidR="00EB1470" w:rsidRPr="005B280C" w14:paraId="540DCD4A" w14:textId="77777777" w:rsidTr="005B280C">
        <w:trPr>
          <w:trHeight w:val="595"/>
        </w:trPr>
        <w:tc>
          <w:tcPr>
            <w:tcW w:w="7343" w:type="dxa"/>
            <w:shd w:val="clear" w:color="auto" w:fill="auto"/>
            <w:vAlign w:val="center"/>
          </w:tcPr>
          <w:p w14:paraId="0CEDA888" w14:textId="77777777" w:rsidR="00EB1470" w:rsidRPr="002C29AD" w:rsidRDefault="005B1CA5" w:rsidP="005B1CA5">
            <w:pPr>
              <w:autoSpaceDE w:val="0"/>
              <w:autoSpaceDN w:val="0"/>
              <w:adjustRightInd w:val="0"/>
              <w:ind w:left="22"/>
              <w:rPr>
                <w:rFonts w:asciiTheme="minorBidi" w:eastAsia="SimSun" w:hAnsiTheme="minorBidi" w:cstheme="minorBidi"/>
                <w:snapToGrid/>
                <w:lang w:eastAsia="en-AU" w:bidi="fa-IR"/>
              </w:rPr>
            </w:pPr>
            <w:r w:rsidRPr="002C29AD">
              <w:rPr>
                <w:rFonts w:asciiTheme="minorBidi" w:eastAsia="SimSun" w:hAnsiTheme="minorBidi" w:cstheme="minorBidi"/>
                <w:snapToGrid/>
                <w:lang w:eastAsia="en-AU" w:bidi="fa-IR"/>
              </w:rPr>
              <w:t>Always round down to the nearest whole number.</w:t>
            </w:r>
          </w:p>
        </w:tc>
        <w:tc>
          <w:tcPr>
            <w:tcW w:w="7655" w:type="dxa"/>
            <w:shd w:val="clear" w:color="auto" w:fill="auto"/>
            <w:vAlign w:val="center"/>
          </w:tcPr>
          <w:p w14:paraId="14672547" w14:textId="5329ADA4" w:rsidR="00EB1470" w:rsidRPr="00A04D5C" w:rsidRDefault="0022357F" w:rsidP="003F0F33">
            <w:pPr>
              <w:bidi/>
              <w:rPr>
                <w:rFonts w:asciiTheme="minorBidi" w:eastAsia="Arial Unicode MS" w:hAnsiTheme="minorBidi" w:cstheme="minorBidi"/>
                <w:lang w:bidi="fa-IR"/>
              </w:rPr>
            </w:pPr>
            <w:r w:rsidRPr="0022357F">
              <w:rPr>
                <w:rFonts w:asciiTheme="minorBidi" w:eastAsia="Arial Unicode MS" w:hAnsiTheme="minorBidi" w:cs="Arial"/>
                <w:rtl/>
                <w:lang w:bidi="fa-IR"/>
              </w:rPr>
              <w:t xml:space="preserve">همیشه </w:t>
            </w:r>
            <w:r>
              <w:rPr>
                <w:rFonts w:asciiTheme="minorBidi" w:eastAsia="Arial Unicode MS" w:hAnsiTheme="minorBidi" w:cs="Arial"/>
                <w:rtl/>
                <w:lang w:bidi="fa-IR"/>
              </w:rPr>
              <w:t xml:space="preserve">این عدد را </w:t>
            </w:r>
            <w:r w:rsidRPr="0022357F">
              <w:rPr>
                <w:rFonts w:asciiTheme="minorBidi" w:eastAsia="Arial Unicode MS" w:hAnsiTheme="minorBidi" w:cs="Arial"/>
                <w:rtl/>
                <w:lang w:bidi="fa-IR"/>
              </w:rPr>
              <w:t xml:space="preserve">به نزدیکترین </w:t>
            </w:r>
            <w:r>
              <w:rPr>
                <w:rFonts w:asciiTheme="minorBidi" w:eastAsia="Arial Unicode MS" w:hAnsiTheme="minorBidi" w:cs="Arial"/>
                <w:rtl/>
                <w:lang w:bidi="fa-IR"/>
              </w:rPr>
              <w:t xml:space="preserve">عدد </w:t>
            </w:r>
            <w:r w:rsidRPr="0022357F">
              <w:rPr>
                <w:rFonts w:asciiTheme="minorBidi" w:eastAsia="Arial Unicode MS" w:hAnsiTheme="minorBidi" w:cs="Arial"/>
                <w:rtl/>
                <w:lang w:bidi="fa-IR"/>
              </w:rPr>
              <w:t xml:space="preserve">کامل </w:t>
            </w:r>
            <w:r>
              <w:rPr>
                <w:rFonts w:asciiTheme="minorBidi" w:eastAsia="Arial Unicode MS" w:hAnsiTheme="minorBidi" w:cs="Arial"/>
                <w:rtl/>
                <w:lang w:bidi="fa-IR"/>
              </w:rPr>
              <w:t>گرد کنید</w:t>
            </w:r>
            <w:r w:rsidRPr="0022357F">
              <w:rPr>
                <w:rFonts w:asciiTheme="minorBidi" w:eastAsia="Arial Unicode MS" w:hAnsiTheme="minorBidi" w:cs="Arial"/>
                <w:rtl/>
                <w:lang w:bidi="fa-IR"/>
              </w:rPr>
              <w:t>.</w:t>
            </w:r>
          </w:p>
        </w:tc>
      </w:tr>
      <w:tr w:rsidR="00EB1470" w:rsidRPr="005B280C" w14:paraId="68C00A88" w14:textId="77777777" w:rsidTr="002A4525">
        <w:trPr>
          <w:trHeight w:val="988"/>
        </w:trPr>
        <w:tc>
          <w:tcPr>
            <w:tcW w:w="7343" w:type="dxa"/>
            <w:shd w:val="clear" w:color="auto" w:fill="auto"/>
            <w:vAlign w:val="center"/>
          </w:tcPr>
          <w:p w14:paraId="30896813" w14:textId="77777777" w:rsidR="00EB1470" w:rsidRPr="002C29AD" w:rsidRDefault="005B1CA5" w:rsidP="005B1CA5">
            <w:pPr>
              <w:autoSpaceDE w:val="0"/>
              <w:autoSpaceDN w:val="0"/>
              <w:adjustRightInd w:val="0"/>
              <w:ind w:left="22"/>
              <w:rPr>
                <w:rFonts w:asciiTheme="minorBidi" w:eastAsia="SimSun" w:hAnsiTheme="minorBidi" w:cstheme="minorBidi"/>
                <w:snapToGrid/>
                <w:lang w:eastAsia="en-AU" w:bidi="fa-IR"/>
              </w:rPr>
            </w:pPr>
            <w:r w:rsidRPr="002C29AD">
              <w:rPr>
                <w:rFonts w:asciiTheme="minorBidi" w:eastAsia="SimSun" w:hAnsiTheme="minorBidi" w:cstheme="minorBidi"/>
                <w:snapToGrid/>
                <w:lang w:eastAsia="en-AU" w:bidi="fa-IR"/>
              </w:rPr>
              <w:t>Remember to maintain physical distancing of 1.5 metres between tables and maintain good hand hygiene.</w:t>
            </w:r>
          </w:p>
        </w:tc>
        <w:tc>
          <w:tcPr>
            <w:tcW w:w="7655" w:type="dxa"/>
            <w:shd w:val="clear" w:color="auto" w:fill="auto"/>
            <w:vAlign w:val="center"/>
          </w:tcPr>
          <w:p w14:paraId="226A72BA" w14:textId="201DE74E" w:rsidR="00EB1470" w:rsidRPr="00A04D5C" w:rsidRDefault="0022357F" w:rsidP="003F0F33">
            <w:pPr>
              <w:bidi/>
              <w:rPr>
                <w:rFonts w:asciiTheme="minorBidi" w:eastAsia="Arial Unicode MS" w:hAnsiTheme="minorBidi" w:cstheme="minorBidi"/>
                <w:lang w:bidi="fa-IR"/>
              </w:rPr>
            </w:pPr>
            <w:r w:rsidRPr="0022357F">
              <w:rPr>
                <w:rFonts w:asciiTheme="minorBidi" w:eastAsia="Arial Unicode MS" w:hAnsiTheme="minorBidi" w:cs="Arial"/>
                <w:rtl/>
                <w:lang w:bidi="fa-IR"/>
              </w:rPr>
              <w:t xml:space="preserve">به یاد داشته باشید که بین </w:t>
            </w:r>
            <w:r>
              <w:rPr>
                <w:rFonts w:asciiTheme="minorBidi" w:eastAsia="Arial Unicode MS" w:hAnsiTheme="minorBidi" w:cs="Arial"/>
                <w:rtl/>
                <w:lang w:bidi="fa-IR"/>
              </w:rPr>
              <w:t xml:space="preserve">میزها یک </w:t>
            </w:r>
            <w:r w:rsidRPr="0022357F">
              <w:rPr>
                <w:rFonts w:asciiTheme="minorBidi" w:eastAsia="Arial Unicode MS" w:hAnsiTheme="minorBidi" w:cs="Arial"/>
                <w:rtl/>
                <w:lang w:bidi="fa-IR"/>
              </w:rPr>
              <w:t xml:space="preserve">فاصله فیزیکی </w:t>
            </w:r>
            <w:r>
              <w:rPr>
                <w:rFonts w:asciiTheme="minorBidi" w:eastAsia="Arial Unicode MS" w:hAnsiTheme="minorBidi" w:cs="Arial"/>
                <w:rtl/>
                <w:lang w:bidi="fa-IR"/>
              </w:rPr>
              <w:t xml:space="preserve">۱.۵ </w:t>
            </w:r>
            <w:r w:rsidRPr="0022357F">
              <w:rPr>
                <w:rFonts w:asciiTheme="minorBidi" w:eastAsia="Arial Unicode MS" w:hAnsiTheme="minorBidi" w:cs="Arial"/>
                <w:rtl/>
                <w:lang w:bidi="fa-IR"/>
              </w:rPr>
              <w:t>متر</w:t>
            </w:r>
            <w:r>
              <w:rPr>
                <w:rFonts w:asciiTheme="minorBidi" w:eastAsia="Arial Unicode MS" w:hAnsiTheme="minorBidi" w:cs="Arial"/>
                <w:rtl/>
                <w:lang w:bidi="fa-IR"/>
              </w:rPr>
              <w:t>ی</w:t>
            </w:r>
            <w:r w:rsidRPr="0022357F">
              <w:rPr>
                <w:rFonts w:asciiTheme="minorBidi" w:eastAsia="Arial Unicode MS" w:hAnsiTheme="minorBidi" w:cs="Arial"/>
                <w:rtl/>
                <w:lang w:bidi="fa-IR"/>
              </w:rPr>
              <w:t xml:space="preserve"> </w:t>
            </w:r>
            <w:r>
              <w:rPr>
                <w:rFonts w:asciiTheme="minorBidi" w:eastAsia="Arial Unicode MS" w:hAnsiTheme="minorBidi" w:cs="Arial"/>
                <w:rtl/>
                <w:lang w:bidi="fa-IR"/>
              </w:rPr>
              <w:t xml:space="preserve">ایجاد کنید </w:t>
            </w:r>
            <w:r w:rsidRPr="0022357F">
              <w:rPr>
                <w:rFonts w:asciiTheme="minorBidi" w:eastAsia="Arial Unicode MS" w:hAnsiTheme="minorBidi" w:cs="Arial"/>
                <w:rtl/>
                <w:lang w:bidi="fa-IR"/>
              </w:rPr>
              <w:t xml:space="preserve">و بهداشت </w:t>
            </w:r>
            <w:r>
              <w:rPr>
                <w:rFonts w:asciiTheme="minorBidi" w:eastAsia="Arial Unicode MS" w:hAnsiTheme="minorBidi" w:cs="Arial"/>
                <w:rtl/>
                <w:lang w:bidi="fa-IR"/>
              </w:rPr>
              <w:t xml:space="preserve">دست ها را به </w:t>
            </w:r>
            <w:r w:rsidRPr="0022357F">
              <w:rPr>
                <w:rFonts w:asciiTheme="minorBidi" w:eastAsia="Arial Unicode MS" w:hAnsiTheme="minorBidi" w:cs="Arial"/>
                <w:rtl/>
                <w:lang w:bidi="fa-IR"/>
              </w:rPr>
              <w:t xml:space="preserve">خوبی </w:t>
            </w:r>
            <w:r>
              <w:rPr>
                <w:rFonts w:asciiTheme="minorBidi" w:eastAsia="Arial Unicode MS" w:hAnsiTheme="minorBidi" w:cs="Arial"/>
                <w:rtl/>
                <w:lang w:bidi="fa-IR"/>
              </w:rPr>
              <w:t>رعایت کنید</w:t>
            </w:r>
            <w:r w:rsidRPr="0022357F">
              <w:rPr>
                <w:rFonts w:asciiTheme="minorBidi" w:eastAsia="Arial Unicode MS" w:hAnsiTheme="minorBidi" w:cs="Arial"/>
                <w:rtl/>
                <w:lang w:bidi="fa-IR"/>
              </w:rPr>
              <w:t>.</w:t>
            </w:r>
          </w:p>
        </w:tc>
      </w:tr>
    </w:tbl>
    <w:p w14:paraId="637D2A0B" w14:textId="0529D1A4" w:rsidR="002A2621" w:rsidRDefault="002A2621" w:rsidP="006C19F5">
      <w:pPr>
        <w:ind w:left="-426"/>
        <w:rPr>
          <w:rFonts w:ascii="Arial" w:eastAsia="Arial Unicode MS" w:hAnsi="Arial" w:cs="Arial"/>
          <w:lang w:bidi="fa-IR"/>
        </w:rPr>
      </w:pPr>
    </w:p>
    <w:p w14:paraId="305C255F" w14:textId="5A12681B" w:rsidR="002A4525" w:rsidRDefault="002A4525" w:rsidP="006C19F5">
      <w:pPr>
        <w:ind w:left="-426"/>
        <w:rPr>
          <w:rFonts w:ascii="Arial" w:eastAsia="Arial Unicode MS" w:hAnsi="Arial" w:cs="Arial"/>
          <w:lang w:bidi="fa-IR"/>
        </w:rPr>
      </w:pPr>
    </w:p>
    <w:p w14:paraId="0F30AF4D" w14:textId="59C1C821" w:rsidR="002A4525" w:rsidRDefault="002A4525" w:rsidP="006C19F5">
      <w:pPr>
        <w:ind w:left="-426"/>
        <w:rPr>
          <w:rFonts w:ascii="Arial" w:eastAsia="Arial Unicode MS" w:hAnsi="Arial" w:cs="Arial"/>
          <w:lang w:bidi="fa-IR"/>
        </w:rPr>
      </w:pPr>
    </w:p>
    <w:p w14:paraId="7A278BCD" w14:textId="5A2B344D" w:rsidR="002A4525" w:rsidRDefault="002A4525" w:rsidP="006C19F5">
      <w:pPr>
        <w:ind w:left="-426"/>
        <w:rPr>
          <w:rFonts w:ascii="Arial" w:eastAsia="Arial Unicode MS" w:hAnsi="Arial" w:cs="Arial"/>
          <w:lang w:bidi="fa-IR"/>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2A4525" w:rsidRPr="005B280C" w14:paraId="4E4FC701" w14:textId="77777777" w:rsidTr="005005DC">
        <w:trPr>
          <w:trHeight w:val="595"/>
        </w:trPr>
        <w:tc>
          <w:tcPr>
            <w:tcW w:w="7343" w:type="dxa"/>
            <w:shd w:val="clear" w:color="auto" w:fill="auto"/>
            <w:vAlign w:val="center"/>
          </w:tcPr>
          <w:p w14:paraId="017622BE" w14:textId="77777777" w:rsidR="002A4525" w:rsidRPr="002C29AD" w:rsidRDefault="002A4525" w:rsidP="005005DC">
            <w:pPr>
              <w:autoSpaceDE w:val="0"/>
              <w:autoSpaceDN w:val="0"/>
              <w:adjustRightInd w:val="0"/>
              <w:ind w:left="22"/>
              <w:rPr>
                <w:rFonts w:asciiTheme="minorBidi" w:eastAsia="SimSun" w:hAnsiTheme="minorBidi" w:cstheme="minorBidi"/>
                <w:b/>
                <w:bCs/>
                <w:snapToGrid/>
                <w:lang w:eastAsia="en-AU" w:bidi="fa-IR"/>
              </w:rPr>
            </w:pPr>
            <w:r w:rsidRPr="002C29AD">
              <w:rPr>
                <w:rFonts w:asciiTheme="minorBidi" w:eastAsia="SimSun" w:hAnsiTheme="minorBidi" w:cstheme="minorBidi"/>
                <w:b/>
                <w:bCs/>
                <w:snapToGrid/>
                <w:lang w:eastAsia="en-AU" w:bidi="fa-IR"/>
              </w:rPr>
              <w:lastRenderedPageBreak/>
              <w:t>How to determine how many people can get takeaway</w:t>
            </w:r>
          </w:p>
        </w:tc>
        <w:tc>
          <w:tcPr>
            <w:tcW w:w="7655" w:type="dxa"/>
            <w:shd w:val="clear" w:color="auto" w:fill="auto"/>
            <w:vAlign w:val="center"/>
          </w:tcPr>
          <w:p w14:paraId="2C1F781D" w14:textId="1A817846" w:rsidR="002A4525" w:rsidRPr="0022357F" w:rsidRDefault="0022357F" w:rsidP="0022357F">
            <w:pPr>
              <w:bidi/>
              <w:rPr>
                <w:rFonts w:asciiTheme="minorBidi" w:eastAsiaTheme="minorEastAsia" w:hAnsiTheme="minorBidi" w:cstheme="minorBidi"/>
                <w:bCs/>
                <w:lang w:bidi="fa-IR"/>
              </w:rPr>
            </w:pPr>
            <w:r w:rsidRPr="0022357F">
              <w:rPr>
                <w:rFonts w:asciiTheme="minorBidi" w:eastAsiaTheme="minorEastAsia" w:hAnsiTheme="minorBidi" w:cs="Arial"/>
                <w:bCs/>
                <w:rtl/>
                <w:lang w:bidi="fa-IR"/>
              </w:rPr>
              <w:t xml:space="preserve">چگونه می توان تعیین کرد که چند نفر می توانند غذای آماده </w:t>
            </w:r>
            <w:r>
              <w:rPr>
                <w:rFonts w:asciiTheme="minorBidi" w:eastAsiaTheme="minorEastAsia" w:hAnsiTheme="minorBidi" w:cs="Arial"/>
                <w:bCs/>
                <w:rtl/>
                <w:lang w:bidi="fa-IR"/>
              </w:rPr>
              <w:t>دریافت کنند</w:t>
            </w:r>
          </w:p>
        </w:tc>
      </w:tr>
      <w:tr w:rsidR="002A4525" w:rsidRPr="005B280C" w14:paraId="35553AC6" w14:textId="77777777" w:rsidTr="002A4525">
        <w:trPr>
          <w:trHeight w:val="3776"/>
        </w:trPr>
        <w:tc>
          <w:tcPr>
            <w:tcW w:w="7343" w:type="dxa"/>
            <w:shd w:val="clear" w:color="auto" w:fill="auto"/>
            <w:vAlign w:val="center"/>
          </w:tcPr>
          <w:p w14:paraId="659247DE" w14:textId="16AD5D0F" w:rsidR="002A4525" w:rsidRPr="002A4525" w:rsidRDefault="002A4525" w:rsidP="002A4525">
            <w:pPr>
              <w:pStyle w:val="ListParagraph"/>
              <w:numPr>
                <w:ilvl w:val="0"/>
                <w:numId w:val="23"/>
              </w:numPr>
              <w:autoSpaceDE w:val="0"/>
              <w:autoSpaceDN w:val="0"/>
              <w:adjustRightInd w:val="0"/>
              <w:rPr>
                <w:rFonts w:asciiTheme="minorBidi" w:eastAsia="SimSun" w:hAnsiTheme="minorBidi" w:cstheme="minorBidi"/>
                <w:snapToGrid/>
                <w:lang w:eastAsia="en-AU" w:bidi="fa-IR"/>
              </w:rPr>
            </w:pPr>
            <w:r w:rsidRPr="002A4525">
              <w:rPr>
                <w:rFonts w:asciiTheme="minorBidi" w:eastAsia="SimSun" w:hAnsiTheme="minorBidi" w:cstheme="minorBidi"/>
                <w:snapToGrid/>
                <w:lang w:eastAsia="en-AU" w:bidi="fa-IR"/>
              </w:rPr>
              <w:t>The number of people getting takeaway is unlimited as long as they can practise physical distancing safely.</w:t>
            </w:r>
          </w:p>
          <w:p w14:paraId="37DBF15B" w14:textId="7FB72A97" w:rsidR="002A4525" w:rsidRPr="002A4525" w:rsidRDefault="002A4525" w:rsidP="002A4525">
            <w:pPr>
              <w:pStyle w:val="ListParagraph"/>
              <w:numPr>
                <w:ilvl w:val="0"/>
                <w:numId w:val="23"/>
              </w:numPr>
              <w:autoSpaceDE w:val="0"/>
              <w:autoSpaceDN w:val="0"/>
              <w:adjustRightInd w:val="0"/>
              <w:rPr>
                <w:rFonts w:asciiTheme="minorBidi" w:eastAsia="SimSun" w:hAnsiTheme="minorBidi" w:cstheme="minorBidi"/>
                <w:snapToGrid/>
                <w:lang w:eastAsia="en-AU" w:bidi="fa-IR"/>
              </w:rPr>
            </w:pPr>
            <w:r w:rsidRPr="002A4525">
              <w:rPr>
                <w:rFonts w:asciiTheme="minorBidi" w:eastAsia="SimSun" w:hAnsiTheme="minorBidi" w:cstheme="minorBidi"/>
                <w:snapToGrid/>
                <w:lang w:eastAsia="en-AU" w:bidi="fa-IR"/>
              </w:rPr>
              <w:t>Make sure anyone picking up takeaway is physically distanced from other people, including patrons who are dining in.</w:t>
            </w:r>
          </w:p>
          <w:p w14:paraId="0BC70482" w14:textId="08BD7715" w:rsidR="002A4525" w:rsidRPr="002A4525" w:rsidRDefault="002A4525" w:rsidP="002A4525">
            <w:pPr>
              <w:pStyle w:val="ListParagraph"/>
              <w:numPr>
                <w:ilvl w:val="0"/>
                <w:numId w:val="23"/>
              </w:numPr>
              <w:autoSpaceDE w:val="0"/>
              <w:autoSpaceDN w:val="0"/>
              <w:adjustRightInd w:val="0"/>
              <w:rPr>
                <w:rFonts w:asciiTheme="minorBidi" w:eastAsia="SimSun" w:hAnsiTheme="minorBidi" w:cstheme="minorBidi"/>
                <w:snapToGrid/>
                <w:lang w:eastAsia="en-AU" w:bidi="fa-IR"/>
              </w:rPr>
            </w:pPr>
            <w:r w:rsidRPr="002A4525">
              <w:rPr>
                <w:rFonts w:asciiTheme="minorBidi" w:eastAsia="SimSun" w:hAnsiTheme="minorBidi" w:cstheme="minorBidi"/>
                <w:snapToGrid/>
                <w:lang w:eastAsia="en-AU" w:bidi="fa-IR"/>
              </w:rPr>
              <w:t>You may be able to have people wait outside on the footpath for a takeaway coffee or meal.</w:t>
            </w:r>
          </w:p>
          <w:p w14:paraId="6D049789" w14:textId="545C2E7C" w:rsidR="002A4525" w:rsidRPr="002A4525" w:rsidRDefault="002A4525" w:rsidP="002A4525">
            <w:pPr>
              <w:pStyle w:val="ListParagraph"/>
              <w:numPr>
                <w:ilvl w:val="0"/>
                <w:numId w:val="23"/>
              </w:numPr>
              <w:autoSpaceDE w:val="0"/>
              <w:autoSpaceDN w:val="0"/>
              <w:adjustRightInd w:val="0"/>
              <w:rPr>
                <w:rFonts w:asciiTheme="minorBidi" w:eastAsia="SimSun" w:hAnsiTheme="minorBidi" w:cstheme="minorBidi"/>
                <w:snapToGrid/>
                <w:lang w:eastAsia="en-AU" w:bidi="fa-IR"/>
              </w:rPr>
            </w:pPr>
            <w:r w:rsidRPr="002A4525">
              <w:rPr>
                <w:rFonts w:asciiTheme="minorBidi" w:eastAsia="SimSun" w:hAnsiTheme="minorBidi" w:cstheme="minorBidi"/>
                <w:snapToGrid/>
                <w:lang w:eastAsia="en-AU" w:bidi="fa-IR"/>
              </w:rPr>
              <w:t>Ask people to wait outside if there is not enough space inside your premises for them. That is, if you have reached your limit for customers.</w:t>
            </w:r>
          </w:p>
          <w:p w14:paraId="64365855" w14:textId="33DD2391" w:rsidR="002A4525" w:rsidRPr="002A4525" w:rsidRDefault="002A4525" w:rsidP="002A4525">
            <w:pPr>
              <w:pStyle w:val="ListParagraph"/>
              <w:numPr>
                <w:ilvl w:val="0"/>
                <w:numId w:val="23"/>
              </w:numPr>
              <w:autoSpaceDE w:val="0"/>
              <w:autoSpaceDN w:val="0"/>
              <w:adjustRightInd w:val="0"/>
              <w:rPr>
                <w:rFonts w:asciiTheme="minorBidi" w:eastAsia="SimSun" w:hAnsiTheme="minorBidi" w:cstheme="minorBidi"/>
                <w:snapToGrid/>
                <w:lang w:eastAsia="en-AU" w:bidi="fa-IR"/>
              </w:rPr>
            </w:pPr>
            <w:r w:rsidRPr="002A4525">
              <w:rPr>
                <w:rFonts w:asciiTheme="minorBidi" w:eastAsia="SimSun" w:hAnsiTheme="minorBidi" w:cstheme="minorBidi"/>
                <w:snapToGrid/>
                <w:lang w:eastAsia="en-AU" w:bidi="fa-IR"/>
              </w:rPr>
              <w:t>Consider floor markings to support queuing.</w:t>
            </w:r>
          </w:p>
        </w:tc>
        <w:tc>
          <w:tcPr>
            <w:tcW w:w="7655" w:type="dxa"/>
            <w:shd w:val="clear" w:color="auto" w:fill="auto"/>
            <w:vAlign w:val="center"/>
          </w:tcPr>
          <w:p w14:paraId="6A3C4A58" w14:textId="245406D0" w:rsidR="0022357F" w:rsidRPr="0022357F" w:rsidRDefault="0022357F" w:rsidP="0022357F">
            <w:pPr>
              <w:pStyle w:val="ListParagraph"/>
              <w:numPr>
                <w:ilvl w:val="0"/>
                <w:numId w:val="28"/>
              </w:numPr>
              <w:bidi/>
              <w:rPr>
                <w:rFonts w:asciiTheme="minorBidi" w:eastAsiaTheme="minorEastAsia" w:hAnsiTheme="minorBidi" w:cstheme="minorBidi"/>
                <w:lang w:bidi="fa-IR"/>
              </w:rPr>
            </w:pPr>
            <w:r w:rsidRPr="0022357F">
              <w:rPr>
                <w:rFonts w:asciiTheme="minorBidi" w:eastAsiaTheme="minorEastAsia" w:hAnsiTheme="minorBidi" w:cs="Arial"/>
                <w:rtl/>
                <w:lang w:bidi="fa-IR"/>
              </w:rPr>
              <w:t xml:space="preserve">تعداد افرادی که </w:t>
            </w:r>
            <w:r>
              <w:rPr>
                <w:rFonts w:asciiTheme="minorBidi" w:eastAsiaTheme="minorEastAsia" w:hAnsiTheme="minorBidi" w:cs="Arial"/>
                <w:rtl/>
                <w:lang w:bidi="fa-IR"/>
              </w:rPr>
              <w:t xml:space="preserve">غذای آماده </w:t>
            </w:r>
            <w:r w:rsidR="000D0E83">
              <w:rPr>
                <w:rFonts w:asciiTheme="minorBidi" w:eastAsiaTheme="minorEastAsia" w:hAnsiTheme="minorBidi" w:cs="Arial" w:hint="cs"/>
                <w:rtl/>
                <w:lang w:bidi="fa-IR"/>
              </w:rPr>
              <w:t>دریافت می کنند،</w:t>
            </w:r>
            <w:r>
              <w:rPr>
                <w:rFonts w:asciiTheme="minorBidi" w:eastAsiaTheme="minorEastAsia" w:hAnsiTheme="minorBidi" w:cs="Arial"/>
                <w:rtl/>
                <w:lang w:bidi="fa-IR"/>
              </w:rPr>
              <w:t xml:space="preserve"> </w:t>
            </w:r>
            <w:r w:rsidR="000D0E83">
              <w:rPr>
                <w:rFonts w:asciiTheme="minorBidi" w:eastAsiaTheme="minorEastAsia" w:hAnsiTheme="minorBidi" w:cs="Arial" w:hint="cs"/>
                <w:rtl/>
                <w:lang w:bidi="fa-IR"/>
              </w:rPr>
              <w:t xml:space="preserve">مادامی </w:t>
            </w:r>
            <w:r w:rsidRPr="0022357F">
              <w:rPr>
                <w:rFonts w:asciiTheme="minorBidi" w:eastAsiaTheme="minorEastAsia" w:hAnsiTheme="minorBidi" w:cs="Arial"/>
                <w:rtl/>
                <w:lang w:bidi="fa-IR"/>
              </w:rPr>
              <w:t xml:space="preserve">که </w:t>
            </w:r>
            <w:r>
              <w:rPr>
                <w:rFonts w:asciiTheme="minorBidi" w:eastAsiaTheme="minorEastAsia" w:hAnsiTheme="minorBidi" w:cs="Arial"/>
                <w:rtl/>
                <w:lang w:bidi="fa-IR"/>
              </w:rPr>
              <w:t xml:space="preserve">آنها </w:t>
            </w:r>
            <w:r w:rsidRPr="0022357F">
              <w:rPr>
                <w:rFonts w:asciiTheme="minorBidi" w:eastAsiaTheme="minorEastAsia" w:hAnsiTheme="minorBidi" w:cs="Arial"/>
                <w:rtl/>
                <w:lang w:bidi="fa-IR"/>
              </w:rPr>
              <w:t>بتوان</w:t>
            </w:r>
            <w:r>
              <w:rPr>
                <w:rFonts w:asciiTheme="minorBidi" w:eastAsiaTheme="minorEastAsia" w:hAnsiTheme="minorBidi" w:cs="Arial"/>
                <w:rtl/>
                <w:lang w:bidi="fa-IR"/>
              </w:rPr>
              <w:t>ند</w:t>
            </w:r>
            <w:r w:rsidRPr="0022357F">
              <w:rPr>
                <w:rFonts w:asciiTheme="minorBidi" w:eastAsiaTheme="minorEastAsia" w:hAnsiTheme="minorBidi" w:cs="Arial"/>
                <w:rtl/>
                <w:lang w:bidi="fa-IR"/>
              </w:rPr>
              <w:t xml:space="preserve"> </w:t>
            </w:r>
            <w:r>
              <w:rPr>
                <w:rFonts w:asciiTheme="minorBidi" w:eastAsiaTheme="minorEastAsia" w:hAnsiTheme="minorBidi" w:cs="Arial"/>
                <w:rtl/>
                <w:lang w:bidi="fa-IR"/>
              </w:rPr>
              <w:t xml:space="preserve">به صورتی امن فاصله گیری فیزیکی را رعایت کنند، </w:t>
            </w:r>
            <w:r w:rsidRPr="0022357F">
              <w:rPr>
                <w:rFonts w:asciiTheme="minorBidi" w:eastAsiaTheme="minorEastAsia" w:hAnsiTheme="minorBidi" w:cs="Arial"/>
                <w:rtl/>
                <w:lang w:bidi="fa-IR"/>
              </w:rPr>
              <w:t>نامحدود است.</w:t>
            </w:r>
          </w:p>
          <w:p w14:paraId="25FD024A" w14:textId="581EFF93" w:rsidR="0022357F" w:rsidRPr="0022357F" w:rsidRDefault="0022357F" w:rsidP="0022357F">
            <w:pPr>
              <w:pStyle w:val="ListParagraph"/>
              <w:numPr>
                <w:ilvl w:val="0"/>
                <w:numId w:val="28"/>
              </w:numPr>
              <w:bidi/>
              <w:rPr>
                <w:rFonts w:asciiTheme="minorBidi" w:eastAsiaTheme="minorEastAsia" w:hAnsiTheme="minorBidi" w:cstheme="minorBidi"/>
                <w:lang w:bidi="fa-IR"/>
              </w:rPr>
            </w:pPr>
            <w:r w:rsidRPr="0022357F">
              <w:rPr>
                <w:rFonts w:asciiTheme="minorBidi" w:eastAsiaTheme="minorEastAsia" w:hAnsiTheme="minorBidi" w:cs="Arial"/>
                <w:rtl/>
                <w:lang w:bidi="fa-IR"/>
              </w:rPr>
              <w:t xml:space="preserve">اطمینان حاصل کنید که </w:t>
            </w:r>
            <w:r>
              <w:rPr>
                <w:rFonts w:asciiTheme="minorBidi" w:eastAsiaTheme="minorEastAsia" w:hAnsiTheme="minorBidi" w:cs="Arial"/>
                <w:rtl/>
                <w:lang w:bidi="fa-IR"/>
              </w:rPr>
              <w:t xml:space="preserve">هر فردی </w:t>
            </w:r>
            <w:r w:rsidRPr="0022357F">
              <w:rPr>
                <w:rFonts w:asciiTheme="minorBidi" w:eastAsiaTheme="minorEastAsia" w:hAnsiTheme="minorBidi" w:cs="Arial"/>
                <w:rtl/>
                <w:lang w:bidi="fa-IR"/>
              </w:rPr>
              <w:t xml:space="preserve">که غذای </w:t>
            </w:r>
            <w:r>
              <w:rPr>
                <w:rFonts w:asciiTheme="minorBidi" w:eastAsiaTheme="minorEastAsia" w:hAnsiTheme="minorBidi" w:cs="Arial"/>
                <w:rtl/>
                <w:lang w:bidi="fa-IR"/>
              </w:rPr>
              <w:t xml:space="preserve">آماده </w:t>
            </w:r>
            <w:r w:rsidRPr="0022357F">
              <w:rPr>
                <w:rFonts w:asciiTheme="minorBidi" w:eastAsiaTheme="minorEastAsia" w:hAnsiTheme="minorBidi" w:cs="Arial"/>
                <w:rtl/>
                <w:lang w:bidi="fa-IR"/>
              </w:rPr>
              <w:t xml:space="preserve">تهیه </w:t>
            </w:r>
            <w:r>
              <w:rPr>
                <w:rFonts w:asciiTheme="minorBidi" w:eastAsiaTheme="minorEastAsia" w:hAnsiTheme="minorBidi" w:cs="Arial"/>
                <w:rtl/>
                <w:lang w:bidi="fa-IR"/>
              </w:rPr>
              <w:t xml:space="preserve">می </w:t>
            </w:r>
            <w:r w:rsidRPr="0022357F">
              <w:rPr>
                <w:rFonts w:asciiTheme="minorBidi" w:eastAsiaTheme="minorEastAsia" w:hAnsiTheme="minorBidi" w:cs="Arial"/>
                <w:rtl/>
                <w:lang w:bidi="fa-IR"/>
              </w:rPr>
              <w:t xml:space="preserve">کند از نظر </w:t>
            </w:r>
            <w:r>
              <w:rPr>
                <w:rFonts w:asciiTheme="minorBidi" w:eastAsiaTheme="minorEastAsia" w:hAnsiTheme="minorBidi" w:cs="Arial"/>
                <w:rtl/>
                <w:lang w:bidi="fa-IR"/>
              </w:rPr>
              <w:t xml:space="preserve">فیزیکی </w:t>
            </w:r>
            <w:r w:rsidRPr="0022357F">
              <w:rPr>
                <w:rFonts w:asciiTheme="minorBidi" w:eastAsiaTheme="minorEastAsia" w:hAnsiTheme="minorBidi" w:cs="Arial"/>
                <w:rtl/>
                <w:lang w:bidi="fa-IR"/>
              </w:rPr>
              <w:t xml:space="preserve">نسبت به افراد دیگر، از جمله مشتریانی که در آن </w:t>
            </w:r>
            <w:r>
              <w:rPr>
                <w:rFonts w:asciiTheme="minorBidi" w:eastAsiaTheme="minorEastAsia" w:hAnsiTheme="minorBidi" w:cs="Arial"/>
                <w:rtl/>
                <w:lang w:bidi="fa-IR"/>
              </w:rPr>
              <w:t xml:space="preserve">محل غذا می خورند، </w:t>
            </w:r>
            <w:r w:rsidRPr="0022357F">
              <w:rPr>
                <w:rFonts w:asciiTheme="minorBidi" w:eastAsiaTheme="minorEastAsia" w:hAnsiTheme="minorBidi" w:cs="Arial"/>
                <w:rtl/>
                <w:lang w:bidi="fa-IR"/>
              </w:rPr>
              <w:t xml:space="preserve">فاصله </w:t>
            </w:r>
            <w:r>
              <w:rPr>
                <w:rFonts w:asciiTheme="minorBidi" w:eastAsiaTheme="minorEastAsia" w:hAnsiTheme="minorBidi" w:cs="Arial"/>
                <w:rtl/>
                <w:lang w:bidi="fa-IR"/>
              </w:rPr>
              <w:t>داشته باشد</w:t>
            </w:r>
            <w:r w:rsidRPr="0022357F">
              <w:rPr>
                <w:rFonts w:asciiTheme="minorBidi" w:eastAsiaTheme="minorEastAsia" w:hAnsiTheme="minorBidi" w:cs="Arial"/>
                <w:rtl/>
                <w:lang w:bidi="fa-IR"/>
              </w:rPr>
              <w:t>.</w:t>
            </w:r>
          </w:p>
          <w:p w14:paraId="19EEEDBE" w14:textId="51C1A278" w:rsidR="0022357F" w:rsidRPr="0022357F" w:rsidRDefault="0022357F" w:rsidP="0022357F">
            <w:pPr>
              <w:pStyle w:val="ListParagraph"/>
              <w:numPr>
                <w:ilvl w:val="0"/>
                <w:numId w:val="28"/>
              </w:numPr>
              <w:bidi/>
              <w:rPr>
                <w:rFonts w:asciiTheme="minorBidi" w:eastAsiaTheme="minorEastAsia" w:hAnsiTheme="minorBidi" w:cstheme="minorBidi"/>
                <w:lang w:bidi="fa-IR"/>
              </w:rPr>
            </w:pPr>
            <w:r>
              <w:rPr>
                <w:rFonts w:asciiTheme="minorBidi" w:eastAsiaTheme="minorEastAsia" w:hAnsiTheme="minorBidi" w:cs="Arial"/>
                <w:rtl/>
                <w:lang w:bidi="fa-IR"/>
              </w:rPr>
              <w:t xml:space="preserve">می توانید به مردم اجازه دهید </w:t>
            </w:r>
            <w:r w:rsidR="009E3C13">
              <w:rPr>
                <w:rFonts w:asciiTheme="minorBidi" w:eastAsiaTheme="minorEastAsia" w:hAnsiTheme="minorBidi" w:cs="Arial"/>
                <w:rtl/>
                <w:lang w:bidi="fa-IR"/>
              </w:rPr>
              <w:t xml:space="preserve">تا </w:t>
            </w:r>
            <w:r w:rsidRPr="0022357F">
              <w:rPr>
                <w:rFonts w:asciiTheme="minorBidi" w:eastAsiaTheme="minorEastAsia" w:hAnsiTheme="minorBidi" w:cs="Arial"/>
                <w:rtl/>
                <w:lang w:bidi="fa-IR"/>
              </w:rPr>
              <w:t xml:space="preserve">برای </w:t>
            </w:r>
            <w:r w:rsidR="009E3C13">
              <w:rPr>
                <w:rFonts w:asciiTheme="minorBidi" w:eastAsiaTheme="minorEastAsia" w:hAnsiTheme="minorBidi" w:cs="Arial"/>
                <w:rtl/>
                <w:lang w:bidi="fa-IR"/>
              </w:rPr>
              <w:t xml:space="preserve">دریافت </w:t>
            </w:r>
            <w:r w:rsidRPr="0022357F">
              <w:rPr>
                <w:rFonts w:asciiTheme="minorBidi" w:eastAsiaTheme="minorEastAsia" w:hAnsiTheme="minorBidi" w:cs="Arial"/>
                <w:rtl/>
                <w:lang w:bidi="fa-IR"/>
              </w:rPr>
              <w:t xml:space="preserve">قهوه </w:t>
            </w:r>
            <w:r w:rsidR="009E3C13">
              <w:rPr>
                <w:rFonts w:asciiTheme="minorBidi" w:eastAsiaTheme="minorEastAsia" w:hAnsiTheme="minorBidi" w:cs="Arial"/>
                <w:rtl/>
                <w:lang w:bidi="fa-IR"/>
              </w:rPr>
              <w:t xml:space="preserve">یا </w:t>
            </w:r>
            <w:r w:rsidRPr="0022357F">
              <w:rPr>
                <w:rFonts w:asciiTheme="minorBidi" w:eastAsiaTheme="minorEastAsia" w:hAnsiTheme="minorBidi" w:cs="Arial"/>
                <w:rtl/>
                <w:lang w:bidi="fa-IR"/>
              </w:rPr>
              <w:t xml:space="preserve">غذای آماده </w:t>
            </w:r>
            <w:r w:rsidR="009E3C13">
              <w:rPr>
                <w:rFonts w:asciiTheme="minorBidi" w:eastAsiaTheme="minorEastAsia" w:hAnsiTheme="minorBidi" w:cs="Arial"/>
                <w:rtl/>
                <w:lang w:bidi="fa-IR"/>
              </w:rPr>
              <w:t xml:space="preserve">خود، </w:t>
            </w:r>
            <w:r w:rsidR="009E3C13" w:rsidRPr="0022357F">
              <w:rPr>
                <w:rFonts w:asciiTheme="minorBidi" w:eastAsiaTheme="minorEastAsia" w:hAnsiTheme="minorBidi" w:cs="Arial"/>
                <w:rtl/>
                <w:lang w:bidi="fa-IR"/>
              </w:rPr>
              <w:t xml:space="preserve">بیرون </w:t>
            </w:r>
            <w:r w:rsidR="009E3C13">
              <w:rPr>
                <w:rFonts w:asciiTheme="minorBidi" w:eastAsiaTheme="minorEastAsia" w:hAnsiTheme="minorBidi" w:cs="Arial"/>
                <w:rtl/>
                <w:lang w:bidi="fa-IR"/>
              </w:rPr>
              <w:t xml:space="preserve">در </w:t>
            </w:r>
            <w:r w:rsidR="009E3C13" w:rsidRPr="0022357F">
              <w:rPr>
                <w:rFonts w:asciiTheme="minorBidi" w:eastAsiaTheme="minorEastAsia" w:hAnsiTheme="minorBidi" w:cs="Arial"/>
                <w:rtl/>
                <w:lang w:bidi="fa-IR"/>
              </w:rPr>
              <w:t>پیاده رو</w:t>
            </w:r>
            <w:r w:rsidR="009E3C13">
              <w:rPr>
                <w:rFonts w:asciiTheme="minorBidi" w:eastAsiaTheme="minorEastAsia" w:hAnsiTheme="minorBidi" w:cs="Arial"/>
                <w:rtl/>
                <w:lang w:bidi="fa-IR"/>
              </w:rPr>
              <w:t xml:space="preserve"> </w:t>
            </w:r>
            <w:r w:rsidR="009E3C13" w:rsidRPr="0022357F">
              <w:rPr>
                <w:rFonts w:asciiTheme="minorBidi" w:eastAsiaTheme="minorEastAsia" w:hAnsiTheme="minorBidi" w:cs="Arial"/>
                <w:rtl/>
                <w:lang w:bidi="fa-IR"/>
              </w:rPr>
              <w:t xml:space="preserve"> </w:t>
            </w:r>
            <w:r w:rsidR="009E3C13">
              <w:rPr>
                <w:rFonts w:asciiTheme="minorBidi" w:eastAsiaTheme="minorEastAsia" w:hAnsiTheme="minorBidi" w:cs="Arial"/>
                <w:rtl/>
                <w:lang w:bidi="fa-IR"/>
              </w:rPr>
              <w:t>منتظر باشند</w:t>
            </w:r>
            <w:r w:rsidRPr="0022357F">
              <w:rPr>
                <w:rFonts w:asciiTheme="minorBidi" w:eastAsiaTheme="minorEastAsia" w:hAnsiTheme="minorBidi" w:cs="Arial"/>
                <w:rtl/>
                <w:lang w:bidi="fa-IR"/>
              </w:rPr>
              <w:t>.</w:t>
            </w:r>
          </w:p>
          <w:p w14:paraId="18769C9A" w14:textId="46961D86" w:rsidR="0022357F" w:rsidRPr="0022357F" w:rsidRDefault="0022357F" w:rsidP="0022357F">
            <w:pPr>
              <w:pStyle w:val="ListParagraph"/>
              <w:numPr>
                <w:ilvl w:val="0"/>
                <w:numId w:val="28"/>
              </w:numPr>
              <w:bidi/>
              <w:rPr>
                <w:rFonts w:asciiTheme="minorBidi" w:eastAsiaTheme="minorEastAsia" w:hAnsiTheme="minorBidi" w:cstheme="minorBidi"/>
                <w:lang w:bidi="fa-IR"/>
              </w:rPr>
            </w:pPr>
            <w:r w:rsidRPr="0022357F">
              <w:rPr>
                <w:rFonts w:asciiTheme="minorBidi" w:eastAsiaTheme="minorEastAsia" w:hAnsiTheme="minorBidi" w:cs="Arial"/>
                <w:rtl/>
                <w:lang w:bidi="fa-IR"/>
              </w:rPr>
              <w:t xml:space="preserve">از افراد بخواهید </w:t>
            </w:r>
            <w:r w:rsidR="009E3C13">
              <w:rPr>
                <w:rFonts w:asciiTheme="minorBidi" w:eastAsiaTheme="minorEastAsia" w:hAnsiTheme="minorBidi" w:cs="Arial"/>
                <w:rtl/>
                <w:lang w:bidi="fa-IR"/>
              </w:rPr>
              <w:t xml:space="preserve">تا </w:t>
            </w:r>
            <w:r w:rsidRPr="0022357F">
              <w:rPr>
                <w:rFonts w:asciiTheme="minorBidi" w:eastAsiaTheme="minorEastAsia" w:hAnsiTheme="minorBidi" w:cs="Arial"/>
                <w:rtl/>
                <w:lang w:bidi="fa-IR"/>
              </w:rPr>
              <w:t xml:space="preserve">در صورت عدم وجود فضای کافی در داخل </w:t>
            </w:r>
            <w:r w:rsidR="009E3C13">
              <w:rPr>
                <w:rFonts w:asciiTheme="minorBidi" w:eastAsiaTheme="minorEastAsia" w:hAnsiTheme="minorBidi" w:cs="Arial"/>
                <w:rtl/>
                <w:lang w:bidi="fa-IR"/>
              </w:rPr>
              <w:t>مکان برای آنها</w:t>
            </w:r>
            <w:r w:rsidRPr="0022357F">
              <w:rPr>
                <w:rFonts w:asciiTheme="minorBidi" w:eastAsiaTheme="minorEastAsia" w:hAnsiTheme="minorBidi" w:cs="Arial"/>
                <w:rtl/>
                <w:lang w:bidi="fa-IR"/>
              </w:rPr>
              <w:t xml:space="preserve">، بیرون منتظر بمانند. </w:t>
            </w:r>
            <w:r w:rsidR="009E3C13">
              <w:rPr>
                <w:rFonts w:asciiTheme="minorBidi" w:eastAsiaTheme="minorEastAsia" w:hAnsiTheme="minorBidi" w:cs="Arial"/>
                <w:rtl/>
                <w:lang w:bidi="fa-IR"/>
              </w:rPr>
              <w:t xml:space="preserve">این کار را  زمانی انجام دهید که به سقف مجاز </w:t>
            </w:r>
            <w:r w:rsidRPr="0022357F">
              <w:rPr>
                <w:rFonts w:asciiTheme="minorBidi" w:eastAsiaTheme="minorEastAsia" w:hAnsiTheme="minorBidi" w:cs="Arial"/>
                <w:rtl/>
                <w:lang w:bidi="fa-IR"/>
              </w:rPr>
              <w:t>مشتری خود رسیده اید.</w:t>
            </w:r>
          </w:p>
          <w:p w14:paraId="13E78E92" w14:textId="3D9BD543" w:rsidR="002A4525" w:rsidRPr="0022357F" w:rsidRDefault="009E3C13" w:rsidP="0022357F">
            <w:pPr>
              <w:pStyle w:val="ListParagraph"/>
              <w:numPr>
                <w:ilvl w:val="0"/>
                <w:numId w:val="28"/>
              </w:numPr>
              <w:bidi/>
              <w:rPr>
                <w:rFonts w:asciiTheme="minorBidi" w:eastAsiaTheme="minorEastAsia" w:hAnsiTheme="minorBidi" w:cstheme="minorBidi"/>
                <w:lang w:bidi="fa-IR"/>
              </w:rPr>
            </w:pPr>
            <w:r>
              <w:rPr>
                <w:rFonts w:asciiTheme="minorBidi" w:eastAsiaTheme="minorEastAsia" w:hAnsiTheme="minorBidi" w:cs="Arial"/>
                <w:rtl/>
                <w:lang w:bidi="fa-IR"/>
              </w:rPr>
              <w:t xml:space="preserve">برای کمک به </w:t>
            </w:r>
            <w:r w:rsidR="0022357F" w:rsidRPr="0022357F">
              <w:rPr>
                <w:rFonts w:asciiTheme="minorBidi" w:eastAsiaTheme="minorEastAsia" w:hAnsiTheme="minorBidi" w:cs="Arial"/>
                <w:rtl/>
                <w:lang w:bidi="fa-IR"/>
              </w:rPr>
              <w:t xml:space="preserve">صف </w:t>
            </w:r>
            <w:r>
              <w:rPr>
                <w:rFonts w:asciiTheme="minorBidi" w:eastAsiaTheme="minorEastAsia" w:hAnsiTheme="minorBidi" w:cs="Arial"/>
                <w:rtl/>
                <w:lang w:bidi="fa-IR"/>
              </w:rPr>
              <w:t xml:space="preserve">بندی مشتریان، روی زمین را </w:t>
            </w:r>
            <w:r w:rsidR="000D0E83">
              <w:rPr>
                <w:rFonts w:asciiTheme="minorBidi" w:eastAsiaTheme="minorEastAsia" w:hAnsiTheme="minorBidi" w:cs="Arial" w:hint="cs"/>
                <w:rtl/>
                <w:lang w:bidi="fa-IR"/>
              </w:rPr>
              <w:t xml:space="preserve">علامت گذاری </w:t>
            </w:r>
            <w:r>
              <w:rPr>
                <w:rFonts w:asciiTheme="minorBidi" w:eastAsiaTheme="minorEastAsia" w:hAnsiTheme="minorBidi" w:cs="Arial"/>
                <w:rtl/>
                <w:lang w:bidi="fa-IR"/>
              </w:rPr>
              <w:t>کنید</w:t>
            </w:r>
            <w:r w:rsidR="0022357F" w:rsidRPr="0022357F">
              <w:rPr>
                <w:rFonts w:asciiTheme="minorBidi" w:eastAsiaTheme="minorEastAsia" w:hAnsiTheme="minorBidi" w:cs="Arial"/>
                <w:rtl/>
                <w:lang w:bidi="fa-IR"/>
              </w:rPr>
              <w:t>.</w:t>
            </w:r>
          </w:p>
        </w:tc>
      </w:tr>
      <w:tr w:rsidR="002A4525" w:rsidRPr="005B280C" w14:paraId="708A2C2D" w14:textId="77777777" w:rsidTr="005005DC">
        <w:trPr>
          <w:trHeight w:val="516"/>
        </w:trPr>
        <w:tc>
          <w:tcPr>
            <w:tcW w:w="7343" w:type="dxa"/>
            <w:shd w:val="clear" w:color="auto" w:fill="auto"/>
            <w:vAlign w:val="center"/>
          </w:tcPr>
          <w:p w14:paraId="21BC9F90" w14:textId="77777777" w:rsidR="002A4525" w:rsidRPr="002C29AD" w:rsidRDefault="002A4525" w:rsidP="005005DC">
            <w:pPr>
              <w:autoSpaceDE w:val="0"/>
              <w:autoSpaceDN w:val="0"/>
              <w:adjustRightInd w:val="0"/>
              <w:ind w:left="22"/>
              <w:rPr>
                <w:rFonts w:asciiTheme="minorBidi" w:eastAsia="SimSun" w:hAnsiTheme="minorBidi" w:cstheme="minorBidi"/>
                <w:b/>
                <w:bCs/>
                <w:snapToGrid/>
                <w:lang w:eastAsia="en-AU" w:bidi="fa-IR"/>
              </w:rPr>
            </w:pPr>
            <w:r w:rsidRPr="002C29AD">
              <w:rPr>
                <w:rFonts w:asciiTheme="minorBidi" w:eastAsia="SimSun" w:hAnsiTheme="minorBidi" w:cstheme="minorBidi"/>
                <w:b/>
                <w:bCs/>
                <w:snapToGrid/>
                <w:lang w:eastAsia="en-AU" w:bidi="fa-IR"/>
              </w:rPr>
              <w:t>How to manage indoor and outdoor space</w:t>
            </w:r>
          </w:p>
        </w:tc>
        <w:tc>
          <w:tcPr>
            <w:tcW w:w="7655" w:type="dxa"/>
            <w:shd w:val="clear" w:color="auto" w:fill="auto"/>
            <w:vAlign w:val="center"/>
          </w:tcPr>
          <w:p w14:paraId="5C4224C9" w14:textId="31EC4EB2" w:rsidR="002A4525" w:rsidRPr="009E3C13" w:rsidRDefault="009E3C13" w:rsidP="0022357F">
            <w:pPr>
              <w:bidi/>
              <w:rPr>
                <w:rFonts w:asciiTheme="minorBidi" w:eastAsiaTheme="minorEastAsia" w:hAnsiTheme="minorBidi" w:cstheme="minorBidi"/>
                <w:bCs/>
                <w:lang w:bidi="fa-IR"/>
              </w:rPr>
            </w:pPr>
            <w:r w:rsidRPr="009E3C13">
              <w:rPr>
                <w:rFonts w:asciiTheme="minorBidi" w:eastAsiaTheme="minorEastAsia" w:hAnsiTheme="minorBidi" w:cs="Arial"/>
                <w:bCs/>
                <w:rtl/>
                <w:lang w:bidi="fa-IR"/>
              </w:rPr>
              <w:t xml:space="preserve">نحوه مدیریت فضای </w:t>
            </w:r>
            <w:r>
              <w:rPr>
                <w:rFonts w:asciiTheme="minorBidi" w:eastAsiaTheme="minorEastAsia" w:hAnsiTheme="minorBidi" w:cs="Arial"/>
                <w:bCs/>
                <w:rtl/>
                <w:lang w:bidi="fa-IR"/>
              </w:rPr>
              <w:t xml:space="preserve">سرپوشیده </w:t>
            </w:r>
            <w:r w:rsidRPr="009E3C13">
              <w:rPr>
                <w:rFonts w:asciiTheme="minorBidi" w:eastAsiaTheme="minorEastAsia" w:hAnsiTheme="minorBidi" w:cs="Arial"/>
                <w:bCs/>
                <w:rtl/>
                <w:lang w:bidi="fa-IR"/>
              </w:rPr>
              <w:t xml:space="preserve">و </w:t>
            </w:r>
            <w:r>
              <w:rPr>
                <w:rFonts w:asciiTheme="minorBidi" w:eastAsiaTheme="minorEastAsia" w:hAnsiTheme="minorBidi" w:cs="Arial"/>
                <w:bCs/>
                <w:rtl/>
                <w:lang w:bidi="fa-IR"/>
              </w:rPr>
              <w:t>روباز</w:t>
            </w:r>
          </w:p>
        </w:tc>
      </w:tr>
      <w:tr w:rsidR="002A4525" w:rsidRPr="005B280C" w14:paraId="5C47F52E" w14:textId="77777777" w:rsidTr="002A4525">
        <w:trPr>
          <w:trHeight w:val="3862"/>
        </w:trPr>
        <w:tc>
          <w:tcPr>
            <w:tcW w:w="7343" w:type="dxa"/>
            <w:shd w:val="clear" w:color="auto" w:fill="auto"/>
            <w:vAlign w:val="center"/>
          </w:tcPr>
          <w:p w14:paraId="7FCDAF88" w14:textId="77777777" w:rsidR="002A4525" w:rsidRPr="002C29AD" w:rsidRDefault="002A4525" w:rsidP="005005DC">
            <w:pPr>
              <w:pStyle w:val="ListParagraph"/>
              <w:numPr>
                <w:ilvl w:val="0"/>
                <w:numId w:val="20"/>
              </w:numPr>
              <w:autoSpaceDE w:val="0"/>
              <w:autoSpaceDN w:val="0"/>
              <w:adjustRightInd w:val="0"/>
              <w:ind w:left="599"/>
              <w:rPr>
                <w:rFonts w:asciiTheme="minorBidi" w:eastAsia="SimSun" w:hAnsiTheme="minorBidi" w:cstheme="minorBidi"/>
                <w:snapToGrid/>
                <w:lang w:eastAsia="en-AU" w:bidi="fa-IR"/>
              </w:rPr>
            </w:pPr>
            <w:r w:rsidRPr="002C29AD">
              <w:rPr>
                <w:rFonts w:asciiTheme="minorBidi" w:eastAsia="SimSun" w:hAnsiTheme="minorBidi" w:cstheme="minorBidi"/>
                <w:snapToGrid/>
                <w:lang w:eastAsia="en-AU" w:bidi="fa-IR"/>
              </w:rPr>
              <w:t>Have a COVID Safety Plan.</w:t>
            </w:r>
          </w:p>
          <w:p w14:paraId="10D3F7E9" w14:textId="77777777" w:rsidR="002A4525" w:rsidRPr="002C29AD" w:rsidRDefault="002A4525" w:rsidP="005005DC">
            <w:pPr>
              <w:pStyle w:val="ListParagraph"/>
              <w:numPr>
                <w:ilvl w:val="0"/>
                <w:numId w:val="20"/>
              </w:numPr>
              <w:autoSpaceDE w:val="0"/>
              <w:autoSpaceDN w:val="0"/>
              <w:adjustRightInd w:val="0"/>
              <w:ind w:left="599"/>
              <w:rPr>
                <w:rFonts w:asciiTheme="minorBidi" w:eastAsia="SimSun" w:hAnsiTheme="minorBidi" w:cstheme="minorBidi"/>
                <w:snapToGrid/>
                <w:lang w:eastAsia="en-AU" w:bidi="fa-IR"/>
              </w:rPr>
            </w:pPr>
            <w:r w:rsidRPr="002C29AD">
              <w:rPr>
                <w:rFonts w:asciiTheme="minorBidi" w:eastAsia="SimSun" w:hAnsiTheme="minorBidi" w:cstheme="minorBidi"/>
                <w:snapToGrid/>
                <w:lang w:eastAsia="en-AU" w:bidi="fa-IR"/>
              </w:rPr>
              <w:t>Ask all patrons for their first name and phone number. If provided, record it along with the date and time they attended the venue. Details can be securely destroyed after 28 days.</w:t>
            </w:r>
          </w:p>
          <w:p w14:paraId="2EDA50BB" w14:textId="77777777" w:rsidR="002A4525" w:rsidRPr="002C29AD" w:rsidRDefault="002A4525" w:rsidP="005005DC">
            <w:pPr>
              <w:pStyle w:val="ListParagraph"/>
              <w:numPr>
                <w:ilvl w:val="0"/>
                <w:numId w:val="20"/>
              </w:numPr>
              <w:autoSpaceDE w:val="0"/>
              <w:autoSpaceDN w:val="0"/>
              <w:adjustRightInd w:val="0"/>
              <w:ind w:left="599"/>
              <w:rPr>
                <w:rFonts w:asciiTheme="minorBidi" w:eastAsia="SimSun" w:hAnsiTheme="minorBidi" w:cstheme="minorBidi"/>
                <w:snapToGrid/>
                <w:lang w:eastAsia="en-AU" w:bidi="fa-IR"/>
              </w:rPr>
            </w:pPr>
            <w:r w:rsidRPr="002C29AD">
              <w:rPr>
                <w:rFonts w:asciiTheme="minorBidi" w:eastAsia="SimSun" w:hAnsiTheme="minorBidi" w:cstheme="minorBidi"/>
                <w:snapToGrid/>
                <w:lang w:eastAsia="en-AU" w:bidi="fa-IR"/>
              </w:rPr>
              <w:t>Each indoor or outdoor space should have its own waitstaff if possible.</w:t>
            </w:r>
          </w:p>
          <w:p w14:paraId="0857DA6C" w14:textId="77777777" w:rsidR="002A4525" w:rsidRPr="002C29AD" w:rsidRDefault="002A4525" w:rsidP="005005DC">
            <w:pPr>
              <w:pStyle w:val="ListParagraph"/>
              <w:numPr>
                <w:ilvl w:val="0"/>
                <w:numId w:val="20"/>
              </w:numPr>
              <w:autoSpaceDE w:val="0"/>
              <w:autoSpaceDN w:val="0"/>
              <w:adjustRightInd w:val="0"/>
              <w:ind w:left="599"/>
              <w:rPr>
                <w:rFonts w:asciiTheme="minorBidi" w:eastAsia="SimSun" w:hAnsiTheme="minorBidi" w:cstheme="minorBidi"/>
                <w:snapToGrid/>
                <w:lang w:eastAsia="en-AU" w:bidi="fa-IR"/>
              </w:rPr>
            </w:pPr>
            <w:r w:rsidRPr="002C29AD">
              <w:rPr>
                <w:rFonts w:asciiTheme="minorBidi" w:eastAsia="SimSun" w:hAnsiTheme="minorBidi" w:cstheme="minorBidi"/>
                <w:snapToGrid/>
                <w:lang w:eastAsia="en-AU" w:bidi="fa-IR"/>
              </w:rPr>
              <w:t>If possible, have separate restroom facilities for each dining area.</w:t>
            </w:r>
          </w:p>
          <w:p w14:paraId="2D631576" w14:textId="77777777" w:rsidR="002A4525" w:rsidRPr="002C29AD" w:rsidRDefault="002A4525" w:rsidP="005005DC">
            <w:pPr>
              <w:pStyle w:val="ListParagraph"/>
              <w:numPr>
                <w:ilvl w:val="0"/>
                <w:numId w:val="20"/>
              </w:numPr>
              <w:autoSpaceDE w:val="0"/>
              <w:autoSpaceDN w:val="0"/>
              <w:adjustRightInd w:val="0"/>
              <w:ind w:left="599"/>
              <w:rPr>
                <w:rFonts w:asciiTheme="minorBidi" w:eastAsia="SimSun" w:hAnsiTheme="minorBidi" w:cstheme="minorBidi"/>
                <w:snapToGrid/>
                <w:lang w:eastAsia="en-AU" w:bidi="fa-IR"/>
              </w:rPr>
            </w:pPr>
            <w:r w:rsidRPr="002C29AD">
              <w:rPr>
                <w:rFonts w:asciiTheme="minorBidi" w:eastAsia="SimSun" w:hAnsiTheme="minorBidi" w:cstheme="minorBidi"/>
                <w:snapToGrid/>
                <w:lang w:eastAsia="en-AU" w:bidi="fa-IR"/>
              </w:rPr>
              <w:t>Manage bookings so patrons do not stay longer than two hours.</w:t>
            </w:r>
          </w:p>
          <w:p w14:paraId="4D3B1A7F" w14:textId="77777777" w:rsidR="002A4525" w:rsidRPr="002C29AD" w:rsidRDefault="002A4525" w:rsidP="005005DC">
            <w:pPr>
              <w:pStyle w:val="ListParagraph"/>
              <w:numPr>
                <w:ilvl w:val="0"/>
                <w:numId w:val="20"/>
              </w:numPr>
              <w:autoSpaceDE w:val="0"/>
              <w:autoSpaceDN w:val="0"/>
              <w:adjustRightInd w:val="0"/>
              <w:ind w:left="599"/>
              <w:rPr>
                <w:rFonts w:asciiTheme="minorBidi" w:eastAsia="SimSun" w:hAnsiTheme="minorBidi" w:cstheme="minorBidi"/>
                <w:snapToGrid/>
                <w:lang w:eastAsia="en-AU" w:bidi="fa-IR"/>
              </w:rPr>
            </w:pPr>
            <w:r w:rsidRPr="002C29AD">
              <w:rPr>
                <w:rFonts w:asciiTheme="minorBidi" w:eastAsia="SimSun" w:hAnsiTheme="minorBidi" w:cstheme="minorBidi"/>
                <w:snapToGrid/>
                <w:lang w:eastAsia="en-AU" w:bidi="fa-IR"/>
              </w:rPr>
              <w:t>Increase cleaning of high touch areas and restroom facilities.</w:t>
            </w:r>
          </w:p>
        </w:tc>
        <w:tc>
          <w:tcPr>
            <w:tcW w:w="7655" w:type="dxa"/>
            <w:shd w:val="clear" w:color="auto" w:fill="auto"/>
            <w:vAlign w:val="center"/>
          </w:tcPr>
          <w:p w14:paraId="4F37ECBC" w14:textId="5722C189" w:rsidR="009E3C13" w:rsidRPr="009E3C13" w:rsidRDefault="009E3C13" w:rsidP="009E3C13">
            <w:pPr>
              <w:pStyle w:val="ListParagraph"/>
              <w:numPr>
                <w:ilvl w:val="0"/>
                <w:numId w:val="20"/>
              </w:numPr>
              <w:bidi/>
              <w:rPr>
                <w:rFonts w:asciiTheme="minorBidi" w:eastAsiaTheme="minorEastAsia" w:hAnsiTheme="minorBidi" w:cstheme="minorBidi"/>
                <w:lang w:bidi="fa-IR"/>
              </w:rPr>
            </w:pPr>
            <w:r w:rsidRPr="009E3C13">
              <w:rPr>
                <w:rFonts w:asciiTheme="minorBidi" w:eastAsiaTheme="minorEastAsia" w:hAnsiTheme="minorBidi" w:cs="Arial"/>
                <w:rtl/>
                <w:lang w:bidi="fa-IR"/>
              </w:rPr>
              <w:t xml:space="preserve">یک برنامه ایمنی </w:t>
            </w:r>
            <w:r>
              <w:rPr>
                <w:rFonts w:asciiTheme="minorBidi" w:eastAsiaTheme="minorEastAsia" w:hAnsiTheme="minorBidi" w:cstheme="minorBidi"/>
                <w:rtl/>
                <w:lang w:bidi="fa-IR"/>
              </w:rPr>
              <w:t xml:space="preserve">کووید </w:t>
            </w:r>
            <w:r w:rsidRPr="009E3C13">
              <w:rPr>
                <w:rFonts w:asciiTheme="minorBidi" w:eastAsiaTheme="minorEastAsia" w:hAnsiTheme="minorBidi" w:cs="Arial"/>
                <w:rtl/>
                <w:lang w:bidi="fa-IR"/>
              </w:rPr>
              <w:t>داشته باشید.</w:t>
            </w:r>
          </w:p>
          <w:p w14:paraId="2F81D0C9" w14:textId="7D62882A" w:rsidR="009E3C13" w:rsidRPr="009E3C13" w:rsidRDefault="009E3C13" w:rsidP="009E3C13">
            <w:pPr>
              <w:pStyle w:val="ListParagraph"/>
              <w:numPr>
                <w:ilvl w:val="0"/>
                <w:numId w:val="20"/>
              </w:numPr>
              <w:bidi/>
              <w:rPr>
                <w:rFonts w:asciiTheme="minorBidi" w:eastAsiaTheme="minorEastAsia" w:hAnsiTheme="minorBidi" w:cstheme="minorBidi"/>
                <w:lang w:bidi="fa-IR"/>
              </w:rPr>
            </w:pPr>
            <w:r w:rsidRPr="009E3C13">
              <w:rPr>
                <w:rFonts w:asciiTheme="minorBidi" w:eastAsiaTheme="minorEastAsia" w:hAnsiTheme="minorBidi" w:cs="Arial"/>
                <w:rtl/>
                <w:lang w:bidi="fa-IR"/>
              </w:rPr>
              <w:t>از همه مشتریان</w:t>
            </w:r>
            <w:r>
              <w:rPr>
                <w:rFonts w:asciiTheme="minorBidi" w:eastAsiaTheme="minorEastAsia" w:hAnsiTheme="minorBidi" w:cs="Arial"/>
                <w:rtl/>
                <w:lang w:bidi="fa-IR"/>
              </w:rPr>
              <w:t xml:space="preserve">، </w:t>
            </w:r>
            <w:r w:rsidRPr="009E3C13">
              <w:rPr>
                <w:rFonts w:asciiTheme="minorBidi" w:eastAsiaTheme="minorEastAsia" w:hAnsiTheme="minorBidi" w:cs="Arial"/>
                <w:rtl/>
                <w:lang w:bidi="fa-IR"/>
              </w:rPr>
              <w:t xml:space="preserve">نام و شماره تلفن </w:t>
            </w:r>
            <w:r>
              <w:rPr>
                <w:rFonts w:asciiTheme="minorBidi" w:eastAsiaTheme="minorEastAsia" w:hAnsiTheme="minorBidi" w:cs="Arial"/>
                <w:rtl/>
                <w:lang w:bidi="fa-IR"/>
              </w:rPr>
              <w:t xml:space="preserve">آنها را </w:t>
            </w:r>
            <w:r w:rsidRPr="009E3C13">
              <w:rPr>
                <w:rFonts w:asciiTheme="minorBidi" w:eastAsiaTheme="minorEastAsia" w:hAnsiTheme="minorBidi" w:cs="Arial"/>
                <w:rtl/>
                <w:lang w:bidi="fa-IR"/>
              </w:rPr>
              <w:t xml:space="preserve">سوال کنید. در صورت ارائه، </w:t>
            </w:r>
            <w:r>
              <w:rPr>
                <w:rFonts w:asciiTheme="minorBidi" w:eastAsiaTheme="minorEastAsia" w:hAnsiTheme="minorBidi" w:cs="Arial"/>
                <w:rtl/>
                <w:lang w:bidi="fa-IR"/>
              </w:rPr>
              <w:t xml:space="preserve">این مشخصات </w:t>
            </w:r>
            <w:r w:rsidRPr="009E3C13">
              <w:rPr>
                <w:rFonts w:asciiTheme="minorBidi" w:eastAsiaTheme="minorEastAsia" w:hAnsiTheme="minorBidi" w:cs="Arial"/>
                <w:rtl/>
                <w:lang w:bidi="fa-IR"/>
              </w:rPr>
              <w:t xml:space="preserve">را </w:t>
            </w:r>
            <w:r>
              <w:rPr>
                <w:rFonts w:asciiTheme="minorBidi" w:eastAsiaTheme="minorEastAsia" w:hAnsiTheme="minorBidi" w:cs="Arial"/>
                <w:rtl/>
                <w:lang w:bidi="fa-IR"/>
              </w:rPr>
              <w:t xml:space="preserve">به </w:t>
            </w:r>
            <w:r w:rsidRPr="009E3C13">
              <w:rPr>
                <w:rFonts w:asciiTheme="minorBidi" w:eastAsiaTheme="minorEastAsia" w:hAnsiTheme="minorBidi" w:cs="Arial"/>
                <w:rtl/>
                <w:lang w:bidi="fa-IR"/>
              </w:rPr>
              <w:t xml:space="preserve">همراه تاریخ و ساعت حضور </w:t>
            </w:r>
            <w:r>
              <w:rPr>
                <w:rFonts w:asciiTheme="minorBidi" w:eastAsiaTheme="minorEastAsia" w:hAnsiTheme="minorBidi" w:cs="Arial"/>
                <w:rtl/>
                <w:lang w:bidi="fa-IR"/>
              </w:rPr>
              <w:t xml:space="preserve">آنها </w:t>
            </w:r>
            <w:r w:rsidRPr="009E3C13">
              <w:rPr>
                <w:rFonts w:asciiTheme="minorBidi" w:eastAsiaTheme="minorEastAsia" w:hAnsiTheme="minorBidi" w:cs="Arial"/>
                <w:rtl/>
                <w:lang w:bidi="fa-IR"/>
              </w:rPr>
              <w:t>در محل</w:t>
            </w:r>
            <w:r>
              <w:rPr>
                <w:rFonts w:asciiTheme="minorBidi" w:eastAsiaTheme="minorEastAsia" w:hAnsiTheme="minorBidi" w:cs="Arial"/>
                <w:rtl/>
                <w:lang w:bidi="fa-IR"/>
              </w:rPr>
              <w:t>،</w:t>
            </w:r>
            <w:r w:rsidRPr="009E3C13">
              <w:rPr>
                <w:rFonts w:asciiTheme="minorBidi" w:eastAsiaTheme="minorEastAsia" w:hAnsiTheme="minorBidi" w:cs="Arial"/>
                <w:rtl/>
                <w:lang w:bidi="fa-IR"/>
              </w:rPr>
              <w:t xml:space="preserve"> ثبت کنید. </w:t>
            </w:r>
            <w:r>
              <w:rPr>
                <w:rFonts w:asciiTheme="minorBidi" w:eastAsiaTheme="minorEastAsia" w:hAnsiTheme="minorBidi" w:cs="Arial"/>
                <w:rtl/>
                <w:lang w:bidi="fa-IR"/>
              </w:rPr>
              <w:t xml:space="preserve">این مشخصات </w:t>
            </w:r>
            <w:r w:rsidRPr="009E3C13">
              <w:rPr>
                <w:rFonts w:asciiTheme="minorBidi" w:eastAsiaTheme="minorEastAsia" w:hAnsiTheme="minorBidi" w:cs="Arial"/>
                <w:rtl/>
                <w:lang w:bidi="fa-IR"/>
              </w:rPr>
              <w:t xml:space="preserve">را می توان </w:t>
            </w:r>
            <w:r>
              <w:rPr>
                <w:rFonts w:asciiTheme="minorBidi" w:eastAsiaTheme="minorEastAsia" w:hAnsiTheme="minorBidi" w:cs="Arial"/>
                <w:rtl/>
                <w:lang w:bidi="fa-IR"/>
              </w:rPr>
              <w:t xml:space="preserve">به صورتی امن </w:t>
            </w:r>
            <w:r w:rsidRPr="009E3C13">
              <w:rPr>
                <w:rFonts w:asciiTheme="minorBidi" w:eastAsiaTheme="minorEastAsia" w:hAnsiTheme="minorBidi" w:cs="Arial"/>
                <w:rtl/>
                <w:lang w:bidi="fa-IR"/>
              </w:rPr>
              <w:t xml:space="preserve">پس از </w:t>
            </w:r>
            <w:r>
              <w:rPr>
                <w:rFonts w:asciiTheme="minorBidi" w:eastAsiaTheme="minorEastAsia" w:hAnsiTheme="minorBidi" w:cs="Arial"/>
                <w:rtl/>
                <w:lang w:bidi="fa-IR"/>
              </w:rPr>
              <w:t xml:space="preserve">۲۸ </w:t>
            </w:r>
            <w:r w:rsidRPr="009E3C13">
              <w:rPr>
                <w:rFonts w:asciiTheme="minorBidi" w:eastAsiaTheme="minorEastAsia" w:hAnsiTheme="minorBidi" w:cs="Arial"/>
                <w:rtl/>
                <w:lang w:bidi="fa-IR"/>
              </w:rPr>
              <w:t>روز از بین برد.</w:t>
            </w:r>
          </w:p>
          <w:p w14:paraId="22338125" w14:textId="1E513AFE" w:rsidR="009E3C13" w:rsidRPr="009E3C13" w:rsidRDefault="009E3C13" w:rsidP="009E3C13">
            <w:pPr>
              <w:pStyle w:val="ListParagraph"/>
              <w:numPr>
                <w:ilvl w:val="0"/>
                <w:numId w:val="20"/>
              </w:numPr>
              <w:bidi/>
              <w:rPr>
                <w:rFonts w:asciiTheme="minorBidi" w:eastAsiaTheme="minorEastAsia" w:hAnsiTheme="minorBidi" w:cstheme="minorBidi"/>
                <w:lang w:bidi="fa-IR"/>
              </w:rPr>
            </w:pPr>
            <w:r w:rsidRPr="009E3C13">
              <w:rPr>
                <w:rFonts w:asciiTheme="minorBidi" w:eastAsiaTheme="minorEastAsia" w:hAnsiTheme="minorBidi" w:cs="Arial"/>
                <w:rtl/>
                <w:lang w:bidi="fa-IR"/>
              </w:rPr>
              <w:t xml:space="preserve">هر فضای </w:t>
            </w:r>
            <w:r>
              <w:rPr>
                <w:rFonts w:asciiTheme="minorBidi" w:eastAsiaTheme="minorEastAsia" w:hAnsiTheme="minorBidi" w:cs="Arial"/>
                <w:rtl/>
                <w:lang w:bidi="fa-IR"/>
              </w:rPr>
              <w:t xml:space="preserve">سرپوشیده </w:t>
            </w:r>
            <w:r w:rsidRPr="009E3C13">
              <w:rPr>
                <w:rFonts w:asciiTheme="minorBidi" w:eastAsiaTheme="minorEastAsia" w:hAnsiTheme="minorBidi" w:cs="Arial"/>
                <w:rtl/>
                <w:lang w:bidi="fa-IR"/>
              </w:rPr>
              <w:t xml:space="preserve">یا </w:t>
            </w:r>
            <w:r>
              <w:rPr>
                <w:rFonts w:asciiTheme="minorBidi" w:eastAsiaTheme="minorEastAsia" w:hAnsiTheme="minorBidi" w:cs="Arial"/>
                <w:rtl/>
                <w:lang w:bidi="fa-IR"/>
              </w:rPr>
              <w:t xml:space="preserve">روباز </w:t>
            </w:r>
            <w:r w:rsidRPr="009E3C13">
              <w:rPr>
                <w:rFonts w:asciiTheme="minorBidi" w:eastAsiaTheme="minorEastAsia" w:hAnsiTheme="minorBidi" w:cs="Arial"/>
                <w:rtl/>
                <w:lang w:bidi="fa-IR"/>
              </w:rPr>
              <w:t>باید در صورت امکان</w:t>
            </w:r>
            <w:r>
              <w:rPr>
                <w:rFonts w:asciiTheme="minorBidi" w:eastAsiaTheme="minorEastAsia" w:hAnsiTheme="minorBidi" w:cs="Arial"/>
                <w:rtl/>
                <w:lang w:bidi="fa-IR"/>
              </w:rPr>
              <w:t xml:space="preserve">، کارکنان مخصوص </w:t>
            </w:r>
            <w:r w:rsidRPr="009E3C13">
              <w:rPr>
                <w:rFonts w:asciiTheme="minorBidi" w:eastAsiaTheme="minorEastAsia" w:hAnsiTheme="minorBidi" w:cs="Arial"/>
                <w:rtl/>
                <w:lang w:bidi="fa-IR"/>
              </w:rPr>
              <w:t xml:space="preserve">خود </w:t>
            </w:r>
            <w:r>
              <w:rPr>
                <w:rFonts w:asciiTheme="minorBidi" w:eastAsiaTheme="minorEastAsia" w:hAnsiTheme="minorBidi" w:cs="Arial"/>
                <w:rtl/>
                <w:lang w:bidi="fa-IR"/>
              </w:rPr>
              <w:t>را داشته باشد</w:t>
            </w:r>
            <w:r w:rsidRPr="009E3C13">
              <w:rPr>
                <w:rFonts w:asciiTheme="minorBidi" w:eastAsiaTheme="minorEastAsia" w:hAnsiTheme="minorBidi" w:cs="Arial"/>
                <w:rtl/>
                <w:lang w:bidi="fa-IR"/>
              </w:rPr>
              <w:t>.</w:t>
            </w:r>
          </w:p>
          <w:p w14:paraId="2CEE1EEA" w14:textId="537053EA" w:rsidR="009E3C13" w:rsidRPr="009E3C13" w:rsidRDefault="009E3C13" w:rsidP="009E3C13">
            <w:pPr>
              <w:pStyle w:val="ListParagraph"/>
              <w:numPr>
                <w:ilvl w:val="0"/>
                <w:numId w:val="20"/>
              </w:numPr>
              <w:bidi/>
              <w:rPr>
                <w:rFonts w:asciiTheme="minorBidi" w:eastAsiaTheme="minorEastAsia" w:hAnsiTheme="minorBidi" w:cstheme="minorBidi"/>
                <w:lang w:bidi="fa-IR"/>
              </w:rPr>
            </w:pPr>
            <w:r w:rsidRPr="009E3C13">
              <w:rPr>
                <w:rFonts w:asciiTheme="minorBidi" w:eastAsiaTheme="minorEastAsia" w:hAnsiTheme="minorBidi" w:cs="Arial"/>
                <w:rtl/>
                <w:lang w:bidi="fa-IR"/>
              </w:rPr>
              <w:t xml:space="preserve">در صورت امکان، برای هر یک از ناهار خوری ها </w:t>
            </w:r>
            <w:r>
              <w:rPr>
                <w:rFonts w:asciiTheme="minorBidi" w:eastAsiaTheme="minorEastAsia" w:hAnsiTheme="minorBidi" w:cs="Arial"/>
                <w:rtl/>
                <w:lang w:bidi="fa-IR"/>
              </w:rPr>
              <w:t xml:space="preserve">توالت های </w:t>
            </w:r>
            <w:r w:rsidRPr="009E3C13">
              <w:rPr>
                <w:rFonts w:asciiTheme="minorBidi" w:eastAsiaTheme="minorEastAsia" w:hAnsiTheme="minorBidi" w:cs="Arial"/>
                <w:rtl/>
                <w:lang w:bidi="fa-IR"/>
              </w:rPr>
              <w:t>جداگانه ای داشته باشید.</w:t>
            </w:r>
          </w:p>
          <w:p w14:paraId="4624D2DF" w14:textId="5A1893E8" w:rsidR="009E3C13" w:rsidRPr="009E3C13" w:rsidRDefault="009E3C13" w:rsidP="009E3C13">
            <w:pPr>
              <w:pStyle w:val="ListParagraph"/>
              <w:numPr>
                <w:ilvl w:val="0"/>
                <w:numId w:val="20"/>
              </w:numPr>
              <w:bidi/>
              <w:rPr>
                <w:rFonts w:asciiTheme="minorBidi" w:eastAsiaTheme="minorEastAsia" w:hAnsiTheme="minorBidi" w:cstheme="minorBidi"/>
                <w:lang w:bidi="fa-IR"/>
              </w:rPr>
            </w:pPr>
            <w:r w:rsidRPr="009E3C13">
              <w:rPr>
                <w:rFonts w:asciiTheme="minorBidi" w:eastAsiaTheme="minorEastAsia" w:hAnsiTheme="minorBidi" w:cs="Arial"/>
                <w:rtl/>
                <w:lang w:bidi="fa-IR"/>
              </w:rPr>
              <w:t>رزرو</w:t>
            </w:r>
            <w:r>
              <w:rPr>
                <w:rFonts w:asciiTheme="minorBidi" w:eastAsiaTheme="minorEastAsia" w:hAnsiTheme="minorBidi" w:cs="Arial"/>
                <w:rtl/>
                <w:lang w:bidi="fa-IR"/>
              </w:rPr>
              <w:t>اسیون</w:t>
            </w:r>
            <w:r w:rsidRPr="009E3C13">
              <w:rPr>
                <w:rFonts w:asciiTheme="minorBidi" w:eastAsiaTheme="minorEastAsia" w:hAnsiTheme="minorBidi" w:cs="Arial"/>
                <w:rtl/>
                <w:lang w:bidi="fa-IR"/>
              </w:rPr>
              <w:t xml:space="preserve"> </w:t>
            </w:r>
            <w:r>
              <w:rPr>
                <w:rFonts w:asciiTheme="minorBidi" w:eastAsiaTheme="minorEastAsia" w:hAnsiTheme="minorBidi" w:cs="Arial"/>
                <w:rtl/>
                <w:lang w:bidi="fa-IR"/>
              </w:rPr>
              <w:t xml:space="preserve">ها </w:t>
            </w:r>
            <w:r w:rsidRPr="009E3C13">
              <w:rPr>
                <w:rFonts w:asciiTheme="minorBidi" w:eastAsiaTheme="minorEastAsia" w:hAnsiTheme="minorBidi" w:cs="Arial"/>
                <w:rtl/>
                <w:lang w:bidi="fa-IR"/>
              </w:rPr>
              <w:t xml:space="preserve">را مدیریت کنید تا مشتریان بیش از دو ساعت </w:t>
            </w:r>
            <w:r>
              <w:rPr>
                <w:rFonts w:asciiTheme="minorBidi" w:eastAsiaTheme="minorEastAsia" w:hAnsiTheme="minorBidi" w:cs="Arial"/>
                <w:rtl/>
                <w:lang w:bidi="fa-IR"/>
              </w:rPr>
              <w:t xml:space="preserve">در محل حضور نداشته </w:t>
            </w:r>
            <w:r w:rsidRPr="009E3C13">
              <w:rPr>
                <w:rFonts w:asciiTheme="minorBidi" w:eastAsiaTheme="minorEastAsia" w:hAnsiTheme="minorBidi" w:cs="Arial"/>
                <w:rtl/>
                <w:lang w:bidi="fa-IR"/>
              </w:rPr>
              <w:t>باشند.</w:t>
            </w:r>
          </w:p>
          <w:p w14:paraId="6F7450AD" w14:textId="36FC7861" w:rsidR="002A4525" w:rsidRPr="009E3C13" w:rsidRDefault="009E3C13" w:rsidP="009E3C13">
            <w:pPr>
              <w:pStyle w:val="ListParagraph"/>
              <w:numPr>
                <w:ilvl w:val="0"/>
                <w:numId w:val="20"/>
              </w:numPr>
              <w:bidi/>
              <w:rPr>
                <w:rFonts w:asciiTheme="minorBidi" w:eastAsiaTheme="minorEastAsia" w:hAnsiTheme="minorBidi" w:cstheme="minorBidi"/>
                <w:lang w:bidi="fa-IR"/>
              </w:rPr>
            </w:pPr>
            <w:r>
              <w:rPr>
                <w:rFonts w:asciiTheme="minorBidi" w:eastAsiaTheme="minorEastAsia" w:hAnsiTheme="minorBidi" w:cs="Arial"/>
                <w:rtl/>
                <w:lang w:bidi="fa-IR"/>
              </w:rPr>
              <w:t xml:space="preserve">نظافت </w:t>
            </w:r>
            <w:r w:rsidRPr="009E3C13">
              <w:rPr>
                <w:rFonts w:asciiTheme="minorBidi" w:eastAsiaTheme="minorEastAsia" w:hAnsiTheme="minorBidi" w:cs="Arial"/>
                <w:rtl/>
                <w:lang w:bidi="fa-IR"/>
              </w:rPr>
              <w:t>مناطق</w:t>
            </w:r>
            <w:r>
              <w:rPr>
                <w:rFonts w:asciiTheme="minorBidi" w:eastAsiaTheme="minorEastAsia" w:hAnsiTheme="minorBidi" w:cs="Arial"/>
                <w:rtl/>
                <w:lang w:bidi="fa-IR"/>
              </w:rPr>
              <w:t>ی</w:t>
            </w:r>
            <w:r w:rsidRPr="009E3C13">
              <w:rPr>
                <w:rFonts w:asciiTheme="minorBidi" w:eastAsiaTheme="minorEastAsia" w:hAnsiTheme="minorBidi" w:cs="Arial"/>
                <w:rtl/>
                <w:lang w:bidi="fa-IR"/>
              </w:rPr>
              <w:t xml:space="preserve"> </w:t>
            </w:r>
            <w:r>
              <w:rPr>
                <w:rFonts w:asciiTheme="minorBidi" w:eastAsiaTheme="minorEastAsia" w:hAnsiTheme="minorBidi" w:cs="Arial"/>
                <w:rtl/>
                <w:lang w:bidi="fa-IR"/>
              </w:rPr>
              <w:t xml:space="preserve">که بیشتر لمس می شوند </w:t>
            </w:r>
            <w:r w:rsidRPr="009E3C13">
              <w:rPr>
                <w:rFonts w:asciiTheme="minorBidi" w:eastAsiaTheme="minorEastAsia" w:hAnsiTheme="minorBidi" w:cs="Arial"/>
                <w:rtl/>
                <w:lang w:bidi="fa-IR"/>
              </w:rPr>
              <w:t xml:space="preserve">و </w:t>
            </w:r>
            <w:r>
              <w:rPr>
                <w:rFonts w:asciiTheme="minorBidi" w:eastAsiaTheme="minorEastAsia" w:hAnsiTheme="minorBidi" w:cs="Arial"/>
                <w:rtl/>
                <w:lang w:bidi="fa-IR"/>
              </w:rPr>
              <w:t xml:space="preserve">توالت ها </w:t>
            </w:r>
            <w:r w:rsidRPr="009E3C13">
              <w:rPr>
                <w:rFonts w:asciiTheme="minorBidi" w:eastAsiaTheme="minorEastAsia" w:hAnsiTheme="minorBidi" w:cs="Arial"/>
                <w:rtl/>
                <w:lang w:bidi="fa-IR"/>
              </w:rPr>
              <w:t>را افزایش دهید</w:t>
            </w:r>
            <w:r>
              <w:rPr>
                <w:rFonts w:asciiTheme="minorBidi" w:eastAsiaTheme="minorEastAsia" w:hAnsiTheme="minorBidi" w:cs="Arial"/>
                <w:rtl/>
                <w:lang w:bidi="fa-IR"/>
              </w:rPr>
              <w:t xml:space="preserve">. </w:t>
            </w:r>
          </w:p>
        </w:tc>
      </w:tr>
      <w:tr w:rsidR="002A4525" w:rsidRPr="005B280C" w14:paraId="113E4359" w14:textId="77777777" w:rsidTr="002A4525">
        <w:trPr>
          <w:trHeight w:val="1542"/>
        </w:trPr>
        <w:tc>
          <w:tcPr>
            <w:tcW w:w="7343" w:type="dxa"/>
            <w:shd w:val="clear" w:color="auto" w:fill="auto"/>
            <w:vAlign w:val="center"/>
          </w:tcPr>
          <w:p w14:paraId="4F95DB1F" w14:textId="77777777" w:rsidR="002A4525" w:rsidRPr="002C29AD" w:rsidRDefault="002A4525" w:rsidP="005005DC">
            <w:pPr>
              <w:autoSpaceDE w:val="0"/>
              <w:autoSpaceDN w:val="0"/>
              <w:adjustRightInd w:val="0"/>
              <w:ind w:left="22"/>
              <w:rPr>
                <w:rFonts w:asciiTheme="minorBidi" w:eastAsia="SimSun" w:hAnsiTheme="minorBidi" w:cstheme="minorBidi"/>
                <w:snapToGrid/>
                <w:lang w:eastAsia="en-AU" w:bidi="fa-IR"/>
              </w:rPr>
            </w:pPr>
            <w:r w:rsidRPr="002C29AD">
              <w:rPr>
                <w:rFonts w:asciiTheme="minorBidi" w:eastAsia="SimSun" w:hAnsiTheme="minorBidi" w:cstheme="minorBidi"/>
                <w:snapToGrid/>
                <w:lang w:eastAsia="en-AU" w:bidi="fa-IR"/>
              </w:rPr>
              <w:lastRenderedPageBreak/>
              <w:t>This information is correct as of 19 June 2020. For the latest advice on restrictions please check covid19.act.gov.au or call the COVID-19 helpline on (02) 6207 7244.</w:t>
            </w:r>
          </w:p>
        </w:tc>
        <w:tc>
          <w:tcPr>
            <w:tcW w:w="7655" w:type="dxa"/>
            <w:shd w:val="clear" w:color="auto" w:fill="auto"/>
            <w:vAlign w:val="center"/>
          </w:tcPr>
          <w:p w14:paraId="4304264D" w14:textId="78256C56" w:rsidR="002A4525" w:rsidRPr="00A04D5C" w:rsidRDefault="009E3C13" w:rsidP="0022357F">
            <w:pPr>
              <w:bidi/>
              <w:rPr>
                <w:rFonts w:asciiTheme="minorBidi" w:eastAsia="Arial Unicode MS" w:hAnsiTheme="minorBidi" w:cstheme="minorBidi"/>
                <w:lang w:bidi="fa-IR"/>
              </w:rPr>
            </w:pPr>
            <w:r w:rsidRPr="009E3C13">
              <w:rPr>
                <w:rFonts w:asciiTheme="minorBidi" w:eastAsia="Arial Unicode MS" w:hAnsiTheme="minorBidi" w:cs="Arial"/>
                <w:rtl/>
                <w:lang w:bidi="fa-IR"/>
              </w:rPr>
              <w:t>این اطلاعات از</w:t>
            </w:r>
            <w:r w:rsidR="000D0E83">
              <w:rPr>
                <w:rFonts w:asciiTheme="minorBidi" w:eastAsia="Arial Unicode MS" w:hAnsiTheme="minorBidi" w:cs="Arial"/>
                <w:lang w:bidi="fa-IR"/>
              </w:rPr>
              <w:t xml:space="preserve">  </w:t>
            </w:r>
            <w:r w:rsidR="000D0E83">
              <w:rPr>
                <w:rFonts w:asciiTheme="minorBidi" w:eastAsia="Arial Unicode MS" w:hAnsiTheme="minorBidi" w:cs="Arial" w:hint="cs"/>
                <w:rtl/>
                <w:lang w:bidi="fa-IR"/>
              </w:rPr>
              <w:t>تاریخ</w:t>
            </w:r>
            <w:r w:rsidRPr="009E3C13">
              <w:rPr>
                <w:rFonts w:asciiTheme="minorBidi" w:eastAsia="Arial Unicode MS" w:hAnsiTheme="minorBidi" w:cs="Arial"/>
                <w:rtl/>
                <w:lang w:bidi="fa-IR"/>
              </w:rPr>
              <w:t xml:space="preserve"> ۱۹ جون ۲۰۲۰ صحیح است. برای کسب جدیدترین توصیه ها در مورد محدودیت ها </w:t>
            </w:r>
            <w:r w:rsidR="000D0E83" w:rsidRPr="009E3C13">
              <w:rPr>
                <w:rFonts w:asciiTheme="minorBidi" w:eastAsia="Arial Unicode MS" w:hAnsiTheme="minorBidi" w:cs="Arial"/>
                <w:rtl/>
                <w:lang w:bidi="fa-IR"/>
              </w:rPr>
              <w:t xml:space="preserve">لطفا </w:t>
            </w:r>
            <w:r w:rsidRPr="009E3C13">
              <w:rPr>
                <w:rFonts w:asciiTheme="minorBidi" w:eastAsia="Arial Unicode MS" w:hAnsiTheme="minorBidi" w:cs="Arial"/>
                <w:rtl/>
                <w:lang w:bidi="fa-IR"/>
              </w:rPr>
              <w:t xml:space="preserve">به وب سایت  </w:t>
            </w:r>
            <w:r w:rsidRPr="009E3C13">
              <w:rPr>
                <w:rFonts w:asciiTheme="minorBidi" w:eastAsia="Arial Unicode MS" w:hAnsiTheme="minorBidi" w:cstheme="minorBidi"/>
                <w:lang w:bidi="fa-IR"/>
              </w:rPr>
              <w:t>covid19.act.gov.au</w:t>
            </w:r>
            <w:r w:rsidRPr="009E3C13">
              <w:rPr>
                <w:rFonts w:asciiTheme="minorBidi" w:eastAsia="Arial Unicode MS" w:hAnsiTheme="minorBidi" w:cs="Arial"/>
                <w:rtl/>
                <w:lang w:bidi="fa-IR"/>
              </w:rPr>
              <w:t xml:space="preserve"> بروید یا با خط تلفن ویژه کووید-۱۹ به شماره ۶۲۰۷۷۲</w:t>
            </w:r>
            <w:r w:rsidR="000D0E83">
              <w:rPr>
                <w:rFonts w:asciiTheme="minorBidi" w:eastAsia="Arial Unicode MS" w:hAnsiTheme="minorBidi" w:cs="Arial" w:hint="cs"/>
                <w:rtl/>
                <w:lang w:bidi="fa-IR"/>
              </w:rPr>
              <w:t>۴۴</w:t>
            </w:r>
            <w:r w:rsidRPr="009E3C13">
              <w:rPr>
                <w:rFonts w:asciiTheme="minorBidi" w:eastAsia="Arial Unicode MS" w:hAnsiTheme="minorBidi" w:cs="Arial"/>
                <w:rtl/>
                <w:lang w:bidi="fa-IR"/>
              </w:rPr>
              <w:t>(۰۲) تماس بگیرید.</w:t>
            </w:r>
            <w:r w:rsidR="000D0E83">
              <w:rPr>
                <w:rFonts w:asciiTheme="minorBidi" w:eastAsia="Arial Unicode MS" w:hAnsiTheme="minorBidi" w:cs="Arial" w:hint="cs"/>
                <w:rtl/>
                <w:lang w:bidi="fa-IR"/>
              </w:rPr>
              <w:t xml:space="preserve"> </w:t>
            </w:r>
          </w:p>
        </w:tc>
      </w:tr>
      <w:tr w:rsidR="002A4525" w:rsidRPr="005B280C" w14:paraId="1580041D" w14:textId="77777777" w:rsidTr="002A4525">
        <w:trPr>
          <w:trHeight w:val="2116"/>
        </w:trPr>
        <w:tc>
          <w:tcPr>
            <w:tcW w:w="7343" w:type="dxa"/>
            <w:shd w:val="clear" w:color="auto" w:fill="auto"/>
            <w:vAlign w:val="center"/>
          </w:tcPr>
          <w:p w14:paraId="1CAA6BF9" w14:textId="77777777" w:rsidR="002A4525" w:rsidRPr="002C29AD" w:rsidRDefault="002A4525" w:rsidP="005005DC">
            <w:pPr>
              <w:autoSpaceDE w:val="0"/>
              <w:autoSpaceDN w:val="0"/>
              <w:adjustRightInd w:val="0"/>
              <w:ind w:left="22"/>
              <w:rPr>
                <w:rFonts w:asciiTheme="minorBidi" w:eastAsia="SimSun" w:hAnsiTheme="minorBidi" w:cstheme="minorBidi"/>
                <w:snapToGrid/>
                <w:lang w:eastAsia="en-AU" w:bidi="fa-IR"/>
              </w:rPr>
            </w:pPr>
            <w:r w:rsidRPr="002C29AD">
              <w:rPr>
                <w:rFonts w:asciiTheme="minorBidi" w:eastAsia="SimSun" w:hAnsiTheme="minorBidi" w:cstheme="minorBidi"/>
                <w:snapToGrid/>
                <w:lang w:eastAsia="en-AU" w:bidi="fa-IR"/>
              </w:rPr>
              <w:t xml:space="preserve">The Business Resource Kit includes: guidelines for creating a COVID Safety Plan; posters for displaying in your business premises; fact sheets and case studies to provide up to date information and clear advice; and other useful resources. Find the kit at </w:t>
            </w:r>
            <w:hyperlink r:id="rId10" w:history="1">
              <w:r w:rsidRPr="00DA5D63">
                <w:rPr>
                  <w:rStyle w:val="Hyperlink"/>
                  <w:rFonts w:asciiTheme="minorBidi" w:eastAsia="SimSun" w:hAnsiTheme="minorBidi" w:cstheme="minorBidi"/>
                  <w:snapToGrid/>
                  <w:lang w:eastAsia="en-AU" w:bidi="fa-IR"/>
                </w:rPr>
                <w:t>www.covid19.act.gov.au/resources</w:t>
              </w:r>
            </w:hyperlink>
            <w:r>
              <w:rPr>
                <w:rFonts w:asciiTheme="minorBidi" w:eastAsia="SimSun" w:hAnsiTheme="minorBidi" w:cstheme="minorBidi"/>
                <w:snapToGrid/>
                <w:lang w:eastAsia="en-AU" w:bidi="fa-IR"/>
              </w:rPr>
              <w:t xml:space="preserve"> </w:t>
            </w:r>
          </w:p>
        </w:tc>
        <w:tc>
          <w:tcPr>
            <w:tcW w:w="7655" w:type="dxa"/>
            <w:shd w:val="clear" w:color="auto" w:fill="auto"/>
            <w:vAlign w:val="center"/>
          </w:tcPr>
          <w:p w14:paraId="50FD039A" w14:textId="24A25543" w:rsidR="002A4525" w:rsidRPr="00A04D5C" w:rsidRDefault="00336A18" w:rsidP="0022357F">
            <w:pPr>
              <w:bidi/>
              <w:rPr>
                <w:rFonts w:asciiTheme="minorBidi" w:eastAsia="Arial Unicode MS" w:hAnsiTheme="minorBidi" w:cstheme="minorBidi"/>
                <w:lang w:bidi="fa-IR"/>
              </w:rPr>
            </w:pPr>
            <w:r>
              <w:rPr>
                <w:rFonts w:asciiTheme="minorBidi" w:eastAsia="Arial Unicode MS" w:hAnsiTheme="minorBidi" w:cs="Arial"/>
                <w:rtl/>
                <w:lang w:bidi="fa-IR"/>
              </w:rPr>
              <w:t xml:space="preserve">کیت </w:t>
            </w:r>
            <w:r w:rsidR="009E3C13" w:rsidRPr="009E3C13">
              <w:rPr>
                <w:rFonts w:asciiTheme="minorBidi" w:eastAsia="Arial Unicode MS" w:hAnsiTheme="minorBidi" w:cs="Arial"/>
                <w:rtl/>
                <w:lang w:bidi="fa-IR"/>
              </w:rPr>
              <w:t xml:space="preserve">منابع </w:t>
            </w:r>
            <w:r>
              <w:rPr>
                <w:rFonts w:asciiTheme="minorBidi" w:eastAsia="Arial Unicode MS" w:hAnsiTheme="minorBidi" w:cs="Arial"/>
                <w:rtl/>
                <w:lang w:bidi="fa-IR"/>
              </w:rPr>
              <w:t xml:space="preserve">مربوط به </w:t>
            </w:r>
            <w:r w:rsidR="009E3C13" w:rsidRPr="009E3C13">
              <w:rPr>
                <w:rFonts w:asciiTheme="minorBidi" w:eastAsia="Arial Unicode MS" w:hAnsiTheme="minorBidi" w:cs="Arial"/>
                <w:rtl/>
                <w:lang w:bidi="fa-IR"/>
              </w:rPr>
              <w:t>کسب و کار</w:t>
            </w:r>
            <w:r>
              <w:rPr>
                <w:rFonts w:asciiTheme="minorBidi" w:eastAsia="Arial Unicode MS" w:hAnsiTheme="minorBidi" w:cs="Arial"/>
                <w:rtl/>
                <w:lang w:bidi="fa-IR"/>
              </w:rPr>
              <w:t>ها (</w:t>
            </w:r>
            <w:r w:rsidRPr="002C29AD">
              <w:rPr>
                <w:rFonts w:asciiTheme="minorBidi" w:eastAsia="SimSun" w:hAnsiTheme="minorBidi" w:cstheme="minorBidi"/>
                <w:snapToGrid/>
                <w:lang w:eastAsia="en-AU" w:bidi="fa-IR"/>
              </w:rPr>
              <w:t>Business Resource Kit</w:t>
            </w:r>
            <w:r>
              <w:rPr>
                <w:rFonts w:asciiTheme="minorBidi" w:eastAsia="Arial Unicode MS" w:hAnsiTheme="minorBidi" w:cs="Arial"/>
                <w:rtl/>
                <w:lang w:bidi="fa-IR"/>
              </w:rPr>
              <w:t>)</w:t>
            </w:r>
            <w:r w:rsidR="009E3C13" w:rsidRPr="009E3C13">
              <w:rPr>
                <w:rFonts w:asciiTheme="minorBidi" w:eastAsia="Arial Unicode MS" w:hAnsiTheme="minorBidi" w:cs="Arial"/>
                <w:rtl/>
                <w:lang w:bidi="fa-IR"/>
              </w:rPr>
              <w:t xml:space="preserve"> شامل موارد زیر است: دستورالعمل</w:t>
            </w:r>
            <w:r>
              <w:rPr>
                <w:rFonts w:asciiTheme="minorBidi" w:eastAsia="Arial Unicode MS" w:hAnsiTheme="minorBidi" w:cs="Arial"/>
                <w:rtl/>
                <w:lang w:bidi="fa-IR"/>
              </w:rPr>
              <w:t xml:space="preserve"> </w:t>
            </w:r>
            <w:r w:rsidR="009E3C13" w:rsidRPr="009E3C13">
              <w:rPr>
                <w:rFonts w:asciiTheme="minorBidi" w:eastAsia="Arial Unicode MS" w:hAnsiTheme="minorBidi" w:cs="Arial"/>
                <w:rtl/>
                <w:lang w:bidi="fa-IR"/>
              </w:rPr>
              <w:t xml:space="preserve">های مربوط به ایجاد یک برنامه ایمنی </w:t>
            </w:r>
            <w:r>
              <w:rPr>
                <w:rFonts w:asciiTheme="minorBidi" w:eastAsia="Arial Unicode MS" w:hAnsiTheme="minorBidi" w:cstheme="minorBidi"/>
                <w:rtl/>
                <w:lang w:bidi="fa-IR"/>
              </w:rPr>
              <w:t xml:space="preserve">کووید؛ </w:t>
            </w:r>
            <w:r w:rsidR="009E3C13" w:rsidRPr="009E3C13">
              <w:rPr>
                <w:rFonts w:asciiTheme="minorBidi" w:eastAsia="Arial Unicode MS" w:hAnsiTheme="minorBidi" w:cs="Arial"/>
                <w:rtl/>
                <w:lang w:bidi="fa-IR"/>
              </w:rPr>
              <w:t xml:space="preserve"> پوسترهایی برای نمایش در محل کسب و کار شما</w:t>
            </w:r>
            <w:r>
              <w:rPr>
                <w:rFonts w:asciiTheme="minorBidi" w:eastAsia="Arial Unicode MS" w:hAnsiTheme="minorBidi" w:cs="Arial"/>
                <w:rtl/>
                <w:lang w:bidi="fa-IR"/>
              </w:rPr>
              <w:t>؛</w:t>
            </w:r>
            <w:r w:rsidR="009E3C13" w:rsidRPr="009E3C13">
              <w:rPr>
                <w:rFonts w:asciiTheme="minorBidi" w:eastAsia="Arial Unicode MS" w:hAnsiTheme="minorBidi" w:cs="Arial"/>
                <w:rtl/>
                <w:lang w:bidi="fa-IR"/>
              </w:rPr>
              <w:t xml:space="preserve"> برگه اطلاعات و مطالعات موردی برای ارائه اطلاعات به روز </w:t>
            </w:r>
            <w:r>
              <w:rPr>
                <w:rFonts w:asciiTheme="minorBidi" w:eastAsia="Arial Unicode MS" w:hAnsiTheme="minorBidi" w:cs="Arial"/>
                <w:rtl/>
                <w:lang w:bidi="fa-IR"/>
              </w:rPr>
              <w:t xml:space="preserve">شده </w:t>
            </w:r>
            <w:r w:rsidR="009E3C13" w:rsidRPr="009E3C13">
              <w:rPr>
                <w:rFonts w:asciiTheme="minorBidi" w:eastAsia="Arial Unicode MS" w:hAnsiTheme="minorBidi" w:cs="Arial"/>
                <w:rtl/>
                <w:lang w:bidi="fa-IR"/>
              </w:rPr>
              <w:t xml:space="preserve">و </w:t>
            </w:r>
            <w:r>
              <w:rPr>
                <w:rFonts w:asciiTheme="minorBidi" w:eastAsia="Arial Unicode MS" w:hAnsiTheme="minorBidi" w:cs="Arial"/>
                <w:rtl/>
                <w:lang w:bidi="fa-IR"/>
              </w:rPr>
              <w:t>توصیه های مشخص</w:t>
            </w:r>
            <w:r w:rsidR="009E3C13" w:rsidRPr="009E3C13">
              <w:rPr>
                <w:rFonts w:asciiTheme="minorBidi" w:eastAsia="Arial Unicode MS" w:hAnsiTheme="minorBidi" w:cs="Arial"/>
                <w:rtl/>
                <w:lang w:bidi="fa-IR"/>
              </w:rPr>
              <w:t>؛ و سایر منابع مفید</w:t>
            </w:r>
            <w:r>
              <w:rPr>
                <w:rFonts w:asciiTheme="minorBidi" w:eastAsia="Arial Unicode MS" w:hAnsiTheme="minorBidi" w:cs="Arial"/>
                <w:rtl/>
                <w:lang w:bidi="fa-IR"/>
              </w:rPr>
              <w:t xml:space="preserve">. </w:t>
            </w:r>
            <w:r w:rsidR="009E3C13" w:rsidRPr="009E3C13">
              <w:rPr>
                <w:rFonts w:asciiTheme="minorBidi" w:eastAsia="Arial Unicode MS" w:hAnsiTheme="minorBidi" w:cs="Arial"/>
                <w:rtl/>
                <w:lang w:bidi="fa-IR"/>
              </w:rPr>
              <w:t xml:space="preserve"> </w:t>
            </w:r>
            <w:r>
              <w:rPr>
                <w:rFonts w:asciiTheme="minorBidi" w:eastAsia="Arial Unicode MS" w:hAnsiTheme="minorBidi" w:cs="Arial"/>
                <w:rtl/>
                <w:lang w:bidi="fa-IR"/>
              </w:rPr>
              <w:t xml:space="preserve">این </w:t>
            </w:r>
            <w:r w:rsidR="009E3C13" w:rsidRPr="009E3C13">
              <w:rPr>
                <w:rFonts w:asciiTheme="minorBidi" w:eastAsia="Arial Unicode MS" w:hAnsiTheme="minorBidi" w:cs="Arial"/>
                <w:rtl/>
                <w:lang w:bidi="fa-IR"/>
              </w:rPr>
              <w:t>کیت را در</w:t>
            </w:r>
            <w:r>
              <w:rPr>
                <w:rFonts w:asciiTheme="minorBidi" w:eastAsia="Arial Unicode MS" w:hAnsiTheme="minorBidi" w:cs="Arial"/>
                <w:rtl/>
                <w:lang w:bidi="fa-IR"/>
              </w:rPr>
              <w:t xml:space="preserve"> نشانی </w:t>
            </w:r>
            <w:hyperlink r:id="rId11" w:history="1">
              <w:r w:rsidRPr="00DA5D63">
                <w:rPr>
                  <w:rStyle w:val="Hyperlink"/>
                  <w:rFonts w:asciiTheme="minorBidi" w:eastAsia="SimSun" w:hAnsiTheme="minorBidi" w:cstheme="minorBidi"/>
                  <w:snapToGrid/>
                  <w:lang w:eastAsia="en-AU" w:bidi="fa-IR"/>
                </w:rPr>
                <w:t>www.covid19.act.gov.au/resources</w:t>
              </w:r>
            </w:hyperlink>
            <w:r>
              <w:rPr>
                <w:rStyle w:val="Hyperlink"/>
                <w:rFonts w:asciiTheme="minorBidi" w:eastAsia="SimSun" w:hAnsiTheme="minorBidi" w:cstheme="minorBidi"/>
                <w:snapToGrid/>
                <w:rtl/>
                <w:lang w:eastAsia="en-AU" w:bidi="fa-IR"/>
              </w:rPr>
              <w:t xml:space="preserve">  </w:t>
            </w:r>
            <w:r>
              <w:rPr>
                <w:rFonts w:asciiTheme="minorBidi" w:eastAsia="Arial Unicode MS" w:hAnsiTheme="minorBidi" w:cs="Arial"/>
                <w:rtl/>
                <w:lang w:bidi="fa-IR"/>
              </w:rPr>
              <w:t xml:space="preserve">بیابید. </w:t>
            </w:r>
          </w:p>
        </w:tc>
      </w:tr>
      <w:tr w:rsidR="002A4525" w:rsidRPr="005B280C" w14:paraId="056689B4" w14:textId="77777777" w:rsidTr="002A4525">
        <w:trPr>
          <w:trHeight w:val="1409"/>
        </w:trPr>
        <w:tc>
          <w:tcPr>
            <w:tcW w:w="7343" w:type="dxa"/>
            <w:shd w:val="clear" w:color="auto" w:fill="auto"/>
            <w:vAlign w:val="center"/>
          </w:tcPr>
          <w:p w14:paraId="6B2A85DA" w14:textId="77777777" w:rsidR="002A4525" w:rsidRPr="002C29AD" w:rsidRDefault="002A4525" w:rsidP="005005DC">
            <w:pPr>
              <w:autoSpaceDE w:val="0"/>
              <w:autoSpaceDN w:val="0"/>
              <w:adjustRightInd w:val="0"/>
              <w:ind w:left="22"/>
              <w:rPr>
                <w:rFonts w:asciiTheme="minorBidi" w:eastAsia="SimSun" w:hAnsiTheme="minorBidi" w:cstheme="minorBidi"/>
                <w:snapToGrid/>
                <w:lang w:eastAsia="en-AU" w:bidi="fa-IR"/>
              </w:rPr>
            </w:pPr>
            <w:r w:rsidRPr="002C29AD">
              <w:rPr>
                <w:rFonts w:asciiTheme="minorBidi" w:eastAsia="SimSun" w:hAnsiTheme="minorBidi" w:cstheme="minorBidi"/>
                <w:snapToGrid/>
                <w:lang w:eastAsia="en-AU" w:bidi="fa-IR"/>
              </w:rPr>
              <w:t>Canberra Business Advice and Support Service: Business owners can receive up to four hours of free, tailored advice and access online business development resources. Call (02) 6297 3121.</w:t>
            </w:r>
          </w:p>
        </w:tc>
        <w:tc>
          <w:tcPr>
            <w:tcW w:w="7655" w:type="dxa"/>
            <w:shd w:val="clear" w:color="auto" w:fill="auto"/>
            <w:vAlign w:val="center"/>
          </w:tcPr>
          <w:p w14:paraId="595DFAAC" w14:textId="4EBA21B1" w:rsidR="002A4525" w:rsidRPr="00A04D5C" w:rsidRDefault="00336A18" w:rsidP="0022357F">
            <w:pPr>
              <w:bidi/>
              <w:rPr>
                <w:rFonts w:asciiTheme="minorBidi" w:eastAsia="Arial Unicode MS" w:hAnsiTheme="minorBidi" w:cstheme="minorBidi"/>
                <w:lang w:bidi="fa-IR"/>
              </w:rPr>
            </w:pPr>
            <w:r w:rsidRPr="00336A18">
              <w:rPr>
                <w:rFonts w:asciiTheme="minorBidi" w:eastAsia="Arial Unicode MS" w:hAnsiTheme="minorBidi" w:cs="Arial"/>
                <w:rtl/>
                <w:lang w:bidi="fa-IR"/>
              </w:rPr>
              <w:t>خدمات مشاوره و پشت</w:t>
            </w:r>
            <w:r w:rsidRPr="00336A18">
              <w:rPr>
                <w:rFonts w:asciiTheme="minorBidi" w:eastAsia="Arial Unicode MS" w:hAnsiTheme="minorBidi" w:cs="Arial" w:hint="cs"/>
                <w:rtl/>
                <w:lang w:bidi="fa-IR"/>
              </w:rPr>
              <w:t>یبانی</w:t>
            </w:r>
            <w:r w:rsidRPr="00336A18">
              <w:rPr>
                <w:rFonts w:asciiTheme="minorBidi" w:eastAsia="Arial Unicode MS" w:hAnsiTheme="minorBidi" w:cs="Arial"/>
                <w:rtl/>
                <w:lang w:bidi="fa-IR"/>
              </w:rPr>
              <w:t xml:space="preserve"> تجار</w:t>
            </w:r>
            <w:r w:rsidRPr="00336A18">
              <w:rPr>
                <w:rFonts w:asciiTheme="minorBidi" w:eastAsia="Arial Unicode MS" w:hAnsiTheme="minorBidi" w:cs="Arial" w:hint="cs"/>
                <w:rtl/>
                <w:lang w:bidi="fa-IR"/>
              </w:rPr>
              <w:t>ی</w:t>
            </w:r>
            <w:r w:rsidRPr="00336A18">
              <w:rPr>
                <w:rFonts w:asciiTheme="minorBidi" w:eastAsia="Arial Unicode MS" w:hAnsiTheme="minorBidi" w:cs="Arial"/>
                <w:rtl/>
                <w:lang w:bidi="fa-IR"/>
              </w:rPr>
              <w:t xml:space="preserve"> </w:t>
            </w:r>
            <w:r>
              <w:rPr>
                <w:rFonts w:asciiTheme="minorBidi" w:eastAsia="Arial Unicode MS" w:hAnsiTheme="minorBidi" w:cstheme="minorBidi" w:hint="cs"/>
                <w:rtl/>
                <w:lang w:bidi="fa-IR"/>
              </w:rPr>
              <w:t>کانبرا</w:t>
            </w:r>
            <w:r w:rsidRPr="00336A18">
              <w:rPr>
                <w:rFonts w:asciiTheme="minorBidi" w:eastAsia="Arial Unicode MS" w:hAnsiTheme="minorBidi" w:cs="Arial"/>
                <w:rtl/>
                <w:lang w:bidi="fa-IR"/>
              </w:rPr>
              <w:t>: صاحبان مشاغل م</w:t>
            </w:r>
            <w:r w:rsidRPr="00336A18">
              <w:rPr>
                <w:rFonts w:asciiTheme="minorBidi" w:eastAsia="Arial Unicode MS" w:hAnsiTheme="minorBidi" w:cs="Arial" w:hint="cs"/>
                <w:rtl/>
                <w:lang w:bidi="fa-IR"/>
              </w:rPr>
              <w:t>ی</w:t>
            </w:r>
            <w:r w:rsidRPr="00336A18">
              <w:rPr>
                <w:rFonts w:asciiTheme="minorBidi" w:eastAsia="Arial Unicode MS" w:hAnsiTheme="minorBidi" w:cs="Arial"/>
                <w:rtl/>
                <w:lang w:bidi="fa-IR"/>
              </w:rPr>
              <w:t xml:space="preserve"> توانند حداکثر چهار ساعت مشاوره را</w:t>
            </w:r>
            <w:r w:rsidRPr="00336A18">
              <w:rPr>
                <w:rFonts w:asciiTheme="minorBidi" w:eastAsia="Arial Unicode MS" w:hAnsiTheme="minorBidi" w:cs="Arial" w:hint="cs"/>
                <w:rtl/>
                <w:lang w:bidi="fa-IR"/>
              </w:rPr>
              <w:t>یگان</w:t>
            </w:r>
            <w:r w:rsidRPr="00336A18">
              <w:rPr>
                <w:rFonts w:asciiTheme="minorBidi" w:eastAsia="Arial Unicode MS" w:hAnsiTheme="minorBidi" w:cs="Arial"/>
                <w:rtl/>
                <w:lang w:bidi="fa-IR"/>
              </w:rPr>
              <w:t xml:space="preserve"> و متناسب در</w:t>
            </w:r>
            <w:r w:rsidRPr="00336A18">
              <w:rPr>
                <w:rFonts w:asciiTheme="minorBidi" w:eastAsia="Arial Unicode MS" w:hAnsiTheme="minorBidi" w:cs="Arial" w:hint="cs"/>
                <w:rtl/>
                <w:lang w:bidi="fa-IR"/>
              </w:rPr>
              <w:t>یافت</w:t>
            </w:r>
            <w:r w:rsidRPr="00336A18">
              <w:rPr>
                <w:rFonts w:asciiTheme="minorBidi" w:eastAsia="Arial Unicode MS" w:hAnsiTheme="minorBidi" w:cs="Arial"/>
                <w:rtl/>
                <w:lang w:bidi="fa-IR"/>
              </w:rPr>
              <w:t xml:space="preserve"> کرده و به منابع توسعه تجارت آنلا</w:t>
            </w:r>
            <w:r w:rsidRPr="00336A18">
              <w:rPr>
                <w:rFonts w:asciiTheme="minorBidi" w:eastAsia="Arial Unicode MS" w:hAnsiTheme="minorBidi" w:cs="Arial" w:hint="cs"/>
                <w:rtl/>
                <w:lang w:bidi="fa-IR"/>
              </w:rPr>
              <w:t>ین</w:t>
            </w:r>
            <w:r w:rsidRPr="00336A18">
              <w:rPr>
                <w:rFonts w:asciiTheme="minorBidi" w:eastAsia="Arial Unicode MS" w:hAnsiTheme="minorBidi" w:cs="Arial"/>
                <w:rtl/>
                <w:lang w:bidi="fa-IR"/>
              </w:rPr>
              <w:t xml:space="preserve"> دسترس</w:t>
            </w:r>
            <w:r w:rsidRPr="00336A18">
              <w:rPr>
                <w:rFonts w:asciiTheme="minorBidi" w:eastAsia="Arial Unicode MS" w:hAnsiTheme="minorBidi" w:cs="Arial" w:hint="cs"/>
                <w:rtl/>
                <w:lang w:bidi="fa-IR"/>
              </w:rPr>
              <w:t>ی</w:t>
            </w:r>
            <w:r w:rsidRPr="00336A18">
              <w:rPr>
                <w:rFonts w:asciiTheme="minorBidi" w:eastAsia="Arial Unicode MS" w:hAnsiTheme="minorBidi" w:cs="Arial"/>
                <w:rtl/>
                <w:lang w:bidi="fa-IR"/>
              </w:rPr>
              <w:t xml:space="preserve"> پ</w:t>
            </w:r>
            <w:r w:rsidRPr="00336A18">
              <w:rPr>
                <w:rFonts w:asciiTheme="minorBidi" w:eastAsia="Arial Unicode MS" w:hAnsiTheme="minorBidi" w:cs="Arial" w:hint="cs"/>
                <w:rtl/>
                <w:lang w:bidi="fa-IR"/>
              </w:rPr>
              <w:t>یدا</w:t>
            </w:r>
            <w:r w:rsidRPr="00336A18">
              <w:rPr>
                <w:rFonts w:asciiTheme="minorBidi" w:eastAsia="Arial Unicode MS" w:hAnsiTheme="minorBidi" w:cs="Arial"/>
                <w:rtl/>
                <w:lang w:bidi="fa-IR"/>
              </w:rPr>
              <w:t xml:space="preserve"> کنند. با </w:t>
            </w:r>
            <w:r>
              <w:rPr>
                <w:rFonts w:asciiTheme="minorBidi" w:eastAsia="Arial Unicode MS" w:hAnsiTheme="minorBidi" w:cs="Arial" w:hint="cs"/>
                <w:rtl/>
                <w:lang w:bidi="fa-IR"/>
              </w:rPr>
              <w:t xml:space="preserve">شماره تلفن ۶۲۹۷۳۱۲۱(۰۲) </w:t>
            </w:r>
            <w:r w:rsidRPr="00336A18">
              <w:rPr>
                <w:rFonts w:asciiTheme="minorBidi" w:eastAsia="Arial Unicode MS" w:hAnsiTheme="minorBidi" w:cs="Arial"/>
                <w:rtl/>
                <w:lang w:bidi="fa-IR"/>
              </w:rPr>
              <w:t>تماس بگ</w:t>
            </w:r>
            <w:r w:rsidRPr="00336A18">
              <w:rPr>
                <w:rFonts w:asciiTheme="minorBidi" w:eastAsia="Arial Unicode MS" w:hAnsiTheme="minorBidi" w:cs="Arial" w:hint="cs"/>
                <w:rtl/>
                <w:lang w:bidi="fa-IR"/>
              </w:rPr>
              <w:t>یرید</w:t>
            </w:r>
            <w:r w:rsidRPr="00336A18">
              <w:rPr>
                <w:rFonts w:asciiTheme="minorBidi" w:eastAsia="Arial Unicode MS" w:hAnsiTheme="minorBidi" w:cs="Arial"/>
                <w:rtl/>
                <w:lang w:bidi="fa-IR"/>
              </w:rPr>
              <w:t>.</w:t>
            </w:r>
          </w:p>
        </w:tc>
      </w:tr>
      <w:tr w:rsidR="002A4525" w:rsidRPr="005B280C" w14:paraId="1DE90E7D" w14:textId="77777777" w:rsidTr="002A4525">
        <w:trPr>
          <w:trHeight w:val="1132"/>
        </w:trPr>
        <w:tc>
          <w:tcPr>
            <w:tcW w:w="7343" w:type="dxa"/>
            <w:shd w:val="clear" w:color="auto" w:fill="auto"/>
            <w:vAlign w:val="center"/>
          </w:tcPr>
          <w:p w14:paraId="49BD8379" w14:textId="77777777" w:rsidR="002A4525" w:rsidRPr="002C29AD" w:rsidRDefault="002A4525" w:rsidP="005005DC">
            <w:pPr>
              <w:autoSpaceDE w:val="0"/>
              <w:autoSpaceDN w:val="0"/>
              <w:adjustRightInd w:val="0"/>
              <w:ind w:left="22"/>
              <w:rPr>
                <w:rFonts w:asciiTheme="minorBidi" w:eastAsia="SimSun" w:hAnsiTheme="minorBidi" w:cstheme="minorBidi"/>
                <w:snapToGrid/>
                <w:lang w:eastAsia="en-AU" w:bidi="fa-IR"/>
              </w:rPr>
            </w:pPr>
            <w:r w:rsidRPr="002C29AD">
              <w:rPr>
                <w:rFonts w:asciiTheme="minorBidi" w:eastAsia="SimSun" w:hAnsiTheme="minorBidi" w:cstheme="minorBidi"/>
                <w:snapToGrid/>
                <w:lang w:eastAsia="en-AU" w:bidi="fa-IR"/>
              </w:rPr>
              <w:t>Information in this factsheet is for illustrative purposes only and is not an accurate representation of any particular business.</w:t>
            </w:r>
          </w:p>
        </w:tc>
        <w:tc>
          <w:tcPr>
            <w:tcW w:w="7655" w:type="dxa"/>
            <w:shd w:val="clear" w:color="auto" w:fill="auto"/>
            <w:vAlign w:val="center"/>
          </w:tcPr>
          <w:p w14:paraId="0669A4EF" w14:textId="3540A38D" w:rsidR="002A4525" w:rsidRPr="00A04D5C" w:rsidRDefault="00336A18" w:rsidP="0022357F">
            <w:pPr>
              <w:bidi/>
              <w:rPr>
                <w:rFonts w:asciiTheme="minorBidi" w:eastAsiaTheme="minorEastAsia" w:hAnsiTheme="minorBidi" w:cstheme="minorBidi"/>
                <w:lang w:bidi="fa-IR"/>
              </w:rPr>
            </w:pPr>
            <w:r w:rsidRPr="00336A18">
              <w:rPr>
                <w:rFonts w:asciiTheme="minorBidi" w:eastAsiaTheme="minorEastAsia" w:hAnsiTheme="minorBidi" w:cs="Arial"/>
                <w:rtl/>
                <w:lang w:bidi="fa-IR"/>
              </w:rPr>
              <w:t>اطلاعات در ا</w:t>
            </w:r>
            <w:r w:rsidRPr="00336A18">
              <w:rPr>
                <w:rFonts w:asciiTheme="minorBidi" w:eastAsiaTheme="minorEastAsia" w:hAnsiTheme="minorBidi" w:cs="Arial" w:hint="cs"/>
                <w:rtl/>
                <w:lang w:bidi="fa-IR"/>
              </w:rPr>
              <w:t>ین</w:t>
            </w:r>
            <w:r w:rsidRPr="00336A18">
              <w:rPr>
                <w:rFonts w:asciiTheme="minorBidi" w:eastAsiaTheme="minorEastAsia" w:hAnsiTheme="minorBidi" w:cs="Arial"/>
                <w:rtl/>
                <w:lang w:bidi="fa-IR"/>
              </w:rPr>
              <w:t xml:space="preserve"> برگه فقط برا</w:t>
            </w:r>
            <w:r w:rsidRPr="00336A18">
              <w:rPr>
                <w:rFonts w:asciiTheme="minorBidi" w:eastAsiaTheme="minorEastAsia" w:hAnsiTheme="minorBidi" w:cs="Arial" w:hint="cs"/>
                <w:rtl/>
                <w:lang w:bidi="fa-IR"/>
              </w:rPr>
              <w:t>ی</w:t>
            </w:r>
            <w:r w:rsidRPr="00336A18">
              <w:rPr>
                <w:rFonts w:asciiTheme="minorBidi" w:eastAsiaTheme="minorEastAsia" w:hAnsiTheme="minorBidi" w:cs="Arial"/>
                <w:rtl/>
                <w:lang w:bidi="fa-IR"/>
              </w:rPr>
              <w:t xml:space="preserve"> </w:t>
            </w:r>
            <w:r>
              <w:rPr>
                <w:rFonts w:asciiTheme="minorBidi" w:eastAsiaTheme="minorEastAsia" w:hAnsiTheme="minorBidi" w:cs="Arial" w:hint="cs"/>
                <w:rtl/>
                <w:lang w:bidi="fa-IR"/>
              </w:rPr>
              <w:t xml:space="preserve">روشنگری بیشتر </w:t>
            </w:r>
            <w:r w:rsidRPr="00336A18">
              <w:rPr>
                <w:rFonts w:asciiTheme="minorBidi" w:eastAsiaTheme="minorEastAsia" w:hAnsiTheme="minorBidi" w:cs="Arial"/>
                <w:rtl/>
                <w:lang w:bidi="fa-IR"/>
              </w:rPr>
              <w:t xml:space="preserve">است و </w:t>
            </w:r>
            <w:r>
              <w:rPr>
                <w:rFonts w:asciiTheme="minorBidi" w:eastAsiaTheme="minorEastAsia" w:hAnsiTheme="minorBidi" w:cs="Arial" w:hint="cs"/>
                <w:rtl/>
                <w:lang w:bidi="fa-IR"/>
              </w:rPr>
              <w:t xml:space="preserve">نمایانگر </w:t>
            </w:r>
            <w:r w:rsidRPr="00336A18">
              <w:rPr>
                <w:rFonts w:asciiTheme="minorBidi" w:eastAsiaTheme="minorEastAsia" w:hAnsiTheme="minorBidi" w:cs="Arial"/>
                <w:rtl/>
                <w:lang w:bidi="fa-IR"/>
              </w:rPr>
              <w:t>دق</w:t>
            </w:r>
            <w:r w:rsidRPr="00336A18">
              <w:rPr>
                <w:rFonts w:asciiTheme="minorBidi" w:eastAsiaTheme="minorEastAsia" w:hAnsiTheme="minorBidi" w:cs="Arial" w:hint="cs"/>
                <w:rtl/>
                <w:lang w:bidi="fa-IR"/>
              </w:rPr>
              <w:t>یقی</w:t>
            </w:r>
            <w:r w:rsidRPr="00336A18">
              <w:rPr>
                <w:rFonts w:asciiTheme="minorBidi" w:eastAsiaTheme="minorEastAsia" w:hAnsiTheme="minorBidi" w:cs="Arial"/>
                <w:rtl/>
                <w:lang w:bidi="fa-IR"/>
              </w:rPr>
              <w:t xml:space="preserve"> از </w:t>
            </w:r>
            <w:r>
              <w:rPr>
                <w:rFonts w:asciiTheme="minorBidi" w:eastAsiaTheme="minorEastAsia" w:hAnsiTheme="minorBidi" w:cs="Arial" w:hint="cs"/>
                <w:rtl/>
                <w:lang w:bidi="fa-IR"/>
              </w:rPr>
              <w:t xml:space="preserve">یک </w:t>
            </w:r>
            <w:r w:rsidRPr="00336A18">
              <w:rPr>
                <w:rFonts w:asciiTheme="minorBidi" w:eastAsiaTheme="minorEastAsia" w:hAnsiTheme="minorBidi" w:cs="Arial"/>
                <w:rtl/>
                <w:lang w:bidi="fa-IR"/>
              </w:rPr>
              <w:t>تجارت خاص ن</w:t>
            </w:r>
            <w:r w:rsidRPr="00336A18">
              <w:rPr>
                <w:rFonts w:asciiTheme="minorBidi" w:eastAsiaTheme="minorEastAsia" w:hAnsiTheme="minorBidi" w:cs="Arial" w:hint="cs"/>
                <w:rtl/>
                <w:lang w:bidi="fa-IR"/>
              </w:rPr>
              <w:t>یست</w:t>
            </w:r>
            <w:r w:rsidRPr="00336A18">
              <w:rPr>
                <w:rFonts w:asciiTheme="minorBidi" w:eastAsiaTheme="minorEastAsia" w:hAnsiTheme="minorBidi" w:cs="Arial"/>
                <w:rtl/>
                <w:lang w:bidi="fa-IR"/>
              </w:rPr>
              <w:t>.</w:t>
            </w:r>
          </w:p>
        </w:tc>
      </w:tr>
      <w:tr w:rsidR="002A4525" w:rsidRPr="005B280C" w14:paraId="7A20D28A" w14:textId="77777777" w:rsidTr="002A4525">
        <w:trPr>
          <w:trHeight w:val="582"/>
        </w:trPr>
        <w:tc>
          <w:tcPr>
            <w:tcW w:w="7343" w:type="dxa"/>
            <w:shd w:val="clear" w:color="auto" w:fill="auto"/>
            <w:vAlign w:val="center"/>
          </w:tcPr>
          <w:p w14:paraId="10DD8497" w14:textId="77777777" w:rsidR="002A4525" w:rsidRPr="002C29AD" w:rsidRDefault="002A4525" w:rsidP="005005DC">
            <w:pPr>
              <w:autoSpaceDE w:val="0"/>
              <w:autoSpaceDN w:val="0"/>
              <w:adjustRightInd w:val="0"/>
              <w:ind w:left="22"/>
              <w:rPr>
                <w:rFonts w:asciiTheme="minorBidi" w:eastAsia="SimSun" w:hAnsiTheme="minorBidi" w:cstheme="minorBidi"/>
                <w:snapToGrid/>
                <w:lang w:eastAsia="en-AU" w:bidi="fa-IR"/>
              </w:rPr>
            </w:pPr>
            <w:r w:rsidRPr="002C29AD">
              <w:rPr>
                <w:rFonts w:asciiTheme="minorBidi" w:eastAsia="SimSun" w:hAnsiTheme="minorBidi" w:cstheme="minorBidi"/>
                <w:snapToGrid/>
                <w:lang w:eastAsia="en-AU" w:bidi="fa-IR"/>
              </w:rPr>
              <w:t xml:space="preserve">For updates, visit </w:t>
            </w:r>
            <w:hyperlink r:id="rId12" w:history="1">
              <w:r w:rsidRPr="00522D4D">
                <w:rPr>
                  <w:rStyle w:val="Hyperlink"/>
                  <w:rFonts w:asciiTheme="minorBidi" w:eastAsia="SimSun" w:hAnsiTheme="minorBidi" w:cstheme="minorBidi"/>
                  <w:snapToGrid/>
                  <w:lang w:eastAsia="en-AU" w:bidi="fa-IR"/>
                </w:rPr>
                <w:t>covid19.act.gov.au</w:t>
              </w:r>
            </w:hyperlink>
          </w:p>
        </w:tc>
        <w:tc>
          <w:tcPr>
            <w:tcW w:w="7655" w:type="dxa"/>
            <w:shd w:val="clear" w:color="auto" w:fill="auto"/>
            <w:vAlign w:val="center"/>
          </w:tcPr>
          <w:p w14:paraId="1D344AA8" w14:textId="0FFC0FE9" w:rsidR="002A4525" w:rsidRPr="00A04D5C" w:rsidRDefault="00336A18" w:rsidP="0022357F">
            <w:pPr>
              <w:bidi/>
              <w:rPr>
                <w:rFonts w:asciiTheme="minorBidi" w:eastAsiaTheme="minorEastAsia" w:hAnsiTheme="minorBidi" w:cstheme="minorBidi"/>
                <w:lang w:bidi="fa-IR"/>
              </w:rPr>
            </w:pPr>
            <w:r>
              <w:rPr>
                <w:rFonts w:asciiTheme="minorBidi" w:eastAsiaTheme="minorEastAsia" w:hAnsiTheme="minorBidi" w:cstheme="minorBidi" w:hint="cs"/>
                <w:rtl/>
                <w:lang w:bidi="fa-IR"/>
              </w:rPr>
              <w:t xml:space="preserve">برای کسب اطلاعات از وب سایت </w:t>
            </w:r>
            <w:hyperlink r:id="rId13" w:history="1">
              <w:r w:rsidRPr="00522D4D">
                <w:rPr>
                  <w:rStyle w:val="Hyperlink"/>
                  <w:rFonts w:asciiTheme="minorBidi" w:eastAsia="SimSun" w:hAnsiTheme="minorBidi" w:cstheme="minorBidi"/>
                  <w:snapToGrid/>
                  <w:lang w:eastAsia="en-AU" w:bidi="fa-IR"/>
                </w:rPr>
                <w:t>covid19.act.gov.au</w:t>
              </w:r>
            </w:hyperlink>
            <w:r>
              <w:rPr>
                <w:rStyle w:val="Hyperlink"/>
                <w:rFonts w:asciiTheme="minorBidi" w:eastAsia="SimSun" w:hAnsiTheme="minorBidi" w:cstheme="minorBidi" w:hint="cs"/>
                <w:snapToGrid/>
                <w:rtl/>
                <w:lang w:eastAsia="en-AU" w:bidi="fa-IR"/>
              </w:rPr>
              <w:t xml:space="preserve"> </w:t>
            </w:r>
            <w:r w:rsidRPr="00336A18">
              <w:rPr>
                <w:rFonts w:eastAsiaTheme="minorEastAsia" w:hint="cs"/>
                <w:rtl/>
              </w:rPr>
              <w:t>دیدن  کنید</w:t>
            </w:r>
          </w:p>
        </w:tc>
      </w:tr>
    </w:tbl>
    <w:p w14:paraId="5839EB39" w14:textId="77777777" w:rsidR="002A4525" w:rsidRDefault="002A4525" w:rsidP="002A4525">
      <w:pPr>
        <w:ind w:left="-426"/>
        <w:rPr>
          <w:rFonts w:ascii="Arial" w:eastAsia="Arial Unicode MS" w:hAnsi="Arial" w:cs="Arial"/>
          <w:lang w:bidi="fa-IR"/>
        </w:rPr>
      </w:pPr>
    </w:p>
    <w:p w14:paraId="46825F7D" w14:textId="77777777" w:rsidR="002A4525" w:rsidRDefault="002A4525" w:rsidP="006C19F5">
      <w:pPr>
        <w:ind w:left="-426"/>
        <w:rPr>
          <w:rFonts w:ascii="Arial" w:eastAsia="Arial Unicode MS" w:hAnsi="Arial" w:cs="Arial"/>
          <w:lang w:bidi="fa-IR"/>
        </w:rPr>
      </w:pPr>
    </w:p>
    <w:sectPr w:rsidR="002A4525"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0380B" w14:textId="77777777" w:rsidR="009D017B" w:rsidRDefault="009D017B">
      <w:pPr>
        <w:rPr>
          <w:rFonts w:eastAsia="SimSun"/>
        </w:rPr>
      </w:pPr>
      <w:r>
        <w:rPr>
          <w:rFonts w:eastAsia="SimSun"/>
        </w:rPr>
        <w:separator/>
      </w:r>
    </w:p>
  </w:endnote>
  <w:endnote w:type="continuationSeparator" w:id="0">
    <w:p w14:paraId="1CC26512" w14:textId="77777777" w:rsidR="009D017B" w:rsidRDefault="009D017B">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3779D" w14:textId="77777777" w:rsidR="009D017B" w:rsidRDefault="009D017B">
      <w:pPr>
        <w:rPr>
          <w:rFonts w:eastAsia="SimSun"/>
        </w:rPr>
      </w:pPr>
      <w:r>
        <w:rPr>
          <w:rFonts w:eastAsia="SimSun"/>
        </w:rPr>
        <w:separator/>
      </w:r>
    </w:p>
  </w:footnote>
  <w:footnote w:type="continuationSeparator" w:id="0">
    <w:p w14:paraId="16456584" w14:textId="77777777" w:rsidR="009D017B" w:rsidRDefault="009D017B">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6"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7"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8"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5549E"/>
    <w:multiLevelType w:val="multilevel"/>
    <w:tmpl w:val="15B63EE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CA47553"/>
    <w:multiLevelType w:val="hybridMultilevel"/>
    <w:tmpl w:val="A492252A"/>
    <w:lvl w:ilvl="0" w:tplc="0C090001">
      <w:start w:val="1"/>
      <w:numFmt w:val="bullet"/>
      <w:lvlText w:val=""/>
      <w:lvlJc w:val="left"/>
      <w:pPr>
        <w:ind w:left="742" w:hanging="360"/>
      </w:pPr>
      <w:rPr>
        <w:rFonts w:ascii="Symbol" w:hAnsi="Symbol" w:hint="default"/>
      </w:rPr>
    </w:lvl>
    <w:lvl w:ilvl="1" w:tplc="1F1E1F4C">
      <w:start w:val="5"/>
      <w:numFmt w:val="bullet"/>
      <w:lvlText w:val="•"/>
      <w:lvlJc w:val="left"/>
      <w:pPr>
        <w:ind w:left="1462" w:hanging="360"/>
      </w:pPr>
      <w:rPr>
        <w:rFonts w:ascii="Arial" w:eastAsiaTheme="minorEastAsia" w:hAnsi="Arial" w:cs="Arial"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1" w15:restartNumberingAfterBreak="0">
    <w:nsid w:val="20244C22"/>
    <w:multiLevelType w:val="hybridMultilevel"/>
    <w:tmpl w:val="70747F94"/>
    <w:lvl w:ilvl="0" w:tplc="96B0727C">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5" w15:restartNumberingAfterBreak="0">
    <w:nsid w:val="2F1C0843"/>
    <w:multiLevelType w:val="hybridMultilevel"/>
    <w:tmpl w:val="FC980ECC"/>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6"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2406C"/>
    <w:multiLevelType w:val="hybridMultilevel"/>
    <w:tmpl w:val="77E624F2"/>
    <w:lvl w:ilvl="0" w:tplc="0409000F">
      <w:start w:val="1"/>
      <w:numFmt w:val="decimal"/>
      <w:lvlText w:val="%1."/>
      <w:lvlJc w:val="left"/>
      <w:pPr>
        <w:ind w:left="1102" w:hanging="360"/>
      </w:pPr>
      <w:rPr>
        <w:rFonts w:hint="default"/>
      </w:rPr>
    </w:lvl>
    <w:lvl w:ilvl="1" w:tplc="0C090019" w:tentative="1">
      <w:start w:val="1"/>
      <w:numFmt w:val="lowerLetter"/>
      <w:lvlText w:val="%2."/>
      <w:lvlJc w:val="left"/>
      <w:pPr>
        <w:ind w:left="1822" w:hanging="360"/>
      </w:pPr>
    </w:lvl>
    <w:lvl w:ilvl="2" w:tplc="0C09001B" w:tentative="1">
      <w:start w:val="1"/>
      <w:numFmt w:val="lowerRoman"/>
      <w:lvlText w:val="%3."/>
      <w:lvlJc w:val="right"/>
      <w:pPr>
        <w:ind w:left="2542" w:hanging="180"/>
      </w:pPr>
    </w:lvl>
    <w:lvl w:ilvl="3" w:tplc="0C09000F" w:tentative="1">
      <w:start w:val="1"/>
      <w:numFmt w:val="decimal"/>
      <w:lvlText w:val="%4."/>
      <w:lvlJc w:val="left"/>
      <w:pPr>
        <w:ind w:left="3262" w:hanging="360"/>
      </w:pPr>
    </w:lvl>
    <w:lvl w:ilvl="4" w:tplc="0C090019" w:tentative="1">
      <w:start w:val="1"/>
      <w:numFmt w:val="lowerLetter"/>
      <w:lvlText w:val="%5."/>
      <w:lvlJc w:val="left"/>
      <w:pPr>
        <w:ind w:left="3982" w:hanging="360"/>
      </w:pPr>
    </w:lvl>
    <w:lvl w:ilvl="5" w:tplc="0C09001B" w:tentative="1">
      <w:start w:val="1"/>
      <w:numFmt w:val="lowerRoman"/>
      <w:lvlText w:val="%6."/>
      <w:lvlJc w:val="right"/>
      <w:pPr>
        <w:ind w:left="4702" w:hanging="180"/>
      </w:pPr>
    </w:lvl>
    <w:lvl w:ilvl="6" w:tplc="0C09000F" w:tentative="1">
      <w:start w:val="1"/>
      <w:numFmt w:val="decimal"/>
      <w:lvlText w:val="%7."/>
      <w:lvlJc w:val="left"/>
      <w:pPr>
        <w:ind w:left="5422" w:hanging="360"/>
      </w:pPr>
    </w:lvl>
    <w:lvl w:ilvl="7" w:tplc="0C090019" w:tentative="1">
      <w:start w:val="1"/>
      <w:numFmt w:val="lowerLetter"/>
      <w:lvlText w:val="%8."/>
      <w:lvlJc w:val="left"/>
      <w:pPr>
        <w:ind w:left="6142" w:hanging="360"/>
      </w:pPr>
    </w:lvl>
    <w:lvl w:ilvl="8" w:tplc="0C09001B" w:tentative="1">
      <w:start w:val="1"/>
      <w:numFmt w:val="lowerRoman"/>
      <w:lvlText w:val="%9."/>
      <w:lvlJc w:val="right"/>
      <w:pPr>
        <w:ind w:left="6862" w:hanging="180"/>
      </w:pPr>
    </w:lvl>
  </w:abstractNum>
  <w:abstractNum w:abstractNumId="21"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2"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971340"/>
    <w:multiLevelType w:val="hybridMultilevel"/>
    <w:tmpl w:val="089A3E10"/>
    <w:lvl w:ilvl="0" w:tplc="0C09000F">
      <w:start w:val="1"/>
      <w:numFmt w:val="decimal"/>
      <w:lvlText w:val="%1."/>
      <w:lvlJc w:val="left"/>
      <w:pPr>
        <w:ind w:left="742" w:hanging="360"/>
      </w:pPr>
    </w:lvl>
    <w:lvl w:ilvl="1" w:tplc="3466B01C">
      <w:start w:val="1"/>
      <w:numFmt w:val="decimalFullWidth"/>
      <w:lvlText w:val="%2."/>
      <w:lvlJc w:val="left"/>
      <w:pPr>
        <w:ind w:left="1462" w:hanging="360"/>
      </w:pPr>
      <w:rPr>
        <w:rFonts w:cs="Arial" w:hint="default"/>
      </w:r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4"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222B2D"/>
    <w:multiLevelType w:val="hybridMultilevel"/>
    <w:tmpl w:val="35A09266"/>
    <w:lvl w:ilvl="0" w:tplc="96B0727C">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0"/>
  </w:num>
  <w:num w:numId="3">
    <w:abstractNumId w:val="26"/>
  </w:num>
  <w:num w:numId="4">
    <w:abstractNumId w:val="22"/>
  </w:num>
  <w:num w:numId="5">
    <w:abstractNumId w:val="13"/>
  </w:num>
  <w:num w:numId="6">
    <w:abstractNumId w:val="12"/>
  </w:num>
  <w:num w:numId="7">
    <w:abstractNumId w:val="1"/>
  </w:num>
  <w:num w:numId="8">
    <w:abstractNumId w:val="25"/>
  </w:num>
  <w:num w:numId="9">
    <w:abstractNumId w:val="5"/>
  </w:num>
  <w:num w:numId="10">
    <w:abstractNumId w:val="21"/>
  </w:num>
  <w:num w:numId="11">
    <w:abstractNumId w:val="3"/>
  </w:num>
  <w:num w:numId="12">
    <w:abstractNumId w:val="16"/>
  </w:num>
  <w:num w:numId="13">
    <w:abstractNumId w:val="19"/>
  </w:num>
  <w:num w:numId="14">
    <w:abstractNumId w:val="24"/>
  </w:num>
  <w:num w:numId="15">
    <w:abstractNumId w:val="8"/>
  </w:num>
  <w:num w:numId="16">
    <w:abstractNumId w:val="14"/>
  </w:num>
  <w:num w:numId="17">
    <w:abstractNumId w:val="2"/>
  </w:num>
  <w:num w:numId="18">
    <w:abstractNumId w:val="18"/>
  </w:num>
  <w:num w:numId="19">
    <w:abstractNumId w:val="4"/>
  </w:num>
  <w:num w:numId="20">
    <w:abstractNumId w:val="10"/>
  </w:num>
  <w:num w:numId="21">
    <w:abstractNumId w:val="23"/>
  </w:num>
  <w:num w:numId="22">
    <w:abstractNumId w:val="6"/>
  </w:num>
  <w:num w:numId="23">
    <w:abstractNumId w:val="15"/>
  </w:num>
  <w:num w:numId="24">
    <w:abstractNumId w:val="7"/>
  </w:num>
  <w:num w:numId="25">
    <w:abstractNumId w:val="20"/>
  </w:num>
  <w:num w:numId="26">
    <w:abstractNumId w:val="9"/>
  </w:num>
  <w:num w:numId="27">
    <w:abstractNumId w:val="11"/>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734BD"/>
    <w:rsid w:val="00076B59"/>
    <w:rsid w:val="000829DE"/>
    <w:rsid w:val="00084C0D"/>
    <w:rsid w:val="00094792"/>
    <w:rsid w:val="00094A74"/>
    <w:rsid w:val="000A74D0"/>
    <w:rsid w:val="000C68A9"/>
    <w:rsid w:val="000C6BBB"/>
    <w:rsid w:val="000C7688"/>
    <w:rsid w:val="000D0E83"/>
    <w:rsid w:val="000D75F4"/>
    <w:rsid w:val="000D783D"/>
    <w:rsid w:val="000E21E1"/>
    <w:rsid w:val="000E6028"/>
    <w:rsid w:val="000F5261"/>
    <w:rsid w:val="001004F9"/>
    <w:rsid w:val="00117675"/>
    <w:rsid w:val="00121883"/>
    <w:rsid w:val="00126A5A"/>
    <w:rsid w:val="00130692"/>
    <w:rsid w:val="00133C9B"/>
    <w:rsid w:val="00134D57"/>
    <w:rsid w:val="0014403E"/>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357F"/>
    <w:rsid w:val="00226F6B"/>
    <w:rsid w:val="002351FE"/>
    <w:rsid w:val="00241D56"/>
    <w:rsid w:val="0024367C"/>
    <w:rsid w:val="00243B6E"/>
    <w:rsid w:val="00245BD8"/>
    <w:rsid w:val="00256409"/>
    <w:rsid w:val="00271795"/>
    <w:rsid w:val="002727F8"/>
    <w:rsid w:val="00277074"/>
    <w:rsid w:val="00281C07"/>
    <w:rsid w:val="00287478"/>
    <w:rsid w:val="0029065C"/>
    <w:rsid w:val="002A2621"/>
    <w:rsid w:val="002A4525"/>
    <w:rsid w:val="002B50DB"/>
    <w:rsid w:val="002C29AD"/>
    <w:rsid w:val="002C3481"/>
    <w:rsid w:val="002C37A1"/>
    <w:rsid w:val="002D0678"/>
    <w:rsid w:val="002D2EB3"/>
    <w:rsid w:val="002E07D1"/>
    <w:rsid w:val="002F5DBD"/>
    <w:rsid w:val="003015A4"/>
    <w:rsid w:val="00305406"/>
    <w:rsid w:val="00311F4F"/>
    <w:rsid w:val="00324AA9"/>
    <w:rsid w:val="00330530"/>
    <w:rsid w:val="00333240"/>
    <w:rsid w:val="003364BB"/>
    <w:rsid w:val="00336A18"/>
    <w:rsid w:val="0034115A"/>
    <w:rsid w:val="003431C6"/>
    <w:rsid w:val="0036018D"/>
    <w:rsid w:val="003618C6"/>
    <w:rsid w:val="0036582E"/>
    <w:rsid w:val="00371C1B"/>
    <w:rsid w:val="00372217"/>
    <w:rsid w:val="00376802"/>
    <w:rsid w:val="00385DB2"/>
    <w:rsid w:val="00386AB0"/>
    <w:rsid w:val="00394F0A"/>
    <w:rsid w:val="003A06F2"/>
    <w:rsid w:val="003A2DF3"/>
    <w:rsid w:val="003A3981"/>
    <w:rsid w:val="003A51A5"/>
    <w:rsid w:val="003A5959"/>
    <w:rsid w:val="003B0673"/>
    <w:rsid w:val="003B3797"/>
    <w:rsid w:val="003B5EEC"/>
    <w:rsid w:val="003C44A3"/>
    <w:rsid w:val="003C7537"/>
    <w:rsid w:val="003D5391"/>
    <w:rsid w:val="003D540F"/>
    <w:rsid w:val="003E0140"/>
    <w:rsid w:val="003F0F33"/>
    <w:rsid w:val="0040525C"/>
    <w:rsid w:val="004231D3"/>
    <w:rsid w:val="00427831"/>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500EE6"/>
    <w:rsid w:val="00503B20"/>
    <w:rsid w:val="00505993"/>
    <w:rsid w:val="00522D4D"/>
    <w:rsid w:val="0054237F"/>
    <w:rsid w:val="00543850"/>
    <w:rsid w:val="00545046"/>
    <w:rsid w:val="00546262"/>
    <w:rsid w:val="00555C01"/>
    <w:rsid w:val="00570A4F"/>
    <w:rsid w:val="0058229A"/>
    <w:rsid w:val="00582FEC"/>
    <w:rsid w:val="005B1CA5"/>
    <w:rsid w:val="005B2135"/>
    <w:rsid w:val="005B280C"/>
    <w:rsid w:val="005D0231"/>
    <w:rsid w:val="005D6EBD"/>
    <w:rsid w:val="005D702B"/>
    <w:rsid w:val="005D7F81"/>
    <w:rsid w:val="005E095C"/>
    <w:rsid w:val="005E59BA"/>
    <w:rsid w:val="0060217E"/>
    <w:rsid w:val="006035C1"/>
    <w:rsid w:val="00613423"/>
    <w:rsid w:val="00620375"/>
    <w:rsid w:val="0063114A"/>
    <w:rsid w:val="00634124"/>
    <w:rsid w:val="00636FD1"/>
    <w:rsid w:val="006436C8"/>
    <w:rsid w:val="00655422"/>
    <w:rsid w:val="0066037B"/>
    <w:rsid w:val="00664CB3"/>
    <w:rsid w:val="006702AF"/>
    <w:rsid w:val="006728A6"/>
    <w:rsid w:val="006801A0"/>
    <w:rsid w:val="0068475A"/>
    <w:rsid w:val="006860C2"/>
    <w:rsid w:val="00692EC6"/>
    <w:rsid w:val="00695B27"/>
    <w:rsid w:val="006A093E"/>
    <w:rsid w:val="006A1793"/>
    <w:rsid w:val="006A5897"/>
    <w:rsid w:val="006A6251"/>
    <w:rsid w:val="006C19F5"/>
    <w:rsid w:val="006C5366"/>
    <w:rsid w:val="006C6297"/>
    <w:rsid w:val="006D0AA9"/>
    <w:rsid w:val="006D3006"/>
    <w:rsid w:val="006D3764"/>
    <w:rsid w:val="006E19FD"/>
    <w:rsid w:val="006F0F48"/>
    <w:rsid w:val="006F25E1"/>
    <w:rsid w:val="00714855"/>
    <w:rsid w:val="007377BF"/>
    <w:rsid w:val="007519DD"/>
    <w:rsid w:val="0076255B"/>
    <w:rsid w:val="00766B5D"/>
    <w:rsid w:val="0077096F"/>
    <w:rsid w:val="00770C6C"/>
    <w:rsid w:val="00793FF2"/>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B131C"/>
    <w:rsid w:val="008B5B58"/>
    <w:rsid w:val="008C09DC"/>
    <w:rsid w:val="008C3C7A"/>
    <w:rsid w:val="008D6A53"/>
    <w:rsid w:val="0090433B"/>
    <w:rsid w:val="0092153F"/>
    <w:rsid w:val="00926037"/>
    <w:rsid w:val="00941361"/>
    <w:rsid w:val="009416B0"/>
    <w:rsid w:val="00960152"/>
    <w:rsid w:val="00962545"/>
    <w:rsid w:val="00971D8C"/>
    <w:rsid w:val="00975B9C"/>
    <w:rsid w:val="009902AA"/>
    <w:rsid w:val="00992349"/>
    <w:rsid w:val="009A0570"/>
    <w:rsid w:val="009B3C00"/>
    <w:rsid w:val="009B5599"/>
    <w:rsid w:val="009C06AF"/>
    <w:rsid w:val="009C49D3"/>
    <w:rsid w:val="009D017B"/>
    <w:rsid w:val="009D203F"/>
    <w:rsid w:val="009D5B50"/>
    <w:rsid w:val="009E23FE"/>
    <w:rsid w:val="009E3C13"/>
    <w:rsid w:val="009E3FC6"/>
    <w:rsid w:val="009E5700"/>
    <w:rsid w:val="009F73EE"/>
    <w:rsid w:val="00A04D5C"/>
    <w:rsid w:val="00A05AE0"/>
    <w:rsid w:val="00A14DCF"/>
    <w:rsid w:val="00A34665"/>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B7657"/>
    <w:rsid w:val="00AC0EE3"/>
    <w:rsid w:val="00AD6D8E"/>
    <w:rsid w:val="00AE4A76"/>
    <w:rsid w:val="00AF0A10"/>
    <w:rsid w:val="00B06BB0"/>
    <w:rsid w:val="00B12873"/>
    <w:rsid w:val="00B245AC"/>
    <w:rsid w:val="00B261BD"/>
    <w:rsid w:val="00B461B3"/>
    <w:rsid w:val="00B508B5"/>
    <w:rsid w:val="00B763E2"/>
    <w:rsid w:val="00B875A5"/>
    <w:rsid w:val="00B87D68"/>
    <w:rsid w:val="00B93535"/>
    <w:rsid w:val="00B955FA"/>
    <w:rsid w:val="00B9673F"/>
    <w:rsid w:val="00BA5E32"/>
    <w:rsid w:val="00BB1821"/>
    <w:rsid w:val="00BC1612"/>
    <w:rsid w:val="00BF01B7"/>
    <w:rsid w:val="00BF3328"/>
    <w:rsid w:val="00C13009"/>
    <w:rsid w:val="00C22947"/>
    <w:rsid w:val="00C22E65"/>
    <w:rsid w:val="00C34D5E"/>
    <w:rsid w:val="00C53213"/>
    <w:rsid w:val="00C5429E"/>
    <w:rsid w:val="00C64CBF"/>
    <w:rsid w:val="00C72357"/>
    <w:rsid w:val="00C8021B"/>
    <w:rsid w:val="00C82FD5"/>
    <w:rsid w:val="00CA1F1F"/>
    <w:rsid w:val="00CB7FAF"/>
    <w:rsid w:val="00CC3825"/>
    <w:rsid w:val="00CC4DBD"/>
    <w:rsid w:val="00CD2098"/>
    <w:rsid w:val="00CD2D3A"/>
    <w:rsid w:val="00CD54D6"/>
    <w:rsid w:val="00D16524"/>
    <w:rsid w:val="00D218E9"/>
    <w:rsid w:val="00D25069"/>
    <w:rsid w:val="00D43458"/>
    <w:rsid w:val="00D43EAE"/>
    <w:rsid w:val="00D45ADC"/>
    <w:rsid w:val="00D52F5A"/>
    <w:rsid w:val="00D70292"/>
    <w:rsid w:val="00D87EE9"/>
    <w:rsid w:val="00DA6A50"/>
    <w:rsid w:val="00DA7A1C"/>
    <w:rsid w:val="00DD71B0"/>
    <w:rsid w:val="00DF6410"/>
    <w:rsid w:val="00E120BF"/>
    <w:rsid w:val="00E127EB"/>
    <w:rsid w:val="00E711F3"/>
    <w:rsid w:val="00E77396"/>
    <w:rsid w:val="00E804B0"/>
    <w:rsid w:val="00E84CEB"/>
    <w:rsid w:val="00E866A5"/>
    <w:rsid w:val="00E91434"/>
    <w:rsid w:val="00EA43FB"/>
    <w:rsid w:val="00EA70EB"/>
    <w:rsid w:val="00EB1470"/>
    <w:rsid w:val="00EB5408"/>
    <w:rsid w:val="00EC7360"/>
    <w:rsid w:val="00EE7D3A"/>
    <w:rsid w:val="00EF6C37"/>
    <w:rsid w:val="00F0268C"/>
    <w:rsid w:val="00F119B4"/>
    <w:rsid w:val="00F132AA"/>
    <w:rsid w:val="00F42097"/>
    <w:rsid w:val="00F55E26"/>
    <w:rsid w:val="00F64F21"/>
    <w:rsid w:val="00F73E3E"/>
    <w:rsid w:val="00F815F7"/>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E131AE5"/>
  <w15:docId w15:val="{CF05193F-BF77-4BDB-8E2C-8B00BFE1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styleId="UnresolvedMention">
    <w:name w:val="Unresolved Mention"/>
    <w:basedOn w:val="DefaultParagraphFont"/>
    <w:uiPriority w:val="99"/>
    <w:semiHidden/>
    <w:unhideWhenUsed/>
    <w:rsid w:val="00522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id19.act.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vid19.act.gov.au/resour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ovid19.act.gov.au/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8258F4EED548438FE1791C6577FF52" ma:contentTypeVersion="13" ma:contentTypeDescription="Create a new document." ma:contentTypeScope="" ma:versionID="7cd9756e86fe824c2d44c78b97afc8db">
  <xsd:schema xmlns:xsd="http://www.w3.org/2001/XMLSchema" xmlns:xs="http://www.w3.org/2001/XMLSchema" xmlns:p="http://schemas.microsoft.com/office/2006/metadata/properties" xmlns:ns3="759fa530-c01d-4b30-9374-494232fec17a" xmlns:ns4="48181554-050f-4bc0-80cd-848a32d39400" targetNamespace="http://schemas.microsoft.com/office/2006/metadata/properties" ma:root="true" ma:fieldsID="2a9b08b2e0a042b00a35a9d5bba6cd7c" ns3:_="" ns4:_="">
    <xsd:import namespace="759fa530-c01d-4b30-9374-494232fec17a"/>
    <xsd:import namespace="48181554-050f-4bc0-80cd-848a32d394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fa530-c01d-4b30-9374-494232fec1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181554-050f-4bc0-80cd-848a32d394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8738BA-5D4C-4FD9-8E87-CFCE21325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fa530-c01d-4b30-9374-494232fec17a"/>
    <ds:schemaRef ds:uri="48181554-050f-4bc0-80cd-848a32d39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759fa530-c01d-4b30-9374-494232fec17a"/>
    <ds:schemaRef ds:uri="48181554-050f-4bc0-80cd-848a32d39400"/>
    <ds:schemaRef ds:uri="http://purl.org/dc/term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4</Pages>
  <Words>1378</Words>
  <Characters>6316</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Hospitality Venues Factsheet 20-07-2020</vt:lpstr>
    </vt:vector>
  </TitlesOfParts>
  <Company>ACT Government</Company>
  <LinksUpToDate>false</LinksUpToDate>
  <CharactersWithSpaces>7679</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Venues Factsheet 20-07-2020</dc:title>
  <dc:subject>Hospitality Venues Factsheet 20-07-2020</dc:subject>
  <dc:creator>ACT Government</dc:creator>
  <cp:keywords>COVID-19</cp:keywords>
  <dc:description>Farsi (Persian)</dc:description>
  <cp:lastModifiedBy>John Golubic</cp:lastModifiedBy>
  <cp:revision>3</cp:revision>
  <cp:lastPrinted>2020-01-10T04:09:00Z</cp:lastPrinted>
  <dcterms:created xsi:type="dcterms:W3CDTF">2020-07-22T00:18:00Z</dcterms:created>
  <dcterms:modified xsi:type="dcterms:W3CDTF">2020-07-22T00:19:00Z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0x010100228258F4EED548438FE1791C6577FF52</vt:lpwstr>
  </property>
</Properties>
</file>