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C27099" w:rsidRPr="006801D4" w:rsidTr="002C3364">
        <w:trPr>
          <w:trHeight w:val="474"/>
        </w:trPr>
        <w:tc>
          <w:tcPr>
            <w:tcW w:w="7259" w:type="dxa"/>
            <w:shd w:val="clear" w:color="auto" w:fill="17365D"/>
            <w:vAlign w:val="center"/>
          </w:tcPr>
          <w:p w:rsidR="00C27099" w:rsidRPr="006801D4" w:rsidRDefault="00C27099" w:rsidP="00C27099">
            <w:pPr>
              <w:rPr>
                <w:rFonts w:ascii="Arial" w:eastAsia="Arial Unicode MS" w:hAnsi="Arial" w:cs="Arial"/>
                <w:sz w:val="28"/>
                <w:szCs w:val="28"/>
              </w:rPr>
            </w:pPr>
            <w:r w:rsidRPr="006801D4">
              <w:rPr>
                <w:rFonts w:ascii="Arial" w:eastAsia="Arial Unicode MS" w:hAnsi="Arial" w:cs="Arial"/>
                <w:noProof/>
                <w:sz w:val="28"/>
                <w:szCs w:val="28"/>
              </w:rPr>
              <w:t>English</w:t>
            </w:r>
          </w:p>
        </w:tc>
        <w:tc>
          <w:tcPr>
            <w:tcW w:w="7259" w:type="dxa"/>
            <w:shd w:val="clear" w:color="auto" w:fill="17365D"/>
            <w:vAlign w:val="center"/>
          </w:tcPr>
          <w:p w:rsidR="00C27099" w:rsidRPr="006801D4" w:rsidRDefault="00294165" w:rsidP="00C27099">
            <w:pPr>
              <w:rPr>
                <w:rFonts w:ascii="Arial" w:eastAsia="Arial Unicode MS" w:hAnsi="Arial" w:cs="Arial"/>
                <w:noProof/>
                <w:sz w:val="28"/>
                <w:szCs w:val="28"/>
              </w:rPr>
            </w:pPr>
            <w:r>
              <w:rPr>
                <w:rFonts w:ascii="Arial" w:eastAsia="Arial Unicode MS" w:hAnsi="Arial" w:cs="Arial"/>
                <w:noProof/>
                <w:sz w:val="28"/>
                <w:szCs w:val="28"/>
              </w:rPr>
              <w:t>Simplified Chinese</w:t>
            </w:r>
          </w:p>
        </w:tc>
      </w:tr>
      <w:tr w:rsidR="00C27099" w:rsidRPr="006801D4" w:rsidTr="002C3364">
        <w:trPr>
          <w:trHeight w:val="466"/>
        </w:trPr>
        <w:tc>
          <w:tcPr>
            <w:tcW w:w="7259" w:type="dxa"/>
            <w:shd w:val="clear" w:color="auto" w:fill="auto"/>
            <w:vAlign w:val="center"/>
          </w:tcPr>
          <w:p w:rsidR="00C27099" w:rsidRPr="006801D4" w:rsidRDefault="00C27099" w:rsidP="00C27099">
            <w:pPr>
              <w:autoSpaceDE w:val="0"/>
              <w:autoSpaceDN w:val="0"/>
              <w:adjustRightInd w:val="0"/>
              <w:ind w:left="22"/>
              <w:rPr>
                <w:rFonts w:ascii="Helvetica" w:eastAsia="SimSun" w:hAnsi="Helvetica" w:cs="Helvetica"/>
                <w:snapToGrid/>
                <w:lang w:eastAsia="en-AU"/>
              </w:rPr>
            </w:pPr>
            <w:r>
              <w:rPr>
                <w:rFonts w:ascii="Helvetica" w:eastAsia="SimSun" w:hAnsi="Helvetica" w:cs="Helvetica"/>
                <w:b/>
                <w:bCs/>
                <w:lang w:eastAsia="en-AU"/>
              </w:rPr>
              <w:t>ACT Guidelines for the development of COVID-19 Safety Plan</w:t>
            </w:r>
          </w:p>
        </w:tc>
        <w:tc>
          <w:tcPr>
            <w:tcW w:w="7259" w:type="dxa"/>
            <w:vAlign w:val="center"/>
          </w:tcPr>
          <w:p w:rsidR="00C27099" w:rsidRDefault="00904822" w:rsidP="00C27099">
            <w:pPr>
              <w:autoSpaceDE w:val="0"/>
              <w:autoSpaceDN w:val="0"/>
              <w:adjustRightInd w:val="0"/>
              <w:ind w:left="22"/>
              <w:rPr>
                <w:rFonts w:ascii="Helvetica" w:eastAsia="SimSun" w:hAnsi="Helvetica" w:cs="Helvetica"/>
                <w:b/>
                <w:bCs/>
                <w:lang w:eastAsia="en-AU"/>
              </w:rPr>
            </w:pPr>
            <w:r>
              <w:rPr>
                <w:rFonts w:ascii="Helvetica" w:eastAsia="SimSun" w:hAnsi="Helvetica" w:cs="Helvetica"/>
                <w:b/>
                <w:bCs/>
                <w:lang w:eastAsia="en-AU"/>
              </w:rPr>
              <w:t>首都领地制定</w:t>
            </w:r>
            <w:r>
              <w:rPr>
                <w:rFonts w:ascii="Helvetica" w:eastAsia="SimSun" w:hAnsi="Helvetica" w:cs="Helvetica"/>
                <w:b/>
                <w:bCs/>
                <w:lang w:eastAsia="en-AU"/>
              </w:rPr>
              <w:t>COVID-19</w:t>
            </w:r>
            <w:r>
              <w:rPr>
                <w:rFonts w:ascii="Helvetica" w:eastAsia="SimSun" w:hAnsi="Helvetica" w:cs="Helvetica"/>
                <w:b/>
                <w:bCs/>
                <w:lang w:eastAsia="en-AU"/>
              </w:rPr>
              <w:t>安全计划的指南</w:t>
            </w:r>
          </w:p>
        </w:tc>
      </w:tr>
      <w:tr w:rsidR="00C27099" w:rsidRPr="008F7EB7" w:rsidTr="002C3364">
        <w:trPr>
          <w:trHeight w:val="466"/>
        </w:trPr>
        <w:tc>
          <w:tcPr>
            <w:tcW w:w="7259" w:type="dxa"/>
            <w:shd w:val="clear" w:color="auto" w:fill="auto"/>
            <w:vAlign w:val="center"/>
          </w:tcPr>
          <w:p w:rsidR="00C27099" w:rsidRPr="008F7EB7" w:rsidRDefault="00C27099" w:rsidP="00C27099">
            <w:pPr>
              <w:autoSpaceDE w:val="0"/>
              <w:autoSpaceDN w:val="0"/>
              <w:adjustRightInd w:val="0"/>
              <w:ind w:left="22"/>
              <w:rPr>
                <w:rFonts w:ascii="Helvetica" w:eastAsia="SimSun" w:hAnsi="Helvetica" w:cs="Helvetica"/>
                <w:lang w:eastAsia="en-AU"/>
              </w:rPr>
            </w:pPr>
            <w:r w:rsidRPr="008F7EB7">
              <w:rPr>
                <w:rFonts w:ascii="Helvetica" w:eastAsia="SimSun" w:hAnsi="Helvetica" w:cs="Helvetica"/>
                <w:lang w:eastAsia="en-AU"/>
              </w:rPr>
              <w:t>Effective 2 December 2020</w:t>
            </w:r>
          </w:p>
        </w:tc>
        <w:tc>
          <w:tcPr>
            <w:tcW w:w="7259" w:type="dxa"/>
            <w:vAlign w:val="center"/>
          </w:tcPr>
          <w:p w:rsidR="00C27099" w:rsidRPr="008F7EB7" w:rsidRDefault="00904822" w:rsidP="00C27099">
            <w:pPr>
              <w:autoSpaceDE w:val="0"/>
              <w:autoSpaceDN w:val="0"/>
              <w:adjustRightInd w:val="0"/>
              <w:ind w:left="22"/>
              <w:rPr>
                <w:rFonts w:ascii="Helvetica" w:eastAsia="SimSun" w:hAnsi="Helvetica" w:cs="Helvetica"/>
              </w:rPr>
            </w:pPr>
            <w:r>
              <w:rPr>
                <w:rFonts w:ascii="Helvetica" w:eastAsia="SimSun" w:hAnsi="Helvetica" w:cs="Helvetica" w:hint="eastAsia"/>
              </w:rPr>
              <w:t>2020</w:t>
            </w:r>
            <w:r>
              <w:rPr>
                <w:rFonts w:ascii="Helvetica" w:eastAsia="SimSun" w:hAnsi="Helvetica" w:cs="Helvetica" w:hint="eastAsia"/>
              </w:rPr>
              <w:t>年</w:t>
            </w:r>
            <w:r>
              <w:rPr>
                <w:rFonts w:ascii="Helvetica" w:eastAsia="SimSun" w:hAnsi="Helvetica" w:cs="Helvetica" w:hint="eastAsia"/>
              </w:rPr>
              <w:t>12</w:t>
            </w:r>
            <w:r>
              <w:rPr>
                <w:rFonts w:ascii="Helvetica" w:eastAsia="SimSun" w:hAnsi="Helvetica" w:cs="Helvetica" w:hint="eastAsia"/>
              </w:rPr>
              <w:t>月</w:t>
            </w:r>
            <w:r>
              <w:rPr>
                <w:rFonts w:ascii="Helvetica" w:eastAsia="SimSun" w:hAnsi="Helvetica" w:cs="Helvetica" w:hint="eastAsia"/>
              </w:rPr>
              <w:t>2</w:t>
            </w:r>
            <w:r>
              <w:rPr>
                <w:rFonts w:ascii="Helvetica" w:eastAsia="SimSun" w:hAnsi="Helvetica" w:cs="Helvetica" w:hint="eastAsia"/>
              </w:rPr>
              <w:t>日生效</w:t>
            </w:r>
          </w:p>
        </w:tc>
      </w:tr>
      <w:tr w:rsidR="00C27099" w:rsidRPr="006801D4" w:rsidTr="002C3364">
        <w:trPr>
          <w:trHeight w:val="466"/>
        </w:trPr>
        <w:tc>
          <w:tcPr>
            <w:tcW w:w="7259" w:type="dxa"/>
            <w:shd w:val="clear" w:color="auto" w:fill="auto"/>
            <w:vAlign w:val="center"/>
          </w:tcPr>
          <w:p w:rsidR="00C27099" w:rsidRPr="008F7EB7" w:rsidRDefault="00C27099" w:rsidP="00C27099">
            <w:pPr>
              <w:autoSpaceDE w:val="0"/>
              <w:autoSpaceDN w:val="0"/>
              <w:adjustRightInd w:val="0"/>
              <w:ind w:left="22"/>
              <w:rPr>
                <w:rFonts w:ascii="Helvetica" w:eastAsia="SimSun" w:hAnsi="Helvetica" w:cs="Helvetica"/>
                <w:lang w:eastAsia="en-AU"/>
              </w:rPr>
            </w:pPr>
            <w:r w:rsidRPr="008F7EB7">
              <w:rPr>
                <w:rFonts w:ascii="Helvetica" w:eastAsia="SimSun" w:hAnsi="Helvetica" w:cs="Helvetica"/>
                <w:lang w:eastAsia="en-AU"/>
              </w:rPr>
              <w:t>Brothels, Escort Agencies and Strip Bars</w:t>
            </w:r>
          </w:p>
        </w:tc>
        <w:tc>
          <w:tcPr>
            <w:tcW w:w="7259" w:type="dxa"/>
            <w:vAlign w:val="center"/>
          </w:tcPr>
          <w:p w:rsidR="00C27099" w:rsidRPr="008F7EB7" w:rsidRDefault="00904822" w:rsidP="00C27099">
            <w:pPr>
              <w:autoSpaceDE w:val="0"/>
              <w:autoSpaceDN w:val="0"/>
              <w:adjustRightInd w:val="0"/>
              <w:ind w:left="22"/>
              <w:rPr>
                <w:rFonts w:ascii="Helvetica" w:eastAsia="SimSun" w:hAnsi="Helvetica" w:cs="Helvetica"/>
              </w:rPr>
            </w:pPr>
            <w:r>
              <w:rPr>
                <w:rFonts w:ascii="Helvetica" w:eastAsia="SimSun" w:hAnsi="Helvetica" w:cs="Helvetica"/>
              </w:rPr>
              <w:t>妓院</w:t>
            </w:r>
            <w:r>
              <w:rPr>
                <w:rFonts w:ascii="Helvetica" w:eastAsia="SimSun" w:hAnsi="Helvetica" w:cs="Helvetica" w:hint="eastAsia"/>
              </w:rPr>
              <w:t>、</w:t>
            </w:r>
            <w:r w:rsidRPr="000D0192">
              <w:rPr>
                <w:rFonts w:ascii="Helvetica" w:eastAsia="SimSun" w:hAnsi="Helvetica" w:cs="Helvetica" w:hint="eastAsia"/>
              </w:rPr>
              <w:t>伴游公司</w:t>
            </w:r>
            <w:r>
              <w:rPr>
                <w:rFonts w:ascii="Helvetica" w:eastAsia="SimSun" w:hAnsi="Helvetica" w:cs="Helvetica" w:hint="eastAsia"/>
              </w:rPr>
              <w:t>和</w:t>
            </w:r>
            <w:r>
              <w:rPr>
                <w:rFonts w:ascii="Helvetica" w:eastAsia="SimSun" w:hAnsi="Helvetica" w:cs="Helvetica"/>
              </w:rPr>
              <w:t>脱衣舞</w:t>
            </w:r>
            <w:r w:rsidR="00FE5BA8">
              <w:rPr>
                <w:rFonts w:ascii="Helvetica" w:eastAsia="SimSun" w:hAnsi="Helvetica" w:cs="Helvetica" w:hint="eastAsia"/>
              </w:rPr>
              <w:t>酒吧</w:t>
            </w:r>
          </w:p>
        </w:tc>
      </w:tr>
      <w:tr w:rsidR="00C27099" w:rsidRPr="006801D4" w:rsidTr="002C3364">
        <w:trPr>
          <w:trHeight w:val="466"/>
        </w:trPr>
        <w:tc>
          <w:tcPr>
            <w:tcW w:w="7259" w:type="dxa"/>
            <w:shd w:val="clear" w:color="auto" w:fill="auto"/>
            <w:vAlign w:val="center"/>
          </w:tcPr>
          <w:p w:rsidR="00C27099" w:rsidRPr="00010ADC" w:rsidRDefault="00C27099"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We’ve developed these guidelines for the development of a COVID-19 Safety Plan to help you create and maintain a safe environment for you, your workers and your clients. </w:t>
            </w:r>
          </w:p>
        </w:tc>
        <w:tc>
          <w:tcPr>
            <w:tcW w:w="7259" w:type="dxa"/>
            <w:vAlign w:val="center"/>
          </w:tcPr>
          <w:p w:rsidR="00C27099" w:rsidRPr="00D30DC5" w:rsidRDefault="00034DA5" w:rsidP="00FE5BA8">
            <w:pPr>
              <w:autoSpaceDE w:val="0"/>
              <w:autoSpaceDN w:val="0"/>
              <w:adjustRightInd w:val="0"/>
              <w:ind w:left="22"/>
              <w:rPr>
                <w:rFonts w:ascii="Helvetica" w:eastAsia="SimSun" w:hAnsi="Helvetica" w:cs="Helvetica"/>
              </w:rPr>
            </w:pPr>
            <w:r>
              <w:rPr>
                <w:rFonts w:ascii="Helvetica" w:eastAsia="SimSun" w:hAnsi="Helvetica" w:cs="Helvetica"/>
              </w:rPr>
              <w:t>我们</w:t>
            </w:r>
            <w:r>
              <w:rPr>
                <w:rFonts w:ascii="Helvetica" w:eastAsia="SimSun" w:hAnsi="Helvetica" w:cs="Helvetica" w:hint="eastAsia"/>
              </w:rPr>
              <w:t>撰写</w:t>
            </w:r>
            <w:r w:rsidR="007E42F6">
              <w:rPr>
                <w:rFonts w:ascii="Helvetica" w:eastAsia="SimSun" w:hAnsi="Helvetica" w:cs="Helvetica" w:hint="eastAsia"/>
              </w:rPr>
              <w:t>了</w:t>
            </w:r>
            <w:r w:rsidR="00FE5BA8" w:rsidRPr="00034DA5">
              <w:rPr>
                <w:rFonts w:ascii="Helvetica" w:eastAsia="SimSun" w:hAnsi="Helvetica" w:cs="Helvetica" w:hint="eastAsia"/>
              </w:rPr>
              <w:t>这些</w:t>
            </w:r>
            <w:r w:rsidRPr="00034DA5">
              <w:rPr>
                <w:rFonts w:ascii="Helvetica" w:eastAsia="SimSun" w:hAnsi="Helvetica" w:cs="Helvetica"/>
              </w:rPr>
              <w:t>制定</w:t>
            </w:r>
            <w:r w:rsidRPr="00034DA5">
              <w:rPr>
                <w:rFonts w:ascii="Helvetica" w:eastAsia="SimSun" w:hAnsi="Helvetica" w:cs="Helvetica"/>
              </w:rPr>
              <w:t>COVID-19</w:t>
            </w:r>
            <w:r w:rsidRPr="00034DA5">
              <w:rPr>
                <w:rFonts w:ascii="Helvetica" w:eastAsia="SimSun" w:hAnsi="Helvetica" w:cs="Helvetica"/>
              </w:rPr>
              <w:t>安全</w:t>
            </w:r>
            <w:r w:rsidRPr="00034DA5">
              <w:rPr>
                <w:rFonts w:ascii="Helvetica" w:eastAsia="SimSun" w:hAnsi="Helvetica" w:cs="Helvetica" w:hint="eastAsia"/>
              </w:rPr>
              <w:t>计划</w:t>
            </w:r>
            <w:r w:rsidRPr="00034DA5">
              <w:rPr>
                <w:rFonts w:ascii="Helvetica" w:eastAsia="SimSun" w:hAnsi="Helvetica" w:cs="Helvetica"/>
              </w:rPr>
              <w:t>的指南</w:t>
            </w:r>
            <w:r w:rsidR="007E42F6">
              <w:rPr>
                <w:rFonts w:ascii="Helvetica" w:eastAsia="SimSun" w:hAnsi="Helvetica" w:cs="Helvetica" w:hint="eastAsia"/>
              </w:rPr>
              <w:t>，</w:t>
            </w:r>
            <w:r w:rsidRPr="00034DA5">
              <w:rPr>
                <w:rFonts w:ascii="Helvetica" w:eastAsia="SimSun" w:hAnsi="Helvetica" w:cs="Helvetica"/>
              </w:rPr>
              <w:t>帮助您打造</w:t>
            </w:r>
            <w:r w:rsidRPr="00034DA5">
              <w:rPr>
                <w:rFonts w:ascii="Helvetica" w:eastAsia="SimSun" w:hAnsi="Helvetica" w:cs="Helvetica" w:hint="eastAsia"/>
              </w:rPr>
              <w:t>和</w:t>
            </w:r>
            <w:r w:rsidRPr="00034DA5">
              <w:rPr>
                <w:rFonts w:ascii="Helvetica" w:eastAsia="SimSun" w:hAnsi="Helvetica" w:cs="Helvetica"/>
              </w:rPr>
              <w:t>保持一个</w:t>
            </w:r>
            <w:r w:rsidRPr="00034DA5">
              <w:rPr>
                <w:rFonts w:ascii="Helvetica" w:eastAsia="SimSun" w:hAnsi="Helvetica" w:cs="Helvetica" w:hint="eastAsia"/>
              </w:rPr>
              <w:t>对您</w:t>
            </w:r>
            <w:r w:rsidRPr="00034DA5">
              <w:rPr>
                <w:rFonts w:ascii="Helvetica" w:eastAsia="SimSun" w:hAnsi="Helvetica" w:cs="Helvetica"/>
              </w:rPr>
              <w:t>、</w:t>
            </w:r>
            <w:r w:rsidRPr="00034DA5">
              <w:rPr>
                <w:rFonts w:ascii="Helvetica" w:eastAsia="SimSun" w:hAnsi="Helvetica" w:cs="Helvetica" w:hint="eastAsia"/>
              </w:rPr>
              <w:t>对您的</w:t>
            </w:r>
            <w:r w:rsidR="00AC728E">
              <w:rPr>
                <w:rFonts w:ascii="Helvetica" w:eastAsia="SimSun" w:hAnsi="Helvetica" w:cs="Helvetica" w:hint="eastAsia"/>
              </w:rPr>
              <w:t>工作者</w:t>
            </w:r>
            <w:r w:rsidRPr="00034DA5">
              <w:rPr>
                <w:rFonts w:ascii="Helvetica" w:eastAsia="SimSun" w:hAnsi="Helvetica" w:cs="Helvetica"/>
              </w:rPr>
              <w:t>和</w:t>
            </w:r>
            <w:r w:rsidR="00A81232">
              <w:rPr>
                <w:rFonts w:ascii="Helvetica" w:eastAsia="SimSun" w:hAnsi="Helvetica" w:cs="Helvetica"/>
              </w:rPr>
              <w:t>客人</w:t>
            </w:r>
            <w:r w:rsidRPr="00034DA5">
              <w:rPr>
                <w:rFonts w:ascii="Helvetica" w:eastAsia="SimSun" w:hAnsi="Helvetica" w:cs="Helvetica"/>
              </w:rPr>
              <w:t>都安全的</w:t>
            </w:r>
            <w:r w:rsidRPr="00034DA5">
              <w:rPr>
                <w:rFonts w:ascii="Helvetica" w:eastAsia="SimSun" w:hAnsi="Helvetica" w:cs="Helvetica" w:hint="eastAsia"/>
              </w:rPr>
              <w:t>环境</w:t>
            </w:r>
            <w:r w:rsidRPr="00034DA5">
              <w:rPr>
                <w:rFonts w:ascii="Helvetica" w:eastAsia="SimSun" w:hAnsi="Helvetica" w:cs="Helvetica"/>
              </w:rPr>
              <w:t>。</w:t>
            </w:r>
          </w:p>
        </w:tc>
      </w:tr>
      <w:tr w:rsidR="00C27099" w:rsidRPr="006801D4" w:rsidTr="002C3364">
        <w:trPr>
          <w:trHeight w:val="466"/>
        </w:trPr>
        <w:tc>
          <w:tcPr>
            <w:tcW w:w="7259" w:type="dxa"/>
            <w:shd w:val="clear" w:color="auto" w:fill="auto"/>
            <w:vAlign w:val="center"/>
          </w:tcPr>
          <w:p w:rsidR="00C27099" w:rsidRPr="00D30DC5" w:rsidRDefault="00C27099"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Please use these guidelines to develop your plan in consultation with your workers, then share it with them. This will help slow the spread of COVID-19 and reassure your clients that they can safely visit your business. You may need to update the plan in the future, as restrictions or advice changes – you can make changes to the plan if you’ve printed or saved it, or you can choose to download and create a new version of the plan. </w:t>
            </w:r>
          </w:p>
        </w:tc>
        <w:tc>
          <w:tcPr>
            <w:tcW w:w="7259" w:type="dxa"/>
            <w:vAlign w:val="center"/>
          </w:tcPr>
          <w:p w:rsidR="00C27099" w:rsidRPr="00D30DC5" w:rsidRDefault="007E42F6" w:rsidP="00874A9A">
            <w:pPr>
              <w:autoSpaceDE w:val="0"/>
              <w:autoSpaceDN w:val="0"/>
              <w:adjustRightInd w:val="0"/>
              <w:ind w:left="22"/>
              <w:rPr>
                <w:rFonts w:ascii="Helvetica" w:eastAsia="SimSun" w:hAnsi="Helvetica" w:cs="Helvetica"/>
              </w:rPr>
            </w:pPr>
            <w:r>
              <w:rPr>
                <w:rFonts w:ascii="Helvetica" w:eastAsia="SimSun" w:hAnsi="Helvetica" w:cs="Helvetica"/>
              </w:rPr>
              <w:t>请</w:t>
            </w:r>
            <w:r w:rsidR="00B74450">
              <w:rPr>
                <w:rFonts w:ascii="Helvetica" w:eastAsia="SimSun" w:hAnsi="Helvetica" w:cs="Helvetica"/>
              </w:rPr>
              <w:t>使用这些指南</w:t>
            </w:r>
            <w:r w:rsidR="00C35337">
              <w:rPr>
                <w:rFonts w:ascii="Helvetica" w:eastAsia="SimSun" w:hAnsi="Helvetica" w:cs="Helvetica"/>
              </w:rPr>
              <w:t>与</w:t>
            </w:r>
            <w:r w:rsidR="004F1C7C">
              <w:rPr>
                <w:rFonts w:ascii="Helvetica" w:eastAsia="SimSun" w:hAnsi="Helvetica" w:cs="Helvetica"/>
              </w:rPr>
              <w:t>您的</w:t>
            </w:r>
            <w:r w:rsidR="00260728">
              <w:rPr>
                <w:rFonts w:ascii="Helvetica" w:eastAsia="SimSun" w:hAnsi="Helvetica" w:cs="Helvetica"/>
              </w:rPr>
              <w:t>工作者</w:t>
            </w:r>
            <w:r w:rsidR="000170B5">
              <w:rPr>
                <w:rFonts w:ascii="Helvetica" w:eastAsia="SimSun" w:hAnsi="Helvetica" w:cs="Helvetica"/>
              </w:rPr>
              <w:t>协商制定出</w:t>
            </w:r>
            <w:r w:rsidR="004F1C7C">
              <w:rPr>
                <w:rFonts w:ascii="Helvetica" w:eastAsia="SimSun" w:hAnsi="Helvetica" w:cs="Helvetica"/>
              </w:rPr>
              <w:t>您的</w:t>
            </w:r>
            <w:r w:rsidR="000170B5">
              <w:rPr>
                <w:rFonts w:ascii="Helvetica" w:eastAsia="SimSun" w:hAnsi="Helvetica" w:cs="Helvetica"/>
              </w:rPr>
              <w:t>计划</w:t>
            </w:r>
            <w:r w:rsidR="000170B5">
              <w:rPr>
                <w:rFonts w:ascii="Helvetica" w:eastAsia="SimSun" w:hAnsi="Helvetica" w:cs="Helvetica" w:hint="eastAsia"/>
              </w:rPr>
              <w:t>，</w:t>
            </w:r>
            <w:r w:rsidR="00C35337">
              <w:rPr>
                <w:rFonts w:ascii="Helvetica" w:eastAsia="SimSun" w:hAnsi="Helvetica" w:cs="Helvetica"/>
              </w:rPr>
              <w:t>然后与</w:t>
            </w:r>
            <w:r w:rsidR="00260728">
              <w:rPr>
                <w:rFonts w:ascii="Helvetica" w:eastAsia="SimSun" w:hAnsi="Helvetica" w:cs="Helvetica"/>
              </w:rPr>
              <w:t>工作者</w:t>
            </w:r>
            <w:r w:rsidR="004F1C7C">
              <w:rPr>
                <w:rFonts w:ascii="Helvetica" w:eastAsia="SimSun" w:hAnsi="Helvetica" w:cs="Helvetica"/>
              </w:rPr>
              <w:t>分享</w:t>
            </w:r>
            <w:r w:rsidR="00FE5BA8">
              <w:rPr>
                <w:rFonts w:ascii="Helvetica" w:eastAsia="SimSun" w:hAnsi="Helvetica" w:cs="Helvetica"/>
              </w:rPr>
              <w:t>定好的</w:t>
            </w:r>
            <w:r w:rsidR="00184164">
              <w:rPr>
                <w:rFonts w:ascii="Helvetica" w:eastAsia="SimSun" w:hAnsi="Helvetica" w:cs="Helvetica"/>
              </w:rPr>
              <w:t>计划</w:t>
            </w:r>
            <w:r w:rsidR="00184164">
              <w:rPr>
                <w:rFonts w:ascii="Helvetica" w:eastAsia="SimSun" w:hAnsi="Helvetica" w:cs="Helvetica" w:hint="eastAsia"/>
              </w:rPr>
              <w:t>。</w:t>
            </w:r>
            <w:r w:rsidR="00184164">
              <w:rPr>
                <w:rFonts w:ascii="Helvetica" w:eastAsia="SimSun" w:hAnsi="Helvetica" w:cs="Helvetica"/>
              </w:rPr>
              <w:t>这将帮助减缓</w:t>
            </w:r>
            <w:r w:rsidR="00184164" w:rsidRPr="00D30DC5">
              <w:rPr>
                <w:rFonts w:ascii="Helvetica" w:eastAsia="SimSun" w:hAnsi="Helvetica" w:cs="Helvetica"/>
              </w:rPr>
              <w:t>COVID-19</w:t>
            </w:r>
            <w:r w:rsidR="00184164">
              <w:rPr>
                <w:rFonts w:ascii="Helvetica" w:eastAsia="SimSun" w:hAnsi="Helvetica" w:cs="Helvetica"/>
              </w:rPr>
              <w:t>的病毒传播</w:t>
            </w:r>
            <w:r w:rsidR="00184164">
              <w:rPr>
                <w:rFonts w:ascii="Helvetica" w:eastAsia="SimSun" w:hAnsi="Helvetica" w:cs="Helvetica" w:hint="eastAsia"/>
              </w:rPr>
              <w:t>，</w:t>
            </w:r>
            <w:r w:rsidR="00184164">
              <w:rPr>
                <w:rFonts w:ascii="Helvetica" w:eastAsia="SimSun" w:hAnsi="Helvetica" w:cs="Helvetica"/>
              </w:rPr>
              <w:t>并</w:t>
            </w:r>
            <w:r w:rsidR="00581310">
              <w:rPr>
                <w:rFonts w:ascii="Helvetica" w:eastAsia="SimSun" w:hAnsi="Helvetica" w:cs="Helvetica"/>
              </w:rPr>
              <w:t>保证</w:t>
            </w:r>
            <w:r w:rsidR="00260728">
              <w:rPr>
                <w:rFonts w:ascii="Helvetica" w:eastAsia="SimSun" w:hAnsi="Helvetica" w:cs="Helvetica"/>
              </w:rPr>
              <w:t>客人</w:t>
            </w:r>
            <w:r w:rsidR="00184164">
              <w:rPr>
                <w:rFonts w:ascii="Helvetica" w:eastAsia="SimSun" w:hAnsi="Helvetica" w:cs="Helvetica"/>
              </w:rPr>
              <w:t>可以安全地造访您的企业</w:t>
            </w:r>
            <w:r w:rsidR="00184164">
              <w:rPr>
                <w:rFonts w:ascii="Helvetica" w:eastAsia="SimSun" w:hAnsi="Helvetica" w:cs="Helvetica" w:hint="eastAsia"/>
              </w:rPr>
              <w:t>。随着限制措施或相关建议的变化，</w:t>
            </w:r>
            <w:r w:rsidR="00184164">
              <w:rPr>
                <w:rFonts w:ascii="Helvetica" w:eastAsia="SimSun" w:hAnsi="Helvetica" w:cs="Helvetica"/>
              </w:rPr>
              <w:t>您可能需要在未来对计划加以更新</w:t>
            </w:r>
            <w:r w:rsidR="00184164">
              <w:rPr>
                <w:rFonts w:ascii="Helvetica" w:eastAsia="SimSun" w:hAnsi="Helvetica" w:cs="Helvetica" w:hint="eastAsia"/>
              </w:rPr>
              <w:t>——</w:t>
            </w:r>
            <w:r w:rsidR="00184164">
              <w:rPr>
                <w:rFonts w:ascii="Helvetica" w:eastAsia="SimSun" w:hAnsi="Helvetica" w:cs="Helvetica"/>
              </w:rPr>
              <w:t>您可以在打印或保存计划以后对计划作出修改</w:t>
            </w:r>
            <w:r w:rsidR="00184164">
              <w:rPr>
                <w:rFonts w:ascii="Helvetica" w:eastAsia="SimSun" w:hAnsi="Helvetica" w:cs="Helvetica" w:hint="eastAsia"/>
              </w:rPr>
              <w:t>，</w:t>
            </w:r>
            <w:r w:rsidR="00184164">
              <w:rPr>
                <w:rFonts w:ascii="Helvetica" w:eastAsia="SimSun" w:hAnsi="Helvetica" w:cs="Helvetica"/>
              </w:rPr>
              <w:t>也可以选择下载并制定出新版计划</w:t>
            </w:r>
            <w:r w:rsidR="00184164">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D30DC5" w:rsidRDefault="00C27099"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Businesses (including strip clubs, brothels and escort agencies) must follow the current ACT COVID-19 Public Health Directions, </w:t>
            </w:r>
            <w:proofErr w:type="gramStart"/>
            <w:r w:rsidRPr="00D30DC5">
              <w:rPr>
                <w:rFonts w:ascii="Helvetica" w:eastAsia="SimSun" w:hAnsi="Helvetica" w:cs="Helvetica"/>
                <w:lang w:eastAsia="en-AU"/>
              </w:rPr>
              <w:t>and also</w:t>
            </w:r>
            <w:proofErr w:type="gramEnd"/>
            <w:r w:rsidRPr="00D30DC5">
              <w:rPr>
                <w:rFonts w:ascii="Helvetica" w:eastAsia="SimSun" w:hAnsi="Helvetica" w:cs="Helvetica"/>
                <w:lang w:eastAsia="en-AU"/>
              </w:rPr>
              <w:t xml:space="preserve"> manage risks to workers and other people in accordance with Work Health and Safety laws. For more information and specific advice for your industry go to the business and work section of the </w:t>
            </w:r>
            <w:hyperlink r:id="rId11" w:history="1">
              <w:r w:rsidRPr="00D30DC5">
                <w:rPr>
                  <w:rStyle w:val="Hyperlink"/>
                  <w:rFonts w:ascii="Helvetica" w:eastAsia="SimSun" w:hAnsi="Helvetica" w:cs="Helvetica"/>
                  <w:lang w:eastAsia="en-AU"/>
                </w:rPr>
                <w:t>COVID-19 website.</w:t>
              </w:r>
            </w:hyperlink>
          </w:p>
        </w:tc>
        <w:tc>
          <w:tcPr>
            <w:tcW w:w="7259" w:type="dxa"/>
            <w:vAlign w:val="center"/>
          </w:tcPr>
          <w:p w:rsidR="00C27099" w:rsidRPr="00D30DC5" w:rsidRDefault="00CD3853" w:rsidP="00CD3853">
            <w:pPr>
              <w:autoSpaceDE w:val="0"/>
              <w:autoSpaceDN w:val="0"/>
              <w:adjustRightInd w:val="0"/>
              <w:ind w:left="22"/>
              <w:rPr>
                <w:rFonts w:ascii="Helvetica" w:eastAsia="SimSun" w:hAnsi="Helvetica" w:cs="Helvetica"/>
              </w:rPr>
            </w:pPr>
            <w:r>
              <w:rPr>
                <w:rFonts w:ascii="Helvetica" w:eastAsia="SimSun" w:hAnsi="Helvetica" w:cs="Helvetica"/>
              </w:rPr>
              <w:t>企业</w:t>
            </w:r>
            <w:r>
              <w:rPr>
                <w:rFonts w:ascii="Helvetica" w:eastAsia="SimSun" w:hAnsi="Helvetica" w:cs="Helvetica" w:hint="eastAsia"/>
              </w:rPr>
              <w:t>（包括</w:t>
            </w:r>
            <w:r>
              <w:rPr>
                <w:rFonts w:ascii="Helvetica" w:eastAsia="SimSun" w:hAnsi="Helvetica" w:cs="Helvetica"/>
              </w:rPr>
              <w:t>脱衣舞俱乐部</w:t>
            </w:r>
            <w:r>
              <w:rPr>
                <w:rFonts w:ascii="Helvetica" w:eastAsia="SimSun" w:hAnsi="Helvetica" w:cs="Helvetica" w:hint="eastAsia"/>
              </w:rPr>
              <w:t>、</w:t>
            </w:r>
            <w:r>
              <w:rPr>
                <w:rFonts w:ascii="Helvetica" w:eastAsia="SimSun" w:hAnsi="Helvetica" w:cs="Helvetica"/>
              </w:rPr>
              <w:t>妓院</w:t>
            </w:r>
            <w:r>
              <w:rPr>
                <w:rFonts w:ascii="Helvetica" w:eastAsia="SimSun" w:hAnsi="Helvetica" w:cs="Helvetica" w:hint="eastAsia"/>
              </w:rPr>
              <w:t>和</w:t>
            </w:r>
            <w:r w:rsidRPr="000D0192">
              <w:rPr>
                <w:rFonts w:ascii="Helvetica" w:eastAsia="SimSun" w:hAnsi="Helvetica" w:cs="Helvetica" w:hint="eastAsia"/>
              </w:rPr>
              <w:t>伴游公司</w:t>
            </w:r>
            <w:r>
              <w:rPr>
                <w:rFonts w:ascii="Helvetica" w:eastAsia="SimSun" w:hAnsi="Helvetica" w:cs="Helvetica" w:hint="eastAsia"/>
              </w:rPr>
              <w:t>）必须遵循首都领地最新</w:t>
            </w:r>
            <w:r w:rsidRPr="00D30DC5">
              <w:rPr>
                <w:rFonts w:ascii="Helvetica" w:eastAsia="SimSun" w:hAnsi="Helvetica" w:cs="Helvetica"/>
              </w:rPr>
              <w:t>COVID-19</w:t>
            </w:r>
            <w:r>
              <w:rPr>
                <w:rFonts w:ascii="Helvetica" w:eastAsia="SimSun" w:hAnsi="Helvetica" w:cs="Helvetica"/>
              </w:rPr>
              <w:t>公共卫生指令</w:t>
            </w:r>
            <w:r w:rsidR="00020FE3">
              <w:rPr>
                <w:rFonts w:ascii="Helvetica" w:eastAsia="SimSun" w:hAnsi="Helvetica" w:cs="Helvetica" w:hint="eastAsia"/>
              </w:rPr>
              <w:t>（</w:t>
            </w:r>
            <w:r w:rsidR="00020FE3" w:rsidRPr="00D30DC5">
              <w:rPr>
                <w:rFonts w:ascii="Helvetica" w:eastAsia="SimSun" w:hAnsi="Helvetica" w:cs="Helvetica"/>
                <w:lang w:eastAsia="en-AU"/>
              </w:rPr>
              <w:t>Public Health Directions</w:t>
            </w:r>
            <w:r w:rsidR="00020FE3">
              <w:rPr>
                <w:rFonts w:ascii="Helvetica" w:eastAsia="SimSun" w:hAnsi="Helvetica" w:cs="Helvetica" w:hint="eastAsia"/>
              </w:rPr>
              <w:t>）</w:t>
            </w:r>
            <w:r>
              <w:rPr>
                <w:rFonts w:ascii="Helvetica" w:eastAsia="SimSun" w:hAnsi="Helvetica" w:cs="Helvetica" w:hint="eastAsia"/>
              </w:rPr>
              <w:t>，并按照工作卫生和安全法</w:t>
            </w:r>
            <w:r w:rsidR="00A664AA">
              <w:rPr>
                <w:rFonts w:ascii="Helvetica" w:eastAsia="SimSun" w:hAnsi="Helvetica" w:cs="Helvetica" w:hint="eastAsia"/>
              </w:rPr>
              <w:t>对</w:t>
            </w:r>
            <w:r w:rsidR="00260728">
              <w:rPr>
                <w:rFonts w:ascii="Helvetica" w:eastAsia="SimSun" w:hAnsi="Helvetica" w:cs="Helvetica" w:hint="eastAsia"/>
              </w:rPr>
              <w:t>工作者</w:t>
            </w:r>
            <w:r>
              <w:rPr>
                <w:rFonts w:ascii="Helvetica" w:eastAsia="SimSun" w:hAnsi="Helvetica" w:cs="Helvetica" w:hint="eastAsia"/>
              </w:rPr>
              <w:t>和其他人员的风险</w:t>
            </w:r>
            <w:r w:rsidR="00A664AA">
              <w:rPr>
                <w:rFonts w:ascii="Helvetica" w:eastAsia="SimSun" w:hAnsi="Helvetica" w:cs="Helvetica" w:hint="eastAsia"/>
              </w:rPr>
              <w:t>加以管理</w:t>
            </w:r>
            <w:r>
              <w:rPr>
                <w:rFonts w:ascii="Helvetica" w:eastAsia="SimSun" w:hAnsi="Helvetica" w:cs="Helvetica" w:hint="eastAsia"/>
              </w:rPr>
              <w:t>。欲了解详情和</w:t>
            </w:r>
            <w:r w:rsidR="00020FE3">
              <w:rPr>
                <w:rFonts w:ascii="Helvetica" w:eastAsia="SimSun" w:hAnsi="Helvetica" w:cs="Helvetica" w:hint="eastAsia"/>
              </w:rPr>
              <w:t>获得</w:t>
            </w:r>
            <w:r w:rsidR="000170B5">
              <w:rPr>
                <w:rFonts w:ascii="Helvetica" w:eastAsia="SimSun" w:hAnsi="Helvetica" w:cs="Helvetica" w:hint="eastAsia"/>
              </w:rPr>
              <w:t>您所在行业的具体建议，请访问</w:t>
            </w:r>
            <w:hyperlink r:id="rId12" w:history="1">
              <w:r w:rsidR="000170B5" w:rsidRPr="000170B5">
                <w:rPr>
                  <w:rStyle w:val="Hyperlink"/>
                  <w:rFonts w:ascii="Helvetica" w:eastAsia="SimSun" w:hAnsi="Helvetica" w:cs="Helvetica"/>
                </w:rPr>
                <w:t>COVID-19</w:t>
              </w:r>
              <w:r w:rsidR="000170B5" w:rsidRPr="000170B5">
                <w:rPr>
                  <w:rStyle w:val="Hyperlink"/>
                  <w:rFonts w:ascii="Helvetica" w:eastAsia="SimSun" w:hAnsi="Helvetica" w:cs="Helvetica"/>
                </w:rPr>
                <w:t>网站</w:t>
              </w:r>
            </w:hyperlink>
            <w:r w:rsidR="000170B5">
              <w:rPr>
                <w:rFonts w:ascii="Helvetica" w:eastAsia="SimSun" w:hAnsi="Helvetica" w:cs="Helvetica"/>
              </w:rPr>
              <w:t>的企业和工作部分</w:t>
            </w:r>
            <w:r w:rsidR="000170B5">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Default="00C27099"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Anyone who experiences the symptoms of COVID-19 should get tested at one of the following sites:</w:t>
            </w:r>
          </w:p>
          <w:p w:rsidR="00C27099"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Weston Creek Walk-in Centre Ph: (02) 5124 8080 Address: 24 Parkinson Street, Weston </w:t>
            </w:r>
          </w:p>
          <w:p w:rsidR="00C27099"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Drive Through Clinic at Exhibition Park in Canberra Address: EPIC, Flemington Road and Northbourne Avenue, Mitchell</w:t>
            </w:r>
          </w:p>
          <w:p w:rsidR="00C27099"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Drive Through Clinic Kambah Address: </w:t>
            </w:r>
            <w:proofErr w:type="spellStart"/>
            <w:r w:rsidRPr="00D30DC5">
              <w:rPr>
                <w:rFonts w:ascii="Helvetica" w:eastAsia="SimSun" w:hAnsi="Helvetica" w:cs="Helvetica"/>
                <w:lang w:eastAsia="en-AU"/>
              </w:rPr>
              <w:t>Jenke</w:t>
            </w:r>
            <w:proofErr w:type="spellEnd"/>
            <w:r w:rsidRPr="00D30DC5">
              <w:rPr>
                <w:rFonts w:ascii="Helvetica" w:eastAsia="SimSun" w:hAnsi="Helvetica" w:cs="Helvetica"/>
                <w:lang w:eastAsia="en-AU"/>
              </w:rPr>
              <w:t xml:space="preserve"> Circuit, Kambah</w:t>
            </w:r>
          </w:p>
          <w:p w:rsidR="00C27099"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Walk-in Clinic Garran Address: Garran Oval (entry from Kitchener Street) </w:t>
            </w:r>
          </w:p>
          <w:p w:rsidR="00C27099"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lastRenderedPageBreak/>
              <w:t>West Belconnen Walk-in Clinic Address: 6 Luke Street, Holt</w:t>
            </w:r>
          </w:p>
          <w:p w:rsidR="00C27099" w:rsidRDefault="00C27099" w:rsidP="00C27099">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t>WinnungahNimmityjah</w:t>
            </w:r>
            <w:proofErr w:type="spellEnd"/>
            <w:r w:rsidRPr="00D30DC5">
              <w:rPr>
                <w:rFonts w:ascii="Helvetica" w:eastAsia="SimSun" w:hAnsi="Helvetica" w:cs="Helvetica"/>
                <w:lang w:eastAsia="en-AU"/>
              </w:rPr>
              <w:t xml:space="preserve"> Respiratory Clinic Ph: (02) 6284 6222 Address: 63 </w:t>
            </w:r>
            <w:proofErr w:type="spellStart"/>
            <w:r w:rsidRPr="00D30DC5">
              <w:rPr>
                <w:rFonts w:ascii="Helvetica" w:eastAsia="SimSun" w:hAnsi="Helvetica" w:cs="Helvetica"/>
                <w:lang w:eastAsia="en-AU"/>
              </w:rPr>
              <w:t>Boolimba</w:t>
            </w:r>
            <w:proofErr w:type="spellEnd"/>
            <w:r w:rsidRPr="00D30DC5">
              <w:rPr>
                <w:rFonts w:ascii="Helvetica" w:eastAsia="SimSun" w:hAnsi="Helvetica" w:cs="Helvetica"/>
                <w:lang w:eastAsia="en-AU"/>
              </w:rPr>
              <w:t xml:space="preserve"> Crescent, Narrabundah</w:t>
            </w:r>
          </w:p>
          <w:p w:rsidR="00C27099" w:rsidRDefault="00C27099" w:rsidP="00C27099">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t>YourGP@Crace</w:t>
            </w:r>
            <w:proofErr w:type="spellEnd"/>
            <w:r w:rsidRPr="00D30DC5">
              <w:rPr>
                <w:rFonts w:ascii="Helvetica" w:eastAsia="SimSun" w:hAnsi="Helvetica" w:cs="Helvetica"/>
                <w:lang w:eastAsia="en-AU"/>
              </w:rPr>
              <w:t xml:space="preserve"> Ph: (02) 6109 0000 Address: 1/5 </w:t>
            </w:r>
            <w:proofErr w:type="spellStart"/>
            <w:r w:rsidRPr="00D30DC5">
              <w:rPr>
                <w:rFonts w:ascii="Helvetica" w:eastAsia="SimSun" w:hAnsi="Helvetica" w:cs="Helvetica"/>
                <w:lang w:eastAsia="en-AU"/>
              </w:rPr>
              <w:t>Baratta</w:t>
            </w:r>
            <w:proofErr w:type="spellEnd"/>
            <w:r w:rsidRPr="00D30DC5">
              <w:rPr>
                <w:rFonts w:ascii="Helvetica" w:eastAsia="SimSun" w:hAnsi="Helvetica" w:cs="Helvetica"/>
                <w:lang w:eastAsia="en-AU"/>
              </w:rPr>
              <w:t xml:space="preserve"> Street, </w:t>
            </w:r>
            <w:proofErr w:type="spellStart"/>
            <w:r w:rsidRPr="00D30DC5">
              <w:rPr>
                <w:rFonts w:ascii="Helvetica" w:eastAsia="SimSun" w:hAnsi="Helvetica" w:cs="Helvetica"/>
                <w:lang w:eastAsia="en-AU"/>
              </w:rPr>
              <w:t>Crace</w:t>
            </w:r>
            <w:proofErr w:type="spellEnd"/>
          </w:p>
          <w:p w:rsidR="00C27099" w:rsidRPr="00D30DC5"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 xml:space="preserve">Lakeview Medical Practice Tuggeranong Ph: (02) 6185 1986 Address: 1/216 </w:t>
            </w:r>
            <w:proofErr w:type="spellStart"/>
            <w:r w:rsidRPr="00D30DC5">
              <w:rPr>
                <w:rFonts w:ascii="Helvetica" w:eastAsia="SimSun" w:hAnsi="Helvetica" w:cs="Helvetica"/>
                <w:lang w:eastAsia="en-AU"/>
              </w:rPr>
              <w:t>Cowlishaw</w:t>
            </w:r>
            <w:proofErr w:type="spellEnd"/>
            <w:r w:rsidRPr="00D30DC5">
              <w:rPr>
                <w:rFonts w:ascii="Helvetica" w:eastAsia="SimSun" w:hAnsi="Helvetica" w:cs="Helvetica"/>
                <w:lang w:eastAsia="en-AU"/>
              </w:rPr>
              <w:t xml:space="preserve"> Street, Greenway</w:t>
            </w:r>
          </w:p>
        </w:tc>
        <w:tc>
          <w:tcPr>
            <w:tcW w:w="7259" w:type="dxa"/>
            <w:vAlign w:val="center"/>
          </w:tcPr>
          <w:p w:rsidR="000170B5" w:rsidRPr="000170B5" w:rsidRDefault="000170B5" w:rsidP="000170B5">
            <w:pPr>
              <w:autoSpaceDE w:val="0"/>
              <w:autoSpaceDN w:val="0"/>
              <w:adjustRightInd w:val="0"/>
              <w:snapToGrid w:val="0"/>
              <w:rPr>
                <w:rFonts w:ascii="Helvetica" w:eastAsia="SimSun" w:hAnsi="Helvetica" w:cs="Helvetica"/>
              </w:rPr>
            </w:pPr>
            <w:r w:rsidRPr="000170B5">
              <w:rPr>
                <w:rFonts w:ascii="Helvetica" w:eastAsia="SimSun" w:hAnsi="Helvetica" w:cs="Helvetica" w:hint="eastAsia"/>
              </w:rPr>
              <w:lastRenderedPageBreak/>
              <w:t>所有出现</w:t>
            </w:r>
            <w:r w:rsidRPr="00D30DC5">
              <w:rPr>
                <w:rFonts w:ascii="Helvetica" w:eastAsia="SimSun" w:hAnsi="Helvetica" w:cs="Helvetica"/>
              </w:rPr>
              <w:t>COVID-19</w:t>
            </w:r>
            <w:r w:rsidR="00A664AA">
              <w:rPr>
                <w:rFonts w:ascii="Helvetica" w:eastAsia="SimSun" w:hAnsi="Helvetica" w:cs="Helvetica"/>
              </w:rPr>
              <w:t>症状的人都应</w:t>
            </w:r>
            <w:r>
              <w:rPr>
                <w:rFonts w:ascii="Helvetica" w:eastAsia="SimSun" w:hAnsi="Helvetica" w:cs="Helvetica"/>
              </w:rPr>
              <w:t>前往以下地点</w:t>
            </w:r>
            <w:r w:rsidR="00A664AA">
              <w:rPr>
                <w:rFonts w:ascii="Helvetica" w:eastAsia="SimSun" w:hAnsi="Helvetica" w:cs="Helvetica"/>
              </w:rPr>
              <w:t>中的一处</w:t>
            </w:r>
            <w:r>
              <w:rPr>
                <w:rFonts w:ascii="Helvetica" w:eastAsia="SimSun" w:hAnsi="Helvetica" w:cs="Helvetica"/>
              </w:rPr>
              <w:t>接受检测</w:t>
            </w:r>
            <w:r>
              <w:rPr>
                <w:rFonts w:ascii="Helvetica" w:eastAsia="SimSun" w:hAnsi="Helvetica" w:cs="Helvetica" w:hint="eastAsia"/>
              </w:rPr>
              <w:t>：</w:t>
            </w:r>
          </w:p>
          <w:p w:rsidR="000170B5" w:rsidRPr="00184164" w:rsidRDefault="000170B5" w:rsidP="000170B5">
            <w:pPr>
              <w:numPr>
                <w:ilvl w:val="0"/>
                <w:numId w:val="6"/>
              </w:numPr>
              <w:autoSpaceDE w:val="0"/>
              <w:autoSpaceDN w:val="0"/>
              <w:adjustRightInd w:val="0"/>
              <w:snapToGrid w:val="0"/>
              <w:ind w:left="455" w:hanging="455"/>
              <w:rPr>
                <w:rFonts w:ascii="Helvetica" w:eastAsia="SimSun" w:hAnsi="Helvetica" w:cs="Helvetica"/>
              </w:rPr>
            </w:pPr>
            <w:r w:rsidRPr="00184164">
              <w:rPr>
                <w:rFonts w:ascii="Helvetica" w:eastAsia="SimSun" w:hAnsi="Helvetica" w:cs="Helvetica"/>
              </w:rPr>
              <w:t>Weston Creek</w:t>
            </w:r>
            <w:r w:rsidR="00020FE3">
              <w:rPr>
                <w:rFonts w:ascii="Helvetica" w:eastAsia="SimSun" w:hAnsi="Helvetica" w:cs="Helvetica"/>
              </w:rPr>
              <w:t>的</w:t>
            </w:r>
            <w:r w:rsidR="00020FE3">
              <w:rPr>
                <w:rFonts w:ascii="Helvetica" w:eastAsia="SimSun" w:hAnsi="Helvetica" w:cs="Helvetica" w:hint="eastAsia"/>
              </w:rPr>
              <w:t>免预约中心（</w:t>
            </w:r>
            <w:r w:rsidRPr="00184164">
              <w:rPr>
                <w:rFonts w:ascii="Helvetica" w:eastAsia="SimSun" w:hAnsi="Helvetica" w:cs="Helvetica"/>
              </w:rPr>
              <w:t>Walk-in Centre</w:t>
            </w:r>
            <w:r w:rsidR="00020FE3">
              <w:rPr>
                <w:rFonts w:ascii="Helvetica" w:eastAsia="SimSun" w:hAnsi="Helvetica" w:cs="Helvetica" w:hint="eastAsia"/>
              </w:rPr>
              <w:t>）</w:t>
            </w:r>
            <w:r w:rsidR="00763856">
              <w:rPr>
                <w:rFonts w:ascii="Helvetica" w:eastAsia="SimSun" w:hAnsi="Helvetica" w:cs="Helvetica" w:hint="eastAsia"/>
              </w:rPr>
              <w:t>，</w:t>
            </w:r>
            <w:r w:rsidRPr="00184164">
              <w:rPr>
                <w:rFonts w:ascii="Helvetica" w:eastAsia="SimSun" w:hAnsi="Helvetica" w:cs="Helvetica" w:hint="eastAsia"/>
              </w:rPr>
              <w:t>电话</w:t>
            </w:r>
            <w:proofErr w:type="gramStart"/>
            <w:r w:rsidR="00763856">
              <w:rPr>
                <w:rFonts w:ascii="Helvetica" w:eastAsia="SimSun" w:hAnsi="Helvetica" w:cs="Helvetica" w:hint="eastAsia"/>
              </w:rPr>
              <w:t>：</w:t>
            </w:r>
            <w:r w:rsidRPr="00D30DC5">
              <w:rPr>
                <w:rFonts w:ascii="Helvetica" w:eastAsia="SimSun" w:hAnsi="Helvetica" w:cs="Helvetica"/>
              </w:rPr>
              <w:t>(</w:t>
            </w:r>
            <w:proofErr w:type="gramEnd"/>
            <w:r w:rsidRPr="00D30DC5">
              <w:rPr>
                <w:rFonts w:ascii="Helvetica" w:eastAsia="SimSun" w:hAnsi="Helvetica" w:cs="Helvetica"/>
              </w:rPr>
              <w:t>02) 5124 8080</w:t>
            </w:r>
            <w:r w:rsidR="00020FE3">
              <w:rPr>
                <w:rFonts w:ascii="Helvetica" w:eastAsia="SimSun" w:hAnsi="Helvetica" w:cs="Helvetica" w:hint="eastAsia"/>
              </w:rPr>
              <w:t>，</w:t>
            </w:r>
            <w:r w:rsidRPr="00184164">
              <w:rPr>
                <w:rFonts w:ascii="Helvetica" w:eastAsia="SimSun" w:hAnsi="Helvetica" w:cs="Helvetica" w:hint="eastAsia"/>
              </w:rPr>
              <w:t>地址：</w:t>
            </w:r>
            <w:r w:rsidRPr="00184164">
              <w:rPr>
                <w:rFonts w:ascii="Helvetica" w:eastAsia="SimSun" w:hAnsi="Helvetica" w:cs="Helvetica"/>
              </w:rPr>
              <w:t xml:space="preserve"> 24 Parkinson St, Weston</w:t>
            </w:r>
          </w:p>
          <w:p w:rsidR="000170B5" w:rsidRDefault="000170B5" w:rsidP="000170B5">
            <w:pPr>
              <w:numPr>
                <w:ilvl w:val="0"/>
                <w:numId w:val="6"/>
              </w:numPr>
              <w:autoSpaceDE w:val="0"/>
              <w:autoSpaceDN w:val="0"/>
              <w:adjustRightInd w:val="0"/>
              <w:snapToGrid w:val="0"/>
              <w:ind w:left="455" w:hanging="455"/>
              <w:rPr>
                <w:rFonts w:ascii="Helvetica" w:eastAsia="SimSun" w:hAnsi="Helvetica" w:cs="Helvetica"/>
              </w:rPr>
            </w:pPr>
            <w:r w:rsidRPr="00184164">
              <w:rPr>
                <w:rFonts w:ascii="Helvetica" w:eastAsia="SimSun" w:hAnsi="Helvetica" w:cs="Helvetica" w:hint="eastAsia"/>
              </w:rPr>
              <w:t>堪培拉</w:t>
            </w:r>
            <w:r w:rsidRPr="00184164">
              <w:rPr>
                <w:rFonts w:ascii="Helvetica" w:eastAsia="SimSun" w:hAnsi="Helvetica" w:cs="Helvetica"/>
              </w:rPr>
              <w:t>Exhibition</w:t>
            </w:r>
            <w:r w:rsidRPr="00184164">
              <w:rPr>
                <w:rFonts w:ascii="Helvetica" w:eastAsia="SimSun" w:hAnsi="Helvetica" w:cs="Helvetica" w:hint="eastAsia"/>
              </w:rPr>
              <w:t xml:space="preserve"> </w:t>
            </w:r>
            <w:r w:rsidRPr="00184164">
              <w:rPr>
                <w:rFonts w:ascii="Helvetica" w:eastAsia="SimSun" w:hAnsi="Helvetica" w:cs="Helvetica"/>
              </w:rPr>
              <w:t>Park</w:t>
            </w:r>
            <w:r w:rsidRPr="00184164">
              <w:rPr>
                <w:rFonts w:ascii="Helvetica" w:eastAsia="SimSun" w:hAnsi="Helvetica" w:cs="Helvetica" w:hint="eastAsia"/>
              </w:rPr>
              <w:t>的免下车式诊所</w:t>
            </w:r>
            <w:r w:rsidR="00020FE3" w:rsidRPr="00184164">
              <w:rPr>
                <w:rFonts w:ascii="Helvetica" w:eastAsia="SimSun" w:hAnsi="Helvetica" w:cs="Helvetica" w:hint="eastAsia"/>
              </w:rPr>
              <w:t>（</w:t>
            </w:r>
            <w:r w:rsidR="00020FE3">
              <w:rPr>
                <w:rFonts w:ascii="Helvetica" w:eastAsia="SimSun" w:hAnsi="Helvetica" w:cs="Helvetica"/>
              </w:rPr>
              <w:t>Drive Through</w:t>
            </w:r>
            <w:r w:rsidR="00020FE3">
              <w:rPr>
                <w:rFonts w:ascii="Helvetica" w:eastAsia="SimSun" w:hAnsi="Helvetica" w:cs="Helvetica" w:hint="eastAsia"/>
              </w:rPr>
              <w:t xml:space="preserve"> </w:t>
            </w:r>
            <w:r w:rsidR="00020FE3" w:rsidRPr="00D30DC5">
              <w:rPr>
                <w:rFonts w:ascii="Helvetica" w:eastAsia="SimSun" w:hAnsi="Helvetica" w:cs="Helvetica"/>
                <w:lang w:eastAsia="en-AU"/>
              </w:rPr>
              <w:t>Clinic</w:t>
            </w:r>
            <w:r w:rsidR="00020FE3" w:rsidRPr="00184164">
              <w:rPr>
                <w:rFonts w:ascii="Helvetica" w:eastAsia="SimSun" w:hAnsi="Helvetica" w:cs="Helvetica" w:hint="eastAsia"/>
              </w:rPr>
              <w:t>）</w:t>
            </w:r>
            <w:r w:rsidRPr="00184164">
              <w:rPr>
                <w:rFonts w:ascii="Helvetica" w:eastAsia="SimSun" w:hAnsi="Helvetica" w:cs="Helvetica" w:hint="eastAsia"/>
              </w:rPr>
              <w:t>，地址：</w:t>
            </w:r>
            <w:r w:rsidRPr="00184164">
              <w:rPr>
                <w:rFonts w:ascii="Helvetica" w:eastAsia="SimSun" w:hAnsi="Helvetica" w:cs="Helvetica"/>
              </w:rPr>
              <w:t xml:space="preserve">EPIC, </w:t>
            </w:r>
            <w:r w:rsidR="00763856" w:rsidRPr="00D30DC5">
              <w:rPr>
                <w:rFonts w:ascii="Helvetica" w:eastAsia="SimSun" w:hAnsi="Helvetica" w:cs="Helvetica"/>
                <w:lang w:eastAsia="en-AU"/>
              </w:rPr>
              <w:t>Flemington Road and Northbourne Avenue</w:t>
            </w:r>
            <w:r w:rsidRPr="00184164">
              <w:rPr>
                <w:rFonts w:ascii="Helvetica" w:eastAsia="SimSun" w:hAnsi="Helvetica" w:cs="Helvetica"/>
              </w:rPr>
              <w:t>, Mitchell</w:t>
            </w:r>
            <w:r w:rsidRPr="00184164">
              <w:rPr>
                <w:rFonts w:ascii="Helvetica" w:eastAsia="SimSun" w:hAnsi="Helvetica" w:cs="Helvetica" w:hint="eastAsia"/>
              </w:rPr>
              <w:t>。</w:t>
            </w:r>
          </w:p>
          <w:p w:rsidR="00184164" w:rsidRDefault="00763856" w:rsidP="000170B5">
            <w:pPr>
              <w:numPr>
                <w:ilvl w:val="0"/>
                <w:numId w:val="6"/>
              </w:numPr>
              <w:autoSpaceDE w:val="0"/>
              <w:autoSpaceDN w:val="0"/>
              <w:adjustRightInd w:val="0"/>
              <w:snapToGrid w:val="0"/>
              <w:ind w:left="455" w:hanging="455"/>
              <w:rPr>
                <w:rFonts w:ascii="Helvetica" w:eastAsia="SimSun" w:hAnsi="Helvetica" w:cs="Helvetica"/>
              </w:rPr>
            </w:pPr>
            <w:proofErr w:type="spellStart"/>
            <w:r w:rsidRPr="00D30DC5">
              <w:rPr>
                <w:rFonts w:ascii="Helvetica" w:eastAsia="SimSun" w:hAnsi="Helvetica" w:cs="Helvetica"/>
                <w:lang w:eastAsia="en-AU"/>
              </w:rPr>
              <w:t>Kambah</w:t>
            </w:r>
            <w:r>
              <w:rPr>
                <w:rFonts w:ascii="Helvetica" w:eastAsia="SimSun" w:hAnsi="Helvetica" w:cs="Helvetica"/>
                <w:lang w:eastAsia="en-AU"/>
              </w:rPr>
              <w:t>的</w:t>
            </w:r>
            <w:proofErr w:type="spellEnd"/>
            <w:r w:rsidRPr="00184164">
              <w:rPr>
                <w:rFonts w:ascii="Helvetica" w:eastAsia="SimSun" w:hAnsi="Helvetica" w:cs="Helvetica" w:hint="eastAsia"/>
              </w:rPr>
              <w:t>免下车式诊所，地址：</w:t>
            </w:r>
            <w:proofErr w:type="spellStart"/>
            <w:r w:rsidRPr="00D30DC5">
              <w:rPr>
                <w:rFonts w:ascii="Helvetica" w:eastAsia="SimSun" w:hAnsi="Helvetica" w:cs="Helvetica"/>
                <w:lang w:eastAsia="en-AU"/>
              </w:rPr>
              <w:t>Jenke</w:t>
            </w:r>
            <w:proofErr w:type="spellEnd"/>
            <w:r w:rsidRPr="00D30DC5">
              <w:rPr>
                <w:rFonts w:ascii="Helvetica" w:eastAsia="SimSun" w:hAnsi="Helvetica" w:cs="Helvetica"/>
                <w:lang w:eastAsia="en-AU"/>
              </w:rPr>
              <w:t xml:space="preserve"> Circuit, Kambah</w:t>
            </w:r>
          </w:p>
          <w:p w:rsidR="00763856" w:rsidRDefault="00763856" w:rsidP="00763856">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lastRenderedPageBreak/>
              <w:t>Garran</w:t>
            </w:r>
            <w:r>
              <w:rPr>
                <w:rFonts w:ascii="Helvetica" w:eastAsia="SimSun" w:hAnsi="Helvetica" w:cs="Helvetica"/>
                <w:lang w:eastAsia="en-AU"/>
              </w:rPr>
              <w:t>的</w:t>
            </w:r>
            <w:proofErr w:type="spellEnd"/>
            <w:r>
              <w:rPr>
                <w:rFonts w:ascii="Helvetica" w:eastAsia="SimSun" w:hAnsi="Helvetica" w:cs="Helvetica" w:hint="eastAsia"/>
              </w:rPr>
              <w:t>免预约诊所，地址：</w:t>
            </w:r>
            <w:r w:rsidRPr="00D30DC5">
              <w:rPr>
                <w:rFonts w:ascii="Helvetica" w:eastAsia="SimSun" w:hAnsi="Helvetica" w:cs="Helvetica"/>
                <w:lang w:eastAsia="en-AU"/>
              </w:rPr>
              <w:t xml:space="preserve">Garran </w:t>
            </w:r>
            <w:proofErr w:type="spellStart"/>
            <w:r w:rsidRPr="00D30DC5">
              <w:rPr>
                <w:rFonts w:ascii="Helvetica" w:eastAsia="SimSun" w:hAnsi="Helvetica" w:cs="Helvetica"/>
                <w:lang w:eastAsia="en-AU"/>
              </w:rPr>
              <w:t>Oval</w:t>
            </w:r>
            <w:r w:rsidR="00020FE3">
              <w:rPr>
                <w:rFonts w:ascii="Helvetica" w:eastAsia="SimSun" w:hAnsi="Helvetica" w:cs="Helvetica"/>
                <w:lang w:eastAsia="en-AU"/>
              </w:rPr>
              <w:t>球场</w:t>
            </w:r>
            <w:proofErr w:type="spellEnd"/>
            <w:r>
              <w:rPr>
                <w:rFonts w:ascii="Helvetica" w:eastAsia="SimSun" w:hAnsi="Helvetica" w:cs="Helvetica" w:hint="eastAsia"/>
              </w:rPr>
              <w:t>（入口在</w:t>
            </w:r>
            <w:r w:rsidRPr="00D30DC5">
              <w:rPr>
                <w:rFonts w:ascii="Helvetica" w:eastAsia="SimSun" w:hAnsi="Helvetica" w:cs="Helvetica"/>
                <w:lang w:eastAsia="en-AU"/>
              </w:rPr>
              <w:t>Kitchener Street</w:t>
            </w:r>
            <w:r>
              <w:rPr>
                <w:rFonts w:ascii="Helvetica" w:eastAsia="SimSun" w:hAnsi="Helvetica" w:cs="Helvetica" w:hint="eastAsia"/>
              </w:rPr>
              <w:t>）</w:t>
            </w:r>
          </w:p>
          <w:p w:rsidR="00763856" w:rsidRDefault="00763856" w:rsidP="00763856">
            <w:pPr>
              <w:pStyle w:val="ListParagraph"/>
              <w:numPr>
                <w:ilvl w:val="0"/>
                <w:numId w:val="22"/>
              </w:numPr>
              <w:autoSpaceDE w:val="0"/>
              <w:autoSpaceDN w:val="0"/>
              <w:adjustRightInd w:val="0"/>
              <w:rPr>
                <w:rFonts w:ascii="Helvetica" w:eastAsia="SimSun" w:hAnsi="Helvetica" w:cs="Helvetica"/>
                <w:lang w:eastAsia="en-AU"/>
              </w:rPr>
            </w:pPr>
            <w:r w:rsidRPr="00763856">
              <w:rPr>
                <w:rFonts w:ascii="Helvetica" w:eastAsia="SimSun" w:hAnsi="Helvetica" w:cs="Helvetica"/>
                <w:lang w:eastAsia="en-AU"/>
              </w:rPr>
              <w:t xml:space="preserve">West </w:t>
            </w:r>
            <w:proofErr w:type="spellStart"/>
            <w:r w:rsidRPr="00763856">
              <w:rPr>
                <w:rFonts w:ascii="Helvetica" w:eastAsia="SimSun" w:hAnsi="Helvetica" w:cs="Helvetica"/>
                <w:lang w:eastAsia="en-AU"/>
              </w:rPr>
              <w:t>Belconnen</w:t>
            </w:r>
            <w:r>
              <w:rPr>
                <w:rFonts w:ascii="Helvetica" w:eastAsia="SimSun" w:hAnsi="Helvetica" w:cs="Helvetica"/>
                <w:lang w:eastAsia="en-AU"/>
              </w:rPr>
              <w:t>的</w:t>
            </w:r>
            <w:proofErr w:type="spellEnd"/>
            <w:r>
              <w:rPr>
                <w:rFonts w:ascii="Helvetica" w:eastAsia="SimSun" w:hAnsi="Helvetica" w:cs="Helvetica" w:hint="eastAsia"/>
              </w:rPr>
              <w:t>免预约诊所，地址：</w:t>
            </w:r>
            <w:r w:rsidRPr="00D30DC5">
              <w:rPr>
                <w:rFonts w:ascii="Helvetica" w:eastAsia="SimSun" w:hAnsi="Helvetica" w:cs="Helvetica"/>
                <w:lang w:eastAsia="en-AU"/>
              </w:rPr>
              <w:t>6 Luke Street, Holt</w:t>
            </w:r>
          </w:p>
          <w:p w:rsidR="00763856" w:rsidRDefault="00763856" w:rsidP="00763856">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t>WinnungahNimmityjah</w:t>
            </w:r>
            <w:r>
              <w:rPr>
                <w:rFonts w:ascii="Helvetica" w:eastAsia="SimSun" w:hAnsi="Helvetica" w:cs="Helvetica"/>
                <w:lang w:eastAsia="en-AU"/>
              </w:rPr>
              <w:t>的呼吸系统诊所</w:t>
            </w:r>
            <w:proofErr w:type="spellEnd"/>
            <w:r w:rsidR="00020FE3">
              <w:rPr>
                <w:rFonts w:ascii="Helvetica" w:eastAsia="SimSun" w:hAnsi="Helvetica" w:cs="Helvetica" w:hint="eastAsia"/>
              </w:rPr>
              <w:t>（</w:t>
            </w:r>
            <w:r w:rsidR="00020FE3" w:rsidRPr="00D30DC5">
              <w:rPr>
                <w:rFonts w:ascii="Helvetica" w:eastAsia="SimSun" w:hAnsi="Helvetica" w:cs="Helvetica"/>
                <w:lang w:eastAsia="en-AU"/>
              </w:rPr>
              <w:t>Respiratory Clinic</w:t>
            </w:r>
            <w:r w:rsidR="00020FE3">
              <w:rPr>
                <w:rFonts w:ascii="Helvetica" w:eastAsia="SimSun" w:hAnsi="Helvetica" w:cs="Helvetica" w:hint="eastAsia"/>
              </w:rPr>
              <w:t>）</w:t>
            </w:r>
            <w:r>
              <w:rPr>
                <w:rFonts w:ascii="Helvetica" w:eastAsia="SimSun" w:hAnsi="Helvetica" w:cs="Helvetica" w:hint="eastAsia"/>
              </w:rPr>
              <w:t>，</w:t>
            </w:r>
            <w:proofErr w:type="spellStart"/>
            <w:r>
              <w:rPr>
                <w:rFonts w:ascii="Helvetica" w:eastAsia="SimSun" w:hAnsi="Helvetica" w:cs="Helvetica"/>
                <w:lang w:eastAsia="en-AU"/>
              </w:rPr>
              <w:t>电话</w:t>
            </w:r>
            <w:proofErr w:type="spellEnd"/>
            <w:proofErr w:type="gramStart"/>
            <w:r>
              <w:rPr>
                <w:rFonts w:ascii="Helvetica" w:eastAsia="SimSun" w:hAnsi="Helvetica" w:cs="Helvetica" w:hint="eastAsia"/>
              </w:rPr>
              <w:t>：</w:t>
            </w:r>
            <w:r w:rsidRPr="00D30DC5">
              <w:rPr>
                <w:rFonts w:ascii="Helvetica" w:eastAsia="SimSun" w:hAnsi="Helvetica" w:cs="Helvetica"/>
                <w:lang w:eastAsia="en-AU"/>
              </w:rPr>
              <w:t>(</w:t>
            </w:r>
            <w:proofErr w:type="gramEnd"/>
            <w:r w:rsidRPr="00D30DC5">
              <w:rPr>
                <w:rFonts w:ascii="Helvetica" w:eastAsia="SimSun" w:hAnsi="Helvetica" w:cs="Helvetica"/>
                <w:lang w:eastAsia="en-AU"/>
              </w:rPr>
              <w:t>02) 6284 6222</w:t>
            </w:r>
            <w:r>
              <w:rPr>
                <w:rFonts w:ascii="Helvetica" w:eastAsia="SimSun" w:hAnsi="Helvetica" w:cs="Helvetica" w:hint="eastAsia"/>
              </w:rPr>
              <w:t>，</w:t>
            </w:r>
            <w:proofErr w:type="spellStart"/>
            <w:r>
              <w:rPr>
                <w:rFonts w:ascii="Helvetica" w:eastAsia="SimSun" w:hAnsi="Helvetica" w:cs="Helvetica"/>
                <w:lang w:eastAsia="en-AU"/>
              </w:rPr>
              <w:t>地址</w:t>
            </w:r>
            <w:proofErr w:type="spellEnd"/>
            <w:r>
              <w:rPr>
                <w:rFonts w:ascii="Helvetica" w:eastAsia="SimSun" w:hAnsi="Helvetica" w:cs="Helvetica" w:hint="eastAsia"/>
              </w:rPr>
              <w:t>：</w:t>
            </w:r>
            <w:r w:rsidRPr="00D30DC5">
              <w:rPr>
                <w:rFonts w:ascii="Helvetica" w:eastAsia="SimSun" w:hAnsi="Helvetica" w:cs="Helvetica"/>
                <w:lang w:eastAsia="en-AU"/>
              </w:rPr>
              <w:t xml:space="preserve">63 </w:t>
            </w:r>
            <w:proofErr w:type="spellStart"/>
            <w:r w:rsidRPr="00D30DC5">
              <w:rPr>
                <w:rFonts w:ascii="Helvetica" w:eastAsia="SimSun" w:hAnsi="Helvetica" w:cs="Helvetica"/>
                <w:lang w:eastAsia="en-AU"/>
              </w:rPr>
              <w:t>Boolimba</w:t>
            </w:r>
            <w:proofErr w:type="spellEnd"/>
            <w:r w:rsidRPr="00D30DC5">
              <w:rPr>
                <w:rFonts w:ascii="Helvetica" w:eastAsia="SimSun" w:hAnsi="Helvetica" w:cs="Helvetica"/>
                <w:lang w:eastAsia="en-AU"/>
              </w:rPr>
              <w:t xml:space="preserve"> Crescent, Narrabundah</w:t>
            </w:r>
          </w:p>
          <w:p w:rsidR="00763856" w:rsidRDefault="00763856" w:rsidP="00763856">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t>YourGP@Crace</w:t>
            </w:r>
            <w:r>
              <w:rPr>
                <w:rFonts w:ascii="Helvetica" w:eastAsia="SimSun" w:hAnsi="Helvetica" w:cs="Helvetica"/>
                <w:lang w:eastAsia="en-AU"/>
              </w:rPr>
              <w:t>诊所</w:t>
            </w:r>
            <w:proofErr w:type="spellEnd"/>
            <w:r>
              <w:rPr>
                <w:rFonts w:ascii="Helvetica" w:eastAsia="SimSun" w:hAnsi="Helvetica" w:cs="Helvetica" w:hint="eastAsia"/>
              </w:rPr>
              <w:t>，</w:t>
            </w:r>
            <w:proofErr w:type="spellStart"/>
            <w:r>
              <w:rPr>
                <w:rFonts w:ascii="Helvetica" w:eastAsia="SimSun" w:hAnsi="Helvetica" w:cs="Helvetica"/>
                <w:lang w:eastAsia="en-AU"/>
              </w:rPr>
              <w:t>电话</w:t>
            </w:r>
            <w:proofErr w:type="spellEnd"/>
            <w:proofErr w:type="gramStart"/>
            <w:r>
              <w:rPr>
                <w:rFonts w:ascii="Helvetica" w:eastAsia="SimSun" w:hAnsi="Helvetica" w:cs="Helvetica" w:hint="eastAsia"/>
              </w:rPr>
              <w:t>：</w:t>
            </w:r>
            <w:r w:rsidRPr="00D30DC5">
              <w:rPr>
                <w:rFonts w:ascii="Helvetica" w:eastAsia="SimSun" w:hAnsi="Helvetica" w:cs="Helvetica"/>
                <w:lang w:eastAsia="en-AU"/>
              </w:rPr>
              <w:t>(</w:t>
            </w:r>
            <w:proofErr w:type="gramEnd"/>
            <w:r w:rsidRPr="00D30DC5">
              <w:rPr>
                <w:rFonts w:ascii="Helvetica" w:eastAsia="SimSun" w:hAnsi="Helvetica" w:cs="Helvetica"/>
                <w:lang w:eastAsia="en-AU"/>
              </w:rPr>
              <w:t>02) 6109 0000</w:t>
            </w:r>
            <w:r>
              <w:rPr>
                <w:rFonts w:ascii="Helvetica" w:eastAsia="SimSun" w:hAnsi="Helvetica" w:cs="Helvetica" w:hint="eastAsia"/>
              </w:rPr>
              <w:t>，</w:t>
            </w:r>
            <w:proofErr w:type="spellStart"/>
            <w:r>
              <w:rPr>
                <w:rFonts w:ascii="Helvetica" w:eastAsia="SimSun" w:hAnsi="Helvetica" w:cs="Helvetica"/>
                <w:lang w:eastAsia="en-AU"/>
              </w:rPr>
              <w:t>地址</w:t>
            </w:r>
            <w:proofErr w:type="spellEnd"/>
            <w:r>
              <w:rPr>
                <w:rFonts w:ascii="Helvetica" w:eastAsia="SimSun" w:hAnsi="Helvetica" w:cs="Helvetica" w:hint="eastAsia"/>
              </w:rPr>
              <w:t>：</w:t>
            </w:r>
            <w:r w:rsidRPr="00D30DC5">
              <w:rPr>
                <w:rFonts w:ascii="Helvetica" w:eastAsia="SimSun" w:hAnsi="Helvetica" w:cs="Helvetica"/>
                <w:lang w:eastAsia="en-AU"/>
              </w:rPr>
              <w:t xml:space="preserve">1/5 </w:t>
            </w:r>
            <w:proofErr w:type="spellStart"/>
            <w:r w:rsidRPr="00D30DC5">
              <w:rPr>
                <w:rFonts w:ascii="Helvetica" w:eastAsia="SimSun" w:hAnsi="Helvetica" w:cs="Helvetica"/>
                <w:lang w:eastAsia="en-AU"/>
              </w:rPr>
              <w:t>Baratta</w:t>
            </w:r>
            <w:proofErr w:type="spellEnd"/>
            <w:r w:rsidRPr="00D30DC5">
              <w:rPr>
                <w:rFonts w:ascii="Helvetica" w:eastAsia="SimSun" w:hAnsi="Helvetica" w:cs="Helvetica"/>
                <w:lang w:eastAsia="en-AU"/>
              </w:rPr>
              <w:t xml:space="preserve"> Street, </w:t>
            </w:r>
            <w:proofErr w:type="spellStart"/>
            <w:r w:rsidRPr="00D30DC5">
              <w:rPr>
                <w:rFonts w:ascii="Helvetica" w:eastAsia="SimSun" w:hAnsi="Helvetica" w:cs="Helvetica"/>
                <w:lang w:eastAsia="en-AU"/>
              </w:rPr>
              <w:t>Crace</w:t>
            </w:r>
            <w:proofErr w:type="spellEnd"/>
          </w:p>
          <w:p w:rsidR="00C27099" w:rsidRPr="00763856" w:rsidRDefault="00763856" w:rsidP="00763856">
            <w:pPr>
              <w:pStyle w:val="ListParagraph"/>
              <w:numPr>
                <w:ilvl w:val="0"/>
                <w:numId w:val="22"/>
              </w:numPr>
              <w:autoSpaceDE w:val="0"/>
              <w:autoSpaceDN w:val="0"/>
              <w:adjustRightInd w:val="0"/>
              <w:rPr>
                <w:rFonts w:ascii="Helvetica" w:eastAsia="SimSun" w:hAnsi="Helvetica" w:cs="Helvetica"/>
                <w:lang w:eastAsia="en-AU"/>
              </w:rPr>
            </w:pPr>
            <w:proofErr w:type="spellStart"/>
            <w:r w:rsidRPr="00D30DC5">
              <w:rPr>
                <w:rFonts w:ascii="Helvetica" w:eastAsia="SimSun" w:hAnsi="Helvetica" w:cs="Helvetica"/>
                <w:lang w:eastAsia="en-AU"/>
              </w:rPr>
              <w:t>Tuggeranong</w:t>
            </w:r>
            <w:r>
              <w:rPr>
                <w:rFonts w:ascii="Helvetica" w:eastAsia="SimSun" w:hAnsi="Helvetica" w:cs="Helvetica"/>
                <w:lang w:eastAsia="en-AU"/>
              </w:rPr>
              <w:t>的</w:t>
            </w:r>
            <w:r w:rsidRPr="00D30DC5">
              <w:rPr>
                <w:rFonts w:ascii="Helvetica" w:eastAsia="SimSun" w:hAnsi="Helvetica" w:cs="Helvetica"/>
                <w:lang w:eastAsia="en-AU"/>
              </w:rPr>
              <w:t>Lakeview</w:t>
            </w:r>
            <w:proofErr w:type="spellEnd"/>
            <w:r w:rsidRPr="00D30DC5">
              <w:rPr>
                <w:rFonts w:ascii="Helvetica" w:eastAsia="SimSun" w:hAnsi="Helvetica" w:cs="Helvetica"/>
                <w:lang w:eastAsia="en-AU"/>
              </w:rPr>
              <w:t xml:space="preserve"> Medical </w:t>
            </w:r>
            <w:proofErr w:type="spellStart"/>
            <w:r w:rsidRPr="00D30DC5">
              <w:rPr>
                <w:rFonts w:ascii="Helvetica" w:eastAsia="SimSun" w:hAnsi="Helvetica" w:cs="Helvetica"/>
                <w:lang w:eastAsia="en-AU"/>
              </w:rPr>
              <w:t>Practice</w:t>
            </w:r>
            <w:r>
              <w:rPr>
                <w:rFonts w:ascii="Helvetica" w:eastAsia="SimSun" w:hAnsi="Helvetica" w:cs="Helvetica"/>
                <w:lang w:eastAsia="en-AU"/>
              </w:rPr>
              <w:t>全科诊所</w:t>
            </w:r>
            <w:proofErr w:type="spellEnd"/>
            <w:r>
              <w:rPr>
                <w:rFonts w:ascii="Helvetica" w:eastAsia="SimSun" w:hAnsi="Helvetica" w:cs="Helvetica" w:hint="eastAsia"/>
              </w:rPr>
              <w:t>，</w:t>
            </w:r>
            <w:proofErr w:type="spellStart"/>
            <w:r>
              <w:rPr>
                <w:rFonts w:ascii="Helvetica" w:eastAsia="SimSun" w:hAnsi="Helvetica" w:cs="Helvetica"/>
                <w:lang w:eastAsia="en-AU"/>
              </w:rPr>
              <w:t>电话</w:t>
            </w:r>
            <w:proofErr w:type="spellEnd"/>
            <w:proofErr w:type="gramStart"/>
            <w:r>
              <w:rPr>
                <w:rFonts w:ascii="Helvetica" w:eastAsia="SimSun" w:hAnsi="Helvetica" w:cs="Helvetica" w:hint="eastAsia"/>
              </w:rPr>
              <w:t>：</w:t>
            </w:r>
            <w:r w:rsidRPr="00D30DC5">
              <w:rPr>
                <w:rFonts w:ascii="Helvetica" w:eastAsia="SimSun" w:hAnsi="Helvetica" w:cs="Helvetica"/>
                <w:lang w:eastAsia="en-AU"/>
              </w:rPr>
              <w:t>(</w:t>
            </w:r>
            <w:proofErr w:type="gramEnd"/>
            <w:r w:rsidRPr="00D30DC5">
              <w:rPr>
                <w:rFonts w:ascii="Helvetica" w:eastAsia="SimSun" w:hAnsi="Helvetica" w:cs="Helvetica"/>
                <w:lang w:eastAsia="en-AU"/>
              </w:rPr>
              <w:t>02) 6185 1986</w:t>
            </w:r>
            <w:r>
              <w:rPr>
                <w:rFonts w:ascii="Helvetica" w:eastAsia="SimSun" w:hAnsi="Helvetica" w:cs="Helvetica" w:hint="eastAsia"/>
              </w:rPr>
              <w:t>，</w:t>
            </w:r>
            <w:proofErr w:type="spellStart"/>
            <w:r>
              <w:rPr>
                <w:rFonts w:ascii="Helvetica" w:eastAsia="SimSun" w:hAnsi="Helvetica" w:cs="Helvetica"/>
                <w:lang w:eastAsia="en-AU"/>
              </w:rPr>
              <w:t>地址</w:t>
            </w:r>
            <w:proofErr w:type="spellEnd"/>
            <w:r>
              <w:rPr>
                <w:rFonts w:ascii="Helvetica" w:eastAsia="SimSun" w:hAnsi="Helvetica" w:cs="Helvetica" w:hint="eastAsia"/>
              </w:rPr>
              <w:t>：</w:t>
            </w:r>
            <w:r w:rsidRPr="00D30DC5">
              <w:rPr>
                <w:rFonts w:ascii="Helvetica" w:eastAsia="SimSun" w:hAnsi="Helvetica" w:cs="Helvetica"/>
                <w:lang w:eastAsia="en-AU"/>
              </w:rPr>
              <w:t xml:space="preserve">1/216 </w:t>
            </w:r>
            <w:proofErr w:type="spellStart"/>
            <w:r w:rsidRPr="00D30DC5">
              <w:rPr>
                <w:rFonts w:ascii="Helvetica" w:eastAsia="SimSun" w:hAnsi="Helvetica" w:cs="Helvetica"/>
                <w:lang w:eastAsia="en-AU"/>
              </w:rPr>
              <w:t>Cowlishaw</w:t>
            </w:r>
            <w:proofErr w:type="spellEnd"/>
            <w:r w:rsidRPr="00D30DC5">
              <w:rPr>
                <w:rFonts w:ascii="Helvetica" w:eastAsia="SimSun" w:hAnsi="Helvetica" w:cs="Helvetica"/>
                <w:lang w:eastAsia="en-AU"/>
              </w:rPr>
              <w:t xml:space="preserve"> Street, Greenway</w:t>
            </w:r>
          </w:p>
        </w:tc>
      </w:tr>
      <w:tr w:rsidR="00C27099" w:rsidRPr="006801D4" w:rsidTr="002C3364">
        <w:trPr>
          <w:trHeight w:val="466"/>
        </w:trPr>
        <w:tc>
          <w:tcPr>
            <w:tcW w:w="7259" w:type="dxa"/>
            <w:shd w:val="clear" w:color="auto" w:fill="auto"/>
            <w:vAlign w:val="center"/>
          </w:tcPr>
          <w:p w:rsidR="00C27099" w:rsidRDefault="00C27099" w:rsidP="00C27099">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lastRenderedPageBreak/>
              <w:t>Business Details</w:t>
            </w:r>
          </w:p>
          <w:p w:rsidR="00C27099" w:rsidRDefault="00C27099" w:rsidP="00C27099">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Business name:</w:t>
            </w:r>
          </w:p>
          <w:p w:rsidR="00C27099" w:rsidRDefault="00C27099" w:rsidP="00C27099">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 xml:space="preserve">Plan completed by: </w:t>
            </w:r>
          </w:p>
          <w:p w:rsidR="00C27099" w:rsidRPr="00D30DC5" w:rsidRDefault="00C27099" w:rsidP="00C27099">
            <w:pPr>
              <w:autoSpaceDE w:val="0"/>
              <w:autoSpaceDN w:val="0"/>
              <w:adjustRightInd w:val="0"/>
              <w:ind w:left="22"/>
              <w:rPr>
                <w:rFonts w:ascii="Helvetica" w:eastAsia="SimSun" w:hAnsi="Helvetica" w:cs="Helvetica"/>
                <w:lang w:eastAsia="en-AU"/>
              </w:rPr>
            </w:pPr>
            <w:r>
              <w:rPr>
                <w:rFonts w:ascii="Helvetica" w:eastAsia="SimSun" w:hAnsi="Helvetica" w:cs="Helvetica"/>
                <w:lang w:eastAsia="en-AU"/>
              </w:rPr>
              <w:t>Approved by Owner/Operator/Manager:</w:t>
            </w:r>
          </w:p>
        </w:tc>
        <w:tc>
          <w:tcPr>
            <w:tcW w:w="7259" w:type="dxa"/>
            <w:vAlign w:val="center"/>
          </w:tcPr>
          <w:p w:rsidR="00C27099" w:rsidRDefault="00763856" w:rsidP="00C27099">
            <w:pPr>
              <w:autoSpaceDE w:val="0"/>
              <w:autoSpaceDN w:val="0"/>
              <w:adjustRightInd w:val="0"/>
              <w:ind w:left="22"/>
              <w:rPr>
                <w:rFonts w:ascii="Helvetica" w:eastAsia="SimSun" w:hAnsi="Helvetica" w:cs="Helvetica"/>
              </w:rPr>
            </w:pPr>
            <w:r>
              <w:rPr>
                <w:rFonts w:ascii="Helvetica" w:eastAsia="SimSun" w:hAnsi="Helvetica" w:cs="Helvetica"/>
              </w:rPr>
              <w:t>企业信息</w:t>
            </w:r>
          </w:p>
          <w:p w:rsidR="00763856" w:rsidRDefault="00763856" w:rsidP="00C27099">
            <w:pPr>
              <w:autoSpaceDE w:val="0"/>
              <w:autoSpaceDN w:val="0"/>
              <w:adjustRightInd w:val="0"/>
              <w:ind w:left="22"/>
              <w:rPr>
                <w:rFonts w:ascii="Helvetica" w:eastAsia="SimSun" w:hAnsi="Helvetica" w:cs="Helvetica"/>
              </w:rPr>
            </w:pPr>
            <w:r>
              <w:rPr>
                <w:rFonts w:ascii="Helvetica" w:eastAsia="SimSun" w:hAnsi="Helvetica" w:cs="Helvetica" w:hint="eastAsia"/>
              </w:rPr>
              <w:t>企业名称：</w:t>
            </w:r>
          </w:p>
          <w:p w:rsidR="00763856" w:rsidRDefault="00763856" w:rsidP="00C27099">
            <w:pPr>
              <w:autoSpaceDE w:val="0"/>
              <w:autoSpaceDN w:val="0"/>
              <w:adjustRightInd w:val="0"/>
              <w:ind w:left="22"/>
              <w:rPr>
                <w:rFonts w:ascii="Helvetica" w:eastAsia="SimSun" w:hAnsi="Helvetica" w:cs="Helvetica"/>
              </w:rPr>
            </w:pPr>
            <w:r>
              <w:rPr>
                <w:rFonts w:ascii="Helvetica" w:eastAsia="SimSun" w:hAnsi="Helvetica" w:cs="Helvetica" w:hint="eastAsia"/>
              </w:rPr>
              <w:t>计划制定人：</w:t>
            </w:r>
          </w:p>
          <w:p w:rsidR="00763856" w:rsidRDefault="00020FE3" w:rsidP="00C27099">
            <w:pPr>
              <w:autoSpaceDE w:val="0"/>
              <w:autoSpaceDN w:val="0"/>
              <w:adjustRightInd w:val="0"/>
              <w:ind w:left="22"/>
              <w:rPr>
                <w:rFonts w:ascii="Helvetica" w:eastAsia="SimSun" w:hAnsi="Helvetica" w:cs="Helvetica"/>
              </w:rPr>
            </w:pPr>
            <w:r>
              <w:rPr>
                <w:rFonts w:ascii="Helvetica" w:eastAsia="SimSun" w:hAnsi="Helvetica" w:cs="Helvetica" w:hint="eastAsia"/>
              </w:rPr>
              <w:t>审批</w:t>
            </w:r>
            <w:r w:rsidR="00763856">
              <w:rPr>
                <w:rFonts w:ascii="Helvetica" w:eastAsia="SimSun" w:hAnsi="Helvetica" w:cs="Helvetica" w:hint="eastAsia"/>
              </w:rPr>
              <w:t>业主</w:t>
            </w:r>
            <w:r w:rsidR="00763856">
              <w:rPr>
                <w:rFonts w:ascii="Helvetica" w:eastAsia="SimSun" w:hAnsi="Helvetica" w:cs="Helvetica" w:hint="eastAsia"/>
              </w:rPr>
              <w:t>/</w:t>
            </w:r>
            <w:r w:rsidR="00763856">
              <w:rPr>
                <w:rFonts w:ascii="Helvetica" w:eastAsia="SimSun" w:hAnsi="Helvetica" w:cs="Helvetica" w:hint="eastAsia"/>
              </w:rPr>
              <w:t>经营者</w:t>
            </w:r>
            <w:r w:rsidR="00763856">
              <w:rPr>
                <w:rFonts w:ascii="Helvetica" w:eastAsia="SimSun" w:hAnsi="Helvetica" w:cs="Helvetica" w:hint="eastAsia"/>
              </w:rPr>
              <w:t>/</w:t>
            </w:r>
            <w:r w:rsidR="00763856">
              <w:rPr>
                <w:rFonts w:ascii="Helvetica" w:eastAsia="SimSun" w:hAnsi="Helvetica" w:cs="Helvetica" w:hint="eastAsia"/>
              </w:rPr>
              <w:t>经理：</w:t>
            </w:r>
          </w:p>
        </w:tc>
      </w:tr>
      <w:tr w:rsidR="00C27099" w:rsidRPr="00D30DC5" w:rsidTr="002C3364">
        <w:trPr>
          <w:trHeight w:val="466"/>
        </w:trPr>
        <w:tc>
          <w:tcPr>
            <w:tcW w:w="7259" w:type="dxa"/>
            <w:shd w:val="clear" w:color="auto" w:fill="auto"/>
            <w:vAlign w:val="center"/>
          </w:tcPr>
          <w:p w:rsidR="00C27099" w:rsidRPr="00D30DC5" w:rsidRDefault="00C27099" w:rsidP="00C27099">
            <w:pPr>
              <w:autoSpaceDE w:val="0"/>
              <w:autoSpaceDN w:val="0"/>
              <w:adjustRightInd w:val="0"/>
              <w:ind w:left="22"/>
              <w:rPr>
                <w:rFonts w:ascii="Helvetica" w:eastAsia="SimSun" w:hAnsi="Helvetica" w:cs="Helvetica"/>
                <w:b/>
                <w:bCs/>
                <w:lang w:eastAsia="en-AU"/>
              </w:rPr>
            </w:pPr>
            <w:r w:rsidRPr="00D30DC5">
              <w:rPr>
                <w:rFonts w:ascii="Helvetica" w:eastAsia="SimSun" w:hAnsi="Helvetica" w:cs="Helvetica"/>
                <w:b/>
                <w:bCs/>
                <w:lang w:eastAsia="en-AU"/>
              </w:rPr>
              <w:t>REQUIREMENTS FOR BUSINESS</w:t>
            </w:r>
          </w:p>
        </w:tc>
        <w:tc>
          <w:tcPr>
            <w:tcW w:w="7259" w:type="dxa"/>
            <w:vAlign w:val="center"/>
          </w:tcPr>
          <w:p w:rsidR="00C27099" w:rsidRPr="00D30DC5" w:rsidRDefault="00763856" w:rsidP="00C27099">
            <w:pPr>
              <w:autoSpaceDE w:val="0"/>
              <w:autoSpaceDN w:val="0"/>
              <w:adjustRightInd w:val="0"/>
              <w:ind w:left="22"/>
              <w:rPr>
                <w:rFonts w:ascii="Helvetica" w:eastAsia="SimSun" w:hAnsi="Helvetica" w:cs="Helvetica"/>
                <w:b/>
                <w:bCs/>
                <w:lang w:eastAsia="en-AU"/>
              </w:rPr>
            </w:pPr>
            <w:proofErr w:type="spellStart"/>
            <w:r>
              <w:rPr>
                <w:rFonts w:ascii="Helvetica" w:eastAsia="SimSun" w:hAnsi="Helvetica" w:cs="Helvetica"/>
                <w:b/>
                <w:bCs/>
                <w:lang w:eastAsia="en-AU"/>
              </w:rPr>
              <w:t>对企业的要求</w:t>
            </w:r>
            <w:proofErr w:type="spellEnd"/>
          </w:p>
        </w:tc>
      </w:tr>
      <w:tr w:rsidR="00C27099" w:rsidRPr="006801D4" w:rsidTr="002C3364">
        <w:trPr>
          <w:trHeight w:val="466"/>
        </w:trPr>
        <w:tc>
          <w:tcPr>
            <w:tcW w:w="7259" w:type="dxa"/>
            <w:shd w:val="clear" w:color="auto" w:fill="auto"/>
            <w:vAlign w:val="center"/>
          </w:tcPr>
          <w:p w:rsidR="00C27099" w:rsidRPr="00D30DC5" w:rsidRDefault="00C27099"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 xml:space="preserve">Requirements for your workplace and the actions you will put in place to keep your clients and workers safe. For businesses where English is not the first language, you are able </w:t>
            </w:r>
            <w:r>
              <w:rPr>
                <w:rFonts w:ascii="Helvetica" w:eastAsia="SimSun" w:hAnsi="Helvetica" w:cs="Helvetica"/>
                <w:lang w:eastAsia="en-AU"/>
              </w:rPr>
              <w:t xml:space="preserve">to </w:t>
            </w:r>
            <w:r w:rsidRPr="00D30DC5">
              <w:rPr>
                <w:rFonts w:ascii="Helvetica" w:eastAsia="SimSun" w:hAnsi="Helvetica" w:cs="Helvetica"/>
                <w:lang w:eastAsia="en-AU"/>
              </w:rPr>
              <w:t>fill out your COVID Safe Plan in the language of your choice.</w:t>
            </w:r>
          </w:p>
        </w:tc>
        <w:tc>
          <w:tcPr>
            <w:tcW w:w="7259" w:type="dxa"/>
            <w:vAlign w:val="center"/>
          </w:tcPr>
          <w:p w:rsidR="00C27099" w:rsidRPr="00D30DC5" w:rsidRDefault="0001377F" w:rsidP="001C33A6">
            <w:pPr>
              <w:autoSpaceDE w:val="0"/>
              <w:autoSpaceDN w:val="0"/>
              <w:adjustRightInd w:val="0"/>
              <w:ind w:left="22"/>
              <w:rPr>
                <w:rFonts w:ascii="Helvetica" w:eastAsia="SimSun" w:hAnsi="Helvetica" w:cs="Helvetica"/>
              </w:rPr>
            </w:pPr>
            <w:r>
              <w:rPr>
                <w:rFonts w:ascii="Helvetica" w:eastAsia="SimSun" w:hAnsi="Helvetica" w:cs="Helvetica"/>
              </w:rPr>
              <w:t>落实对您工作场所的要求和您需要采取的行动</w:t>
            </w:r>
            <w:r>
              <w:rPr>
                <w:rFonts w:ascii="Helvetica" w:eastAsia="SimSun" w:hAnsi="Helvetica" w:cs="Helvetica" w:hint="eastAsia"/>
              </w:rPr>
              <w:t>，</w:t>
            </w:r>
            <w:r>
              <w:rPr>
                <w:rFonts w:ascii="Helvetica" w:eastAsia="SimSun" w:hAnsi="Helvetica" w:cs="Helvetica"/>
              </w:rPr>
              <w:t>确保</w:t>
            </w:r>
            <w:r w:rsidR="00260728">
              <w:rPr>
                <w:rFonts w:ascii="Helvetica" w:eastAsia="SimSun" w:hAnsi="Helvetica" w:cs="Helvetica"/>
              </w:rPr>
              <w:t>客人</w:t>
            </w:r>
            <w:r>
              <w:rPr>
                <w:rFonts w:ascii="Helvetica" w:eastAsia="SimSun" w:hAnsi="Helvetica" w:cs="Helvetica"/>
              </w:rPr>
              <w:t>和</w:t>
            </w:r>
            <w:r w:rsidR="00260728">
              <w:rPr>
                <w:rFonts w:ascii="Helvetica" w:eastAsia="SimSun" w:hAnsi="Helvetica" w:cs="Helvetica"/>
              </w:rPr>
              <w:t>工作者</w:t>
            </w:r>
            <w:r>
              <w:rPr>
                <w:rFonts w:ascii="Helvetica" w:eastAsia="SimSun" w:hAnsi="Helvetica" w:cs="Helvetica"/>
              </w:rPr>
              <w:t>的安全</w:t>
            </w:r>
            <w:r>
              <w:rPr>
                <w:rFonts w:ascii="Helvetica" w:eastAsia="SimSun" w:hAnsi="Helvetica" w:cs="Helvetica" w:hint="eastAsia"/>
              </w:rPr>
              <w:t>。</w:t>
            </w:r>
            <w:r>
              <w:rPr>
                <w:rFonts w:ascii="Helvetica" w:eastAsia="SimSun" w:hAnsi="Helvetica" w:cs="Helvetica"/>
              </w:rPr>
              <w:t>对于英语并非第一语言的企业</w:t>
            </w:r>
            <w:r>
              <w:rPr>
                <w:rFonts w:ascii="Helvetica" w:eastAsia="SimSun" w:hAnsi="Helvetica" w:cs="Helvetica" w:hint="eastAsia"/>
              </w:rPr>
              <w:t>，</w:t>
            </w:r>
            <w:r>
              <w:rPr>
                <w:rFonts w:ascii="Helvetica" w:eastAsia="SimSun" w:hAnsi="Helvetica" w:cs="Helvetica"/>
              </w:rPr>
              <w:t>您可以自选语言</w:t>
            </w:r>
            <w:r>
              <w:rPr>
                <w:rFonts w:ascii="Helvetica" w:eastAsia="SimSun" w:hAnsi="Helvetica" w:cs="Helvetica" w:hint="eastAsia"/>
              </w:rPr>
              <w:t>填写</w:t>
            </w:r>
            <w:r w:rsidRPr="00D30DC5">
              <w:rPr>
                <w:rFonts w:ascii="Helvetica" w:eastAsia="SimSun" w:hAnsi="Helvetica" w:cs="Helvetica"/>
              </w:rPr>
              <w:t>COVID</w:t>
            </w:r>
            <w:r>
              <w:rPr>
                <w:rFonts w:ascii="Helvetica" w:eastAsia="SimSun" w:hAnsi="Helvetica" w:cs="Helvetica"/>
              </w:rPr>
              <w:t>安全计划</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D30DC5" w:rsidRDefault="00C27099" w:rsidP="00C27099">
            <w:pPr>
              <w:autoSpaceDE w:val="0"/>
              <w:autoSpaceDN w:val="0"/>
              <w:adjustRightInd w:val="0"/>
              <w:ind w:left="22"/>
              <w:rPr>
                <w:rFonts w:ascii="Helvetica" w:eastAsia="SimSun" w:hAnsi="Helvetica" w:cs="Helvetica"/>
                <w:lang w:eastAsia="en-AU"/>
              </w:rPr>
            </w:pPr>
            <w:r w:rsidRPr="00D30DC5">
              <w:rPr>
                <w:rFonts w:ascii="Helvetica" w:eastAsia="SimSun" w:hAnsi="Helvetica" w:cs="Helvetica"/>
                <w:lang w:eastAsia="en-AU"/>
              </w:rPr>
              <w:t>REQUIREMENTS</w:t>
            </w:r>
            <w:r>
              <w:rPr>
                <w:rFonts w:ascii="Helvetica" w:eastAsia="SimSun" w:hAnsi="Helvetica" w:cs="Helvetica"/>
                <w:lang w:eastAsia="en-AU"/>
              </w:rPr>
              <w:t xml:space="preserve"> – Wellbeing of workers and clients</w:t>
            </w:r>
          </w:p>
        </w:tc>
        <w:tc>
          <w:tcPr>
            <w:tcW w:w="7259" w:type="dxa"/>
            <w:vAlign w:val="center"/>
          </w:tcPr>
          <w:p w:rsidR="00C27099" w:rsidRPr="00D30DC5" w:rsidRDefault="0001377F" w:rsidP="00C27099">
            <w:pPr>
              <w:autoSpaceDE w:val="0"/>
              <w:autoSpaceDN w:val="0"/>
              <w:adjustRightInd w:val="0"/>
              <w:ind w:left="22"/>
              <w:rPr>
                <w:rFonts w:ascii="Helvetica" w:eastAsia="SimSun" w:hAnsi="Helvetica" w:cs="Helvetica"/>
              </w:rPr>
            </w:pPr>
            <w:r>
              <w:rPr>
                <w:rFonts w:ascii="Helvetica" w:eastAsia="SimSun" w:hAnsi="Helvetica" w:cs="Helvetica"/>
              </w:rPr>
              <w:t>要求</w:t>
            </w:r>
            <w:r>
              <w:rPr>
                <w:rFonts w:ascii="Helvetica" w:eastAsia="SimSun" w:hAnsi="Helvetica" w:cs="Helvetica" w:hint="eastAsia"/>
              </w:rPr>
              <w:t xml:space="preserve"> </w:t>
            </w:r>
            <w:r>
              <w:rPr>
                <w:rFonts w:ascii="Helvetica" w:eastAsia="SimSun" w:hAnsi="Helvetica" w:cs="Helvetica"/>
              </w:rPr>
              <w:t>–</w:t>
            </w:r>
            <w:r>
              <w:rPr>
                <w:rFonts w:ascii="Helvetica" w:eastAsia="SimSun" w:hAnsi="Helvetica" w:cs="Helvetica" w:hint="eastAsia"/>
              </w:rPr>
              <w:t xml:space="preserve"> </w:t>
            </w:r>
            <w:r w:rsidR="00260728">
              <w:rPr>
                <w:rFonts w:ascii="Helvetica" w:eastAsia="SimSun" w:hAnsi="Helvetica" w:cs="Helvetica" w:hint="eastAsia"/>
              </w:rPr>
              <w:t>工作者</w:t>
            </w:r>
            <w:r>
              <w:rPr>
                <w:rFonts w:ascii="Helvetica" w:eastAsia="SimSun" w:hAnsi="Helvetica" w:cs="Helvetica" w:hint="eastAsia"/>
              </w:rPr>
              <w:t>和</w:t>
            </w:r>
            <w:r w:rsidR="00A81232">
              <w:rPr>
                <w:rFonts w:ascii="Helvetica" w:eastAsia="SimSun" w:hAnsi="Helvetica" w:cs="Helvetica" w:hint="eastAsia"/>
              </w:rPr>
              <w:t>客人</w:t>
            </w:r>
            <w:r>
              <w:rPr>
                <w:rFonts w:ascii="Helvetica" w:eastAsia="SimSun" w:hAnsi="Helvetica" w:cs="Helvetica" w:hint="eastAsia"/>
              </w:rPr>
              <w:t>的福祉</w:t>
            </w:r>
          </w:p>
        </w:tc>
      </w:tr>
      <w:tr w:rsidR="00C27099" w:rsidRPr="006801D4" w:rsidTr="002C3364">
        <w:trPr>
          <w:trHeight w:val="466"/>
        </w:trPr>
        <w:tc>
          <w:tcPr>
            <w:tcW w:w="7259" w:type="dxa"/>
            <w:shd w:val="clear" w:color="auto" w:fill="auto"/>
            <w:vAlign w:val="center"/>
          </w:tcPr>
          <w:p w:rsidR="00C27099" w:rsidRPr="00D30DC5"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Exclude from the premises workers and clients who are unwell, have experienced symptoms of COVID-19 in the last two weeks or who have tested positive for COVID-19 or are awaiting the results of a COVID-19 test. Provide workers with information and training on COVID-19, including when to get tested, physical distancing and cleaning.</w:t>
            </w:r>
          </w:p>
        </w:tc>
        <w:tc>
          <w:tcPr>
            <w:tcW w:w="7259" w:type="dxa"/>
            <w:vAlign w:val="center"/>
          </w:tcPr>
          <w:p w:rsidR="00C27099" w:rsidRPr="00D30DC5" w:rsidRDefault="002C3364" w:rsidP="002C3364">
            <w:pPr>
              <w:pStyle w:val="ListParagraph"/>
              <w:numPr>
                <w:ilvl w:val="0"/>
                <w:numId w:val="22"/>
              </w:numPr>
              <w:autoSpaceDE w:val="0"/>
              <w:autoSpaceDN w:val="0"/>
              <w:adjustRightInd w:val="0"/>
              <w:rPr>
                <w:rFonts w:ascii="Helvetica" w:eastAsia="SimSun" w:hAnsi="Helvetica" w:cs="Helvetica"/>
              </w:rPr>
            </w:pPr>
            <w:r>
              <w:rPr>
                <w:rFonts w:ascii="Helvetica" w:eastAsia="SimSun" w:hAnsi="Helvetica" w:cs="Helvetica"/>
              </w:rPr>
              <w:t>将身体不适</w:t>
            </w:r>
            <w:r>
              <w:rPr>
                <w:rFonts w:ascii="Helvetica" w:eastAsia="SimSun" w:hAnsi="Helvetica" w:cs="Helvetica" w:hint="eastAsia"/>
              </w:rPr>
              <w:t>、</w:t>
            </w:r>
            <w:r>
              <w:rPr>
                <w:rFonts w:ascii="Helvetica" w:eastAsia="SimSun" w:hAnsi="Helvetica" w:cs="Helvetica"/>
              </w:rPr>
              <w:t>过去两周有过</w:t>
            </w:r>
            <w:r w:rsidRPr="00D30DC5">
              <w:rPr>
                <w:rFonts w:ascii="Helvetica" w:eastAsia="SimSun" w:hAnsi="Helvetica" w:cs="Helvetica"/>
              </w:rPr>
              <w:t>COVID-19</w:t>
            </w:r>
            <w:r>
              <w:rPr>
                <w:rFonts w:ascii="Helvetica" w:eastAsia="SimSun" w:hAnsi="Helvetica" w:cs="Helvetica"/>
              </w:rPr>
              <w:t>症状或者</w:t>
            </w:r>
            <w:r w:rsidRPr="00D30DC5">
              <w:rPr>
                <w:rFonts w:ascii="Helvetica" w:eastAsia="SimSun" w:hAnsi="Helvetica" w:cs="Helvetica"/>
              </w:rPr>
              <w:t>COVID-19</w:t>
            </w:r>
            <w:r w:rsidR="00020FE3">
              <w:rPr>
                <w:rFonts w:ascii="Helvetica" w:eastAsia="SimSun" w:hAnsi="Helvetica" w:cs="Helvetica"/>
              </w:rPr>
              <w:t>检测结果呈阳性或</w:t>
            </w:r>
            <w:r w:rsidR="003326C1">
              <w:rPr>
                <w:rFonts w:ascii="Helvetica" w:eastAsia="SimSun" w:hAnsi="Helvetica" w:cs="Helvetica" w:hint="eastAsia"/>
              </w:rPr>
              <w:t>正在</w:t>
            </w:r>
            <w:r>
              <w:rPr>
                <w:rFonts w:ascii="Helvetica" w:eastAsia="SimSun" w:hAnsi="Helvetica" w:cs="Helvetica"/>
              </w:rPr>
              <w:t>等待</w:t>
            </w:r>
            <w:r w:rsidRPr="00D30DC5">
              <w:rPr>
                <w:rFonts w:ascii="Helvetica" w:eastAsia="SimSun" w:hAnsi="Helvetica" w:cs="Helvetica"/>
              </w:rPr>
              <w:t>COVID-19</w:t>
            </w:r>
            <w:r>
              <w:rPr>
                <w:rFonts w:ascii="Helvetica" w:eastAsia="SimSun" w:hAnsi="Helvetica" w:cs="Helvetica"/>
              </w:rPr>
              <w:t>检测结果的</w:t>
            </w:r>
            <w:r w:rsidR="00260728">
              <w:rPr>
                <w:rFonts w:ascii="Helvetica" w:eastAsia="SimSun" w:hAnsi="Helvetica" w:cs="Helvetica"/>
              </w:rPr>
              <w:t>工作者</w:t>
            </w:r>
            <w:r>
              <w:rPr>
                <w:rFonts w:ascii="Helvetica" w:eastAsia="SimSun" w:hAnsi="Helvetica" w:cs="Helvetica"/>
              </w:rPr>
              <w:t>和</w:t>
            </w:r>
            <w:r w:rsidR="00260728">
              <w:rPr>
                <w:rFonts w:ascii="Helvetica" w:eastAsia="SimSun" w:hAnsi="Helvetica" w:cs="Helvetica"/>
              </w:rPr>
              <w:t>客人</w:t>
            </w:r>
            <w:r>
              <w:rPr>
                <w:rFonts w:ascii="Helvetica" w:eastAsia="SimSun" w:hAnsi="Helvetica" w:cs="Helvetica"/>
              </w:rPr>
              <w:t>拒之门外</w:t>
            </w:r>
            <w:r>
              <w:rPr>
                <w:rFonts w:ascii="Helvetica" w:eastAsia="SimSun" w:hAnsi="Helvetica" w:cs="Helvetica" w:hint="eastAsia"/>
              </w:rPr>
              <w:t>。</w:t>
            </w:r>
            <w:r>
              <w:rPr>
                <w:rFonts w:ascii="Helvetica" w:eastAsia="SimSun" w:hAnsi="Helvetica" w:cs="Helvetica"/>
              </w:rPr>
              <w:t>给</w:t>
            </w:r>
            <w:r w:rsidR="00260728">
              <w:rPr>
                <w:rFonts w:ascii="Helvetica" w:eastAsia="SimSun" w:hAnsi="Helvetica" w:cs="Helvetica"/>
              </w:rPr>
              <w:t>工作者</w:t>
            </w:r>
            <w:r>
              <w:rPr>
                <w:rFonts w:ascii="Helvetica" w:eastAsia="SimSun" w:hAnsi="Helvetica" w:cs="Helvetica"/>
              </w:rPr>
              <w:t>提供</w:t>
            </w:r>
            <w:r w:rsidRPr="00D30DC5">
              <w:rPr>
                <w:rFonts w:ascii="Helvetica" w:eastAsia="SimSun" w:hAnsi="Helvetica" w:cs="Helvetica"/>
              </w:rPr>
              <w:t>COVID-19</w:t>
            </w:r>
            <w:r>
              <w:rPr>
                <w:rFonts w:ascii="Helvetica" w:eastAsia="SimSun" w:hAnsi="Helvetica" w:cs="Helvetica"/>
              </w:rPr>
              <w:t>的信息和培训</w:t>
            </w:r>
            <w:r>
              <w:rPr>
                <w:rFonts w:ascii="Helvetica" w:eastAsia="SimSun" w:hAnsi="Helvetica" w:cs="Helvetica" w:hint="eastAsia"/>
              </w:rPr>
              <w:t>，</w:t>
            </w:r>
            <w:r>
              <w:rPr>
                <w:rFonts w:ascii="Helvetica" w:eastAsia="SimSun" w:hAnsi="Helvetica" w:cs="Helvetica"/>
              </w:rPr>
              <w:t>让他</w:t>
            </w:r>
            <w:r>
              <w:rPr>
                <w:rFonts w:ascii="Helvetica" w:eastAsia="SimSun" w:hAnsi="Helvetica" w:cs="Helvetica" w:hint="eastAsia"/>
              </w:rPr>
              <w:t>/</w:t>
            </w:r>
            <w:r>
              <w:rPr>
                <w:rFonts w:ascii="Helvetica" w:eastAsia="SimSun" w:hAnsi="Helvetica" w:cs="Helvetica" w:hint="eastAsia"/>
              </w:rPr>
              <w:t>她们了解何时要接受检测、保持肢体距离和进行清洁。</w:t>
            </w:r>
          </w:p>
        </w:tc>
      </w:tr>
      <w:tr w:rsidR="00C27099" w:rsidRPr="006801D4" w:rsidTr="002C3364">
        <w:trPr>
          <w:trHeight w:val="466"/>
        </w:trPr>
        <w:tc>
          <w:tcPr>
            <w:tcW w:w="7259" w:type="dxa"/>
            <w:shd w:val="clear" w:color="auto" w:fill="auto"/>
            <w:vAlign w:val="center"/>
          </w:tcPr>
          <w:p w:rsidR="00C27099" w:rsidRPr="00D30DC5"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Make workers aware of their leave entitlements if they are sick or required to self-isolate.</w:t>
            </w:r>
          </w:p>
        </w:tc>
        <w:tc>
          <w:tcPr>
            <w:tcW w:w="7259" w:type="dxa"/>
            <w:vAlign w:val="center"/>
          </w:tcPr>
          <w:p w:rsidR="00C27099" w:rsidRPr="00D30DC5" w:rsidRDefault="0001377F" w:rsidP="00C27099">
            <w:pPr>
              <w:pStyle w:val="ListParagraph"/>
              <w:numPr>
                <w:ilvl w:val="0"/>
                <w:numId w:val="22"/>
              </w:numPr>
              <w:autoSpaceDE w:val="0"/>
              <w:autoSpaceDN w:val="0"/>
              <w:adjustRightInd w:val="0"/>
              <w:rPr>
                <w:rFonts w:ascii="Helvetica" w:eastAsia="SimSun" w:hAnsi="Helvetica" w:cs="Helvetica"/>
              </w:rPr>
            </w:pPr>
            <w:r>
              <w:rPr>
                <w:rFonts w:ascii="Helvetica" w:eastAsia="SimSun" w:hAnsi="Helvetica" w:cs="Helvetica"/>
              </w:rPr>
              <w:t>如果</w:t>
            </w:r>
            <w:r w:rsidR="00260728">
              <w:rPr>
                <w:rFonts w:ascii="Helvetica" w:eastAsia="SimSun" w:hAnsi="Helvetica" w:cs="Helvetica" w:hint="eastAsia"/>
              </w:rPr>
              <w:t>工作者</w:t>
            </w:r>
            <w:r>
              <w:rPr>
                <w:rFonts w:ascii="Helvetica" w:eastAsia="SimSun" w:hAnsi="Helvetica" w:cs="Helvetica"/>
              </w:rPr>
              <w:t>生病或需要自我隔离</w:t>
            </w:r>
            <w:r>
              <w:rPr>
                <w:rFonts w:ascii="Helvetica" w:eastAsia="SimSun" w:hAnsi="Helvetica" w:cs="Helvetica" w:hint="eastAsia"/>
              </w:rPr>
              <w:t>，</w:t>
            </w:r>
            <w:r w:rsidR="007116E3">
              <w:rPr>
                <w:rFonts w:ascii="Helvetica" w:eastAsia="SimSun" w:hAnsi="Helvetica" w:cs="Helvetica" w:hint="eastAsia"/>
              </w:rPr>
              <w:t>让他</w:t>
            </w:r>
            <w:r w:rsidR="003326C1">
              <w:rPr>
                <w:rFonts w:ascii="Helvetica" w:eastAsia="SimSun" w:hAnsi="Helvetica" w:cs="Helvetica" w:hint="eastAsia"/>
              </w:rPr>
              <w:t>/</w:t>
            </w:r>
            <w:r w:rsidR="003326C1">
              <w:rPr>
                <w:rFonts w:ascii="Helvetica" w:eastAsia="SimSun" w:hAnsi="Helvetica" w:cs="Helvetica" w:hint="eastAsia"/>
              </w:rPr>
              <w:t>她</w:t>
            </w:r>
            <w:r w:rsidR="007116E3">
              <w:rPr>
                <w:rFonts w:ascii="Helvetica" w:eastAsia="SimSun" w:hAnsi="Helvetica" w:cs="Helvetica" w:hint="eastAsia"/>
              </w:rPr>
              <w:t>们</w:t>
            </w:r>
            <w:r w:rsidR="00020FE3">
              <w:rPr>
                <w:rFonts w:ascii="Helvetica" w:eastAsia="SimSun" w:hAnsi="Helvetica" w:cs="Helvetica" w:hint="eastAsia"/>
              </w:rPr>
              <w:t>了解</w:t>
            </w:r>
            <w:r w:rsidR="007116E3">
              <w:rPr>
                <w:rFonts w:ascii="Helvetica" w:eastAsia="SimSun" w:hAnsi="Helvetica" w:cs="Helvetica"/>
              </w:rPr>
              <w:t>自己</w:t>
            </w:r>
            <w:r>
              <w:rPr>
                <w:rFonts w:ascii="Helvetica" w:eastAsia="SimSun" w:hAnsi="Helvetica" w:cs="Helvetica" w:hint="eastAsia"/>
              </w:rPr>
              <w:t>有带薪休假的权利。</w:t>
            </w:r>
          </w:p>
        </w:tc>
      </w:tr>
      <w:tr w:rsidR="00C27099" w:rsidRPr="006801D4" w:rsidTr="002C3364">
        <w:trPr>
          <w:trHeight w:val="466"/>
        </w:trPr>
        <w:tc>
          <w:tcPr>
            <w:tcW w:w="7259" w:type="dxa"/>
            <w:shd w:val="clear" w:color="auto" w:fill="auto"/>
            <w:vAlign w:val="center"/>
          </w:tcPr>
          <w:p w:rsidR="00C27099" w:rsidRPr="00D30DC5"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lastRenderedPageBreak/>
              <w:t>A Hardship Isolation Payment is available for eligible workers who are unable to temporarily work under a COVID-19 direction or health guidance. For more information go to the Families and households page of the COVID-19 website</w:t>
            </w:r>
          </w:p>
        </w:tc>
        <w:tc>
          <w:tcPr>
            <w:tcW w:w="7259" w:type="dxa"/>
            <w:vAlign w:val="center"/>
          </w:tcPr>
          <w:p w:rsidR="00C27099" w:rsidRPr="00D30DC5" w:rsidRDefault="007116E3" w:rsidP="007116E3">
            <w:pPr>
              <w:pStyle w:val="ListParagraph"/>
              <w:numPr>
                <w:ilvl w:val="0"/>
                <w:numId w:val="22"/>
              </w:numPr>
              <w:autoSpaceDE w:val="0"/>
              <w:autoSpaceDN w:val="0"/>
              <w:adjustRightInd w:val="0"/>
              <w:rPr>
                <w:rFonts w:ascii="Helvetica" w:eastAsia="SimSun" w:hAnsi="Helvetica" w:cs="Helvetica"/>
              </w:rPr>
            </w:pPr>
            <w:r>
              <w:rPr>
                <w:rFonts w:ascii="Helvetica" w:eastAsia="SimSun" w:hAnsi="Helvetica" w:cs="Helvetica"/>
              </w:rPr>
              <w:t>根据</w:t>
            </w:r>
            <w:r w:rsidRPr="00D30DC5">
              <w:rPr>
                <w:rFonts w:ascii="Helvetica" w:eastAsia="SimSun" w:hAnsi="Helvetica" w:cs="Helvetica"/>
              </w:rPr>
              <w:t>COVID-19</w:t>
            </w:r>
            <w:r>
              <w:rPr>
                <w:rFonts w:ascii="Helvetica" w:eastAsia="SimSun" w:hAnsi="Helvetica" w:cs="Helvetica"/>
              </w:rPr>
              <w:t>指令或卫生指导暂时无法工作</w:t>
            </w:r>
            <w:r w:rsidR="00020FE3">
              <w:rPr>
                <w:rFonts w:ascii="Helvetica" w:eastAsia="SimSun" w:hAnsi="Helvetica" w:cs="Helvetica"/>
              </w:rPr>
              <w:t>的</w:t>
            </w:r>
            <w:r>
              <w:rPr>
                <w:rFonts w:ascii="Helvetica" w:eastAsia="SimSun" w:hAnsi="Helvetica" w:cs="Helvetica"/>
              </w:rPr>
              <w:t>符合条件的</w:t>
            </w:r>
            <w:r w:rsidR="00260728">
              <w:rPr>
                <w:rFonts w:ascii="Helvetica" w:eastAsia="SimSun" w:hAnsi="Helvetica" w:cs="Helvetica"/>
              </w:rPr>
              <w:t>工作者</w:t>
            </w:r>
            <w:r>
              <w:rPr>
                <w:rFonts w:ascii="Helvetica" w:eastAsia="SimSun" w:hAnsi="Helvetica" w:cs="Helvetica"/>
              </w:rPr>
              <w:t>可获得困难隔离</w:t>
            </w:r>
            <w:r>
              <w:rPr>
                <w:rFonts w:ascii="Helvetica" w:eastAsia="SimSun" w:hAnsi="Helvetica" w:cs="Helvetica" w:hint="eastAsia"/>
              </w:rPr>
              <w:t>补助</w:t>
            </w:r>
            <w:r>
              <w:rPr>
                <w:rFonts w:ascii="Helvetica" w:eastAsia="SimSun" w:hAnsi="Helvetica" w:cs="Helvetica"/>
              </w:rPr>
              <w:t>金</w:t>
            </w:r>
            <w:r>
              <w:rPr>
                <w:rFonts w:ascii="Helvetica" w:eastAsia="SimSun" w:hAnsi="Helvetica" w:cs="Helvetica" w:hint="eastAsia"/>
              </w:rPr>
              <w:t>（</w:t>
            </w:r>
            <w:r w:rsidRPr="00D30DC5">
              <w:rPr>
                <w:rFonts w:ascii="Helvetica" w:eastAsia="SimSun" w:hAnsi="Helvetica" w:cs="Helvetica"/>
                <w:lang w:eastAsia="en-AU"/>
              </w:rPr>
              <w:t>Hardship Isolation Payment</w:t>
            </w:r>
            <w:r>
              <w:rPr>
                <w:rFonts w:ascii="Helvetica" w:eastAsia="SimSun" w:hAnsi="Helvetica" w:cs="Helvetica" w:hint="eastAsia"/>
              </w:rPr>
              <w:t>）。欲了解详情请访问</w:t>
            </w:r>
            <w:r w:rsidRPr="00D30DC5">
              <w:rPr>
                <w:rFonts w:ascii="Helvetica" w:eastAsia="SimSun" w:hAnsi="Helvetica" w:cs="Helvetica"/>
                <w:lang w:eastAsia="en-AU"/>
              </w:rPr>
              <w:t>COVID-19</w:t>
            </w:r>
            <w:r>
              <w:rPr>
                <w:rFonts w:ascii="Helvetica" w:eastAsia="SimSun" w:hAnsi="Helvetica" w:cs="Helvetica"/>
                <w:lang w:eastAsia="en-AU"/>
              </w:rPr>
              <w:t>网站的家庭和住家</w:t>
            </w:r>
            <w:r>
              <w:rPr>
                <w:rFonts w:ascii="Helvetica" w:eastAsia="SimSun" w:hAnsi="Helvetica" w:cs="Helvetica" w:hint="eastAsia"/>
              </w:rPr>
              <w:t>（</w:t>
            </w:r>
            <w:r w:rsidRPr="00D30DC5">
              <w:rPr>
                <w:rFonts w:ascii="Helvetica" w:eastAsia="SimSun" w:hAnsi="Helvetica" w:cs="Helvetica"/>
                <w:lang w:eastAsia="en-AU"/>
              </w:rPr>
              <w:t>Families and households</w:t>
            </w:r>
            <w:r>
              <w:rPr>
                <w:rFonts w:ascii="Helvetica" w:eastAsia="SimSun" w:hAnsi="Helvetica" w:cs="Helvetica" w:hint="eastAsia"/>
              </w:rPr>
              <w:t>）页面。</w:t>
            </w:r>
          </w:p>
        </w:tc>
      </w:tr>
      <w:tr w:rsidR="00C27099" w:rsidRPr="006801D4" w:rsidTr="002C3364">
        <w:trPr>
          <w:trHeight w:val="466"/>
        </w:trPr>
        <w:tc>
          <w:tcPr>
            <w:tcW w:w="7259" w:type="dxa"/>
            <w:shd w:val="clear" w:color="auto" w:fill="auto"/>
            <w:vAlign w:val="center"/>
          </w:tcPr>
          <w:p w:rsidR="00C27099" w:rsidRPr="00D30DC5"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D30DC5">
              <w:rPr>
                <w:rFonts w:ascii="Helvetica" w:eastAsia="SimSun" w:hAnsi="Helvetica" w:cs="Helvetica"/>
                <w:lang w:eastAsia="en-AU"/>
              </w:rPr>
              <w:t>Display conditions of entry (website, social media, premise entry</w:t>
            </w:r>
          </w:p>
        </w:tc>
        <w:tc>
          <w:tcPr>
            <w:tcW w:w="7259" w:type="dxa"/>
            <w:vAlign w:val="center"/>
          </w:tcPr>
          <w:p w:rsidR="00C27099" w:rsidRPr="00D30DC5" w:rsidRDefault="007116E3" w:rsidP="00C27099">
            <w:pPr>
              <w:pStyle w:val="ListParagraph"/>
              <w:numPr>
                <w:ilvl w:val="0"/>
                <w:numId w:val="22"/>
              </w:numPr>
              <w:autoSpaceDE w:val="0"/>
              <w:autoSpaceDN w:val="0"/>
              <w:adjustRightInd w:val="0"/>
              <w:rPr>
                <w:rFonts w:ascii="Helvetica" w:eastAsia="SimSun" w:hAnsi="Helvetica" w:cs="Helvetica"/>
              </w:rPr>
            </w:pPr>
            <w:r>
              <w:rPr>
                <w:rFonts w:ascii="Helvetica" w:eastAsia="SimSun" w:hAnsi="Helvetica" w:cs="Helvetica"/>
              </w:rPr>
              <w:t>张贴告示写明入场条件</w:t>
            </w:r>
            <w:r>
              <w:rPr>
                <w:rFonts w:ascii="Helvetica" w:eastAsia="SimSun" w:hAnsi="Helvetica" w:cs="Helvetica" w:hint="eastAsia"/>
              </w:rPr>
              <w:t>（在网站、社交媒体和场所入口处）</w:t>
            </w:r>
          </w:p>
        </w:tc>
      </w:tr>
      <w:tr w:rsidR="00C27099" w:rsidRPr="006801D4" w:rsidTr="002C3364">
        <w:trPr>
          <w:trHeight w:val="466"/>
        </w:trPr>
        <w:tc>
          <w:tcPr>
            <w:tcW w:w="7259" w:type="dxa"/>
            <w:shd w:val="clear" w:color="auto" w:fill="auto"/>
            <w:vAlign w:val="center"/>
          </w:tcPr>
          <w:p w:rsidR="00C27099" w:rsidRPr="00D30DC5"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Ensure COVID-19 Safety Plans are in place, where relevant, for:</w:t>
            </w:r>
            <w:r>
              <w:rPr>
                <w:rFonts w:ascii="Helvetica" w:eastAsia="SimSun" w:hAnsi="Helvetica" w:cs="Helvetica"/>
                <w:lang w:eastAsia="en-AU"/>
              </w:rPr>
              <w:br/>
            </w:r>
            <w:r w:rsidRPr="00A72A27">
              <w:rPr>
                <w:rFonts w:ascii="Helvetica" w:eastAsia="SimSun" w:hAnsi="Helvetica" w:cs="Helvetica"/>
                <w:lang w:eastAsia="en-AU"/>
              </w:rPr>
              <w:t xml:space="preserve">‒ Spas </w:t>
            </w:r>
            <w:r>
              <w:rPr>
                <w:rFonts w:ascii="Helvetica" w:eastAsia="SimSun" w:hAnsi="Helvetica" w:cs="Helvetica"/>
                <w:lang w:eastAsia="en-AU"/>
              </w:rPr>
              <w:br/>
            </w:r>
            <w:r w:rsidRPr="00A72A27">
              <w:rPr>
                <w:rFonts w:ascii="Helvetica" w:eastAsia="SimSun" w:hAnsi="Helvetica" w:cs="Helvetica"/>
                <w:lang w:eastAsia="en-AU"/>
              </w:rPr>
              <w:t>‒ Licensed bars</w:t>
            </w:r>
          </w:p>
        </w:tc>
        <w:tc>
          <w:tcPr>
            <w:tcW w:w="7259" w:type="dxa"/>
            <w:vAlign w:val="center"/>
          </w:tcPr>
          <w:p w:rsidR="00C27099" w:rsidRDefault="00837385" w:rsidP="00C27099">
            <w:pPr>
              <w:pStyle w:val="ListParagraph"/>
              <w:numPr>
                <w:ilvl w:val="0"/>
                <w:numId w:val="22"/>
              </w:numPr>
              <w:autoSpaceDE w:val="0"/>
              <w:autoSpaceDN w:val="0"/>
              <w:adjustRightInd w:val="0"/>
              <w:rPr>
                <w:rFonts w:ascii="Helvetica" w:eastAsia="SimSun" w:hAnsi="Helvetica" w:cs="Helvetica"/>
              </w:rPr>
            </w:pPr>
            <w:r>
              <w:rPr>
                <w:rFonts w:ascii="Helvetica" w:eastAsia="SimSun" w:hAnsi="Helvetica" w:cs="Helvetica"/>
              </w:rPr>
              <w:t>确保以下场所</w:t>
            </w:r>
            <w:r w:rsidR="003326C1">
              <w:rPr>
                <w:rFonts w:ascii="Helvetica" w:eastAsia="SimSun" w:hAnsi="Helvetica" w:cs="Helvetica"/>
              </w:rPr>
              <w:t>在</w:t>
            </w:r>
            <w:r w:rsidR="00020FE3">
              <w:rPr>
                <w:rFonts w:ascii="Helvetica" w:eastAsia="SimSun" w:hAnsi="Helvetica" w:cs="Helvetica" w:hint="eastAsia"/>
              </w:rPr>
              <w:t>情况</w:t>
            </w:r>
            <w:r w:rsidR="00020FE3">
              <w:rPr>
                <w:rFonts w:ascii="Helvetica" w:eastAsia="SimSun" w:hAnsi="Helvetica" w:cs="Helvetica"/>
              </w:rPr>
              <w:t>适用时</w:t>
            </w:r>
            <w:r w:rsidR="00020FE3">
              <w:rPr>
                <w:rFonts w:ascii="Helvetica" w:eastAsia="SimSun" w:hAnsi="Helvetica" w:cs="Helvetica" w:hint="eastAsia"/>
              </w:rPr>
              <w:t>执行</w:t>
            </w:r>
            <w:r w:rsidRPr="00A72A27">
              <w:rPr>
                <w:rFonts w:ascii="Helvetica" w:eastAsia="SimSun" w:hAnsi="Helvetica" w:cs="Helvetica"/>
              </w:rPr>
              <w:t>COVID-19</w:t>
            </w:r>
            <w:r>
              <w:rPr>
                <w:rFonts w:ascii="Helvetica" w:eastAsia="SimSun" w:hAnsi="Helvetica" w:cs="Helvetica"/>
              </w:rPr>
              <w:t>安全计划</w:t>
            </w:r>
            <w:r>
              <w:rPr>
                <w:rFonts w:ascii="Helvetica" w:eastAsia="SimSun" w:hAnsi="Helvetica" w:cs="Helvetica" w:hint="eastAsia"/>
              </w:rPr>
              <w:t>：</w:t>
            </w:r>
          </w:p>
          <w:p w:rsidR="00837385" w:rsidRDefault="00837385" w:rsidP="00837385">
            <w:pPr>
              <w:pStyle w:val="ListParagraph"/>
              <w:numPr>
                <w:ilvl w:val="0"/>
                <w:numId w:val="31"/>
              </w:numPr>
              <w:autoSpaceDE w:val="0"/>
              <w:autoSpaceDN w:val="0"/>
              <w:adjustRightInd w:val="0"/>
              <w:rPr>
                <w:rFonts w:ascii="Helvetica" w:eastAsia="SimSun" w:hAnsi="Helvetica" w:cs="Helvetica"/>
              </w:rPr>
            </w:pPr>
            <w:r>
              <w:rPr>
                <w:rFonts w:ascii="Helvetica" w:eastAsia="SimSun" w:hAnsi="Helvetica" w:cs="Helvetica" w:hint="eastAsia"/>
              </w:rPr>
              <w:t>水疗</w:t>
            </w:r>
          </w:p>
          <w:p w:rsidR="00837385" w:rsidRPr="00A72A27" w:rsidRDefault="00837385" w:rsidP="00837385">
            <w:pPr>
              <w:pStyle w:val="ListParagraph"/>
              <w:numPr>
                <w:ilvl w:val="0"/>
                <w:numId w:val="31"/>
              </w:numPr>
              <w:autoSpaceDE w:val="0"/>
              <w:autoSpaceDN w:val="0"/>
              <w:adjustRightInd w:val="0"/>
              <w:rPr>
                <w:rFonts w:ascii="Helvetica" w:eastAsia="SimSun" w:hAnsi="Helvetica" w:cs="Helvetica"/>
              </w:rPr>
            </w:pPr>
            <w:r>
              <w:rPr>
                <w:rFonts w:ascii="Helvetica" w:eastAsia="SimSun" w:hAnsi="Helvetica" w:cs="Helvetica" w:hint="eastAsia"/>
              </w:rPr>
              <w:t>持牌酒吧</w:t>
            </w:r>
          </w:p>
        </w:tc>
      </w:tr>
      <w:tr w:rsidR="00C27099" w:rsidRPr="006801D4" w:rsidTr="002C3364">
        <w:trPr>
          <w:trHeight w:val="466"/>
        </w:trPr>
        <w:tc>
          <w:tcPr>
            <w:tcW w:w="7259" w:type="dxa"/>
            <w:shd w:val="clear" w:color="auto" w:fill="auto"/>
            <w:vAlign w:val="center"/>
          </w:tcPr>
          <w:p w:rsidR="00C27099" w:rsidRPr="00A72A27" w:rsidRDefault="00C27099" w:rsidP="00C27099">
            <w:pPr>
              <w:pStyle w:val="ListParagraph"/>
              <w:numPr>
                <w:ilvl w:val="0"/>
                <w:numId w:val="22"/>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For licensed bars, clients should not stand around while drinking. They must remain seated either at the bar (away from the area where orders are taken) or at a table</w:t>
            </w:r>
            <w:r>
              <w:rPr>
                <w:rFonts w:ascii="Helvetica" w:eastAsia="SimSun" w:hAnsi="Helvetica" w:cs="Helvetica"/>
                <w:lang w:eastAsia="en-AU"/>
              </w:rPr>
              <w:t>.</w:t>
            </w:r>
          </w:p>
        </w:tc>
        <w:tc>
          <w:tcPr>
            <w:tcW w:w="7259" w:type="dxa"/>
            <w:vAlign w:val="center"/>
          </w:tcPr>
          <w:p w:rsidR="00C27099" w:rsidRPr="00837385" w:rsidRDefault="00837385" w:rsidP="00837385">
            <w:pPr>
              <w:pStyle w:val="ListParagraph"/>
              <w:numPr>
                <w:ilvl w:val="0"/>
                <w:numId w:val="32"/>
              </w:numPr>
              <w:spacing w:before="100" w:beforeAutospacing="1" w:after="96"/>
              <w:rPr>
                <w:rFonts w:ascii="Helvetica" w:hAnsi="Helvetica"/>
                <w:color w:val="313131"/>
                <w:sz w:val="27"/>
                <w:szCs w:val="27"/>
              </w:rPr>
            </w:pPr>
            <w:r>
              <w:rPr>
                <w:rFonts w:ascii="Helvetica" w:eastAsia="SimSun" w:hAnsi="Helvetica" w:cs="Helvetica"/>
              </w:rPr>
              <w:t>持牌酒吧不</w:t>
            </w:r>
            <w:r>
              <w:rPr>
                <w:rFonts w:ascii="Helvetica" w:eastAsia="SimSun" w:hAnsi="Helvetica" w:cs="Helvetica" w:hint="eastAsia"/>
              </w:rPr>
              <w:t>得</w:t>
            </w:r>
            <w:r>
              <w:rPr>
                <w:rFonts w:ascii="Helvetica" w:eastAsia="SimSun" w:hAnsi="Helvetica" w:cs="Helvetica"/>
              </w:rPr>
              <w:t>允许</w:t>
            </w:r>
            <w:r w:rsidR="00260728">
              <w:rPr>
                <w:rFonts w:ascii="Helvetica" w:eastAsia="SimSun" w:hAnsi="Helvetica" w:cs="Helvetica"/>
              </w:rPr>
              <w:t>客人</w:t>
            </w:r>
            <w:r>
              <w:rPr>
                <w:rFonts w:ascii="Helvetica" w:eastAsia="SimSun" w:hAnsi="Helvetica" w:cs="Helvetica"/>
              </w:rPr>
              <w:t>站着</w:t>
            </w:r>
            <w:r w:rsidR="00020FE3">
              <w:rPr>
                <w:rFonts w:ascii="Helvetica" w:eastAsia="SimSun" w:hAnsi="Helvetica" w:cs="Helvetica" w:hint="eastAsia"/>
              </w:rPr>
              <w:t>喝酒</w:t>
            </w:r>
            <w:r>
              <w:rPr>
                <w:rFonts w:ascii="Helvetica" w:eastAsia="SimSun" w:hAnsi="Helvetica" w:cs="Helvetica" w:hint="eastAsia"/>
              </w:rPr>
              <w:t>。</w:t>
            </w:r>
            <w:r w:rsidR="00260728">
              <w:rPr>
                <w:rFonts w:ascii="Helvetica" w:eastAsia="SimSun" w:hAnsi="Helvetica" w:cs="Helvetica" w:hint="eastAsia"/>
              </w:rPr>
              <w:t>客人</w:t>
            </w:r>
            <w:r>
              <w:rPr>
                <w:rFonts w:ascii="Helvetica" w:eastAsia="SimSun" w:hAnsi="Helvetica" w:cs="Helvetica" w:hint="eastAsia"/>
              </w:rPr>
              <w:t>必须一直坐在吧台（</w:t>
            </w:r>
            <w:r w:rsidRPr="00837385">
              <w:rPr>
                <w:rFonts w:ascii="Helvetica" w:eastAsia="SimSun" w:hAnsi="Helvetica" w:cs="Helvetica" w:hint="eastAsia"/>
              </w:rPr>
              <w:t>远离点单区域</w:t>
            </w:r>
            <w:r>
              <w:rPr>
                <w:rFonts w:ascii="Helvetica" w:eastAsia="SimSun" w:hAnsi="Helvetica" w:cs="Helvetica" w:hint="eastAsia"/>
              </w:rPr>
              <w:t>）</w:t>
            </w:r>
            <w:r w:rsidRPr="00837385">
              <w:rPr>
                <w:rFonts w:ascii="Helvetica" w:eastAsia="SimSun" w:hAnsi="Helvetica" w:cs="Helvetica" w:hint="eastAsia"/>
              </w:rPr>
              <w:t>或桌前。</w:t>
            </w:r>
          </w:p>
        </w:tc>
      </w:tr>
      <w:tr w:rsidR="00C27099" w:rsidRPr="006801D4" w:rsidTr="002C3364">
        <w:trPr>
          <w:trHeight w:val="466"/>
        </w:trPr>
        <w:tc>
          <w:tcPr>
            <w:tcW w:w="7259" w:type="dxa"/>
            <w:shd w:val="clear" w:color="auto" w:fill="auto"/>
            <w:vAlign w:val="center"/>
          </w:tcPr>
          <w:p w:rsidR="00C27099" w:rsidRPr="00A72A27" w:rsidRDefault="00C27099" w:rsidP="00C27099">
            <w:pPr>
              <w:autoSpaceDE w:val="0"/>
              <w:autoSpaceDN w:val="0"/>
              <w:adjustRightInd w:val="0"/>
              <w:rPr>
                <w:rFonts w:ascii="Helvetica" w:eastAsia="SimSun" w:hAnsi="Helvetica" w:cs="Helvetica"/>
                <w:lang w:eastAsia="en-AU"/>
              </w:rPr>
            </w:pPr>
            <w:r>
              <w:rPr>
                <w:rFonts w:ascii="Helvetica" w:eastAsia="SimSun" w:hAnsi="Helvetica" w:cs="Helvetica"/>
                <w:lang w:eastAsia="en-AU"/>
              </w:rPr>
              <w:t>R</w:t>
            </w:r>
            <w:r w:rsidRPr="00A72A27">
              <w:rPr>
                <w:rFonts w:ascii="Helvetica" w:eastAsia="SimSun" w:hAnsi="Helvetica" w:cs="Helvetica"/>
                <w:lang w:eastAsia="en-AU"/>
              </w:rPr>
              <w:t xml:space="preserve">EQUIREMENTS </w:t>
            </w:r>
            <w:r>
              <w:rPr>
                <w:rFonts w:ascii="Helvetica" w:eastAsia="SimSun" w:hAnsi="Helvetica" w:cs="Helvetica"/>
                <w:lang w:eastAsia="en-AU"/>
              </w:rPr>
              <w:t xml:space="preserve">- </w:t>
            </w:r>
            <w:r w:rsidRPr="00A72A27">
              <w:rPr>
                <w:rFonts w:ascii="Helvetica" w:eastAsia="SimSun" w:hAnsi="Helvetica" w:cs="Helvetica"/>
                <w:lang w:eastAsia="en-AU"/>
              </w:rPr>
              <w:t>Venue capacity and Physical distancing</w:t>
            </w:r>
          </w:p>
        </w:tc>
        <w:tc>
          <w:tcPr>
            <w:tcW w:w="7259" w:type="dxa"/>
            <w:vAlign w:val="center"/>
          </w:tcPr>
          <w:p w:rsidR="00C27099" w:rsidRDefault="00763856" w:rsidP="00C27099">
            <w:pPr>
              <w:autoSpaceDE w:val="0"/>
              <w:autoSpaceDN w:val="0"/>
              <w:adjustRightInd w:val="0"/>
              <w:rPr>
                <w:rFonts w:ascii="Helvetica" w:eastAsia="SimSun" w:hAnsi="Helvetica" w:cs="Helvetica"/>
              </w:rPr>
            </w:pPr>
            <w:r>
              <w:rPr>
                <w:rFonts w:ascii="Helvetica" w:eastAsia="SimSun" w:hAnsi="Helvetica" w:cs="Helvetica"/>
              </w:rPr>
              <w:t>要求</w:t>
            </w:r>
            <w:r>
              <w:rPr>
                <w:rFonts w:ascii="Helvetica" w:eastAsia="SimSun" w:hAnsi="Helvetica" w:cs="Helvetica" w:hint="eastAsia"/>
              </w:rPr>
              <w:t xml:space="preserve"> </w:t>
            </w:r>
            <w:r>
              <w:rPr>
                <w:rFonts w:ascii="Helvetica" w:eastAsia="SimSun" w:hAnsi="Helvetica" w:cs="Helvetica"/>
              </w:rPr>
              <w:t>–</w:t>
            </w:r>
            <w:r>
              <w:rPr>
                <w:rFonts w:ascii="Helvetica" w:eastAsia="SimSun" w:hAnsi="Helvetica" w:cs="Helvetica" w:hint="eastAsia"/>
              </w:rPr>
              <w:t xml:space="preserve"> </w:t>
            </w:r>
            <w:r>
              <w:rPr>
                <w:rFonts w:ascii="Helvetica" w:eastAsia="SimSun" w:hAnsi="Helvetica" w:cs="Helvetica" w:hint="eastAsia"/>
              </w:rPr>
              <w:t>场所接待人数上限和肢体距离要求</w:t>
            </w:r>
          </w:p>
        </w:tc>
      </w:tr>
      <w:tr w:rsidR="00C27099" w:rsidRPr="006801D4" w:rsidTr="002C3364">
        <w:trPr>
          <w:trHeight w:val="466"/>
        </w:trPr>
        <w:tc>
          <w:tcPr>
            <w:tcW w:w="7259" w:type="dxa"/>
            <w:shd w:val="clear" w:color="auto" w:fill="auto"/>
            <w:vAlign w:val="center"/>
          </w:tcPr>
          <w:p w:rsidR="00C27099"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Each venue can have 25 people across the entire venue. </w:t>
            </w:r>
          </w:p>
          <w:p w:rsidR="00C27099"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If a venue wants to have more than 25 people, it can have one person per two square metres of usable space in each indoor and outdoor space (excluding staff) provided they are using the Check </w:t>
            </w:r>
            <w:proofErr w:type="gramStart"/>
            <w:r w:rsidRPr="00A72A27">
              <w:rPr>
                <w:rFonts w:ascii="Helvetica" w:eastAsia="SimSun" w:hAnsi="Helvetica" w:cs="Helvetica"/>
                <w:lang w:eastAsia="en-AU"/>
              </w:rPr>
              <w:t>In</w:t>
            </w:r>
            <w:proofErr w:type="gramEnd"/>
            <w:r w:rsidRPr="00A72A27">
              <w:rPr>
                <w:rFonts w:ascii="Helvetica" w:eastAsia="SimSun" w:hAnsi="Helvetica" w:cs="Helvetica"/>
                <w:lang w:eastAsia="en-AU"/>
              </w:rPr>
              <w:t xml:space="preserve"> CBR app for contact tracing purposes.</w:t>
            </w:r>
          </w:p>
          <w:p w:rsidR="00C27099"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If a venue is not using the Check </w:t>
            </w:r>
            <w:proofErr w:type="gramStart"/>
            <w:r w:rsidRPr="00A72A27">
              <w:rPr>
                <w:rFonts w:ascii="Helvetica" w:eastAsia="SimSun" w:hAnsi="Helvetica" w:cs="Helvetica"/>
                <w:lang w:eastAsia="en-AU"/>
              </w:rPr>
              <w:t>In</w:t>
            </w:r>
            <w:proofErr w:type="gramEnd"/>
            <w:r w:rsidRPr="00A72A27">
              <w:rPr>
                <w:rFonts w:ascii="Helvetica" w:eastAsia="SimSun" w:hAnsi="Helvetica" w:cs="Helvetica"/>
                <w:lang w:eastAsia="en-AU"/>
              </w:rPr>
              <w:t xml:space="preserve"> CBR app, they can have one person per four square metres of usable space indoors and one person per two square metres in outdoor space (excluding staff) › Maximum of 500 people for each space </w:t>
            </w:r>
          </w:p>
          <w:p w:rsidR="00C27099" w:rsidRPr="00A72A27"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The maximum capacity for venues excludes workers. </w:t>
            </w:r>
          </w:p>
        </w:tc>
        <w:tc>
          <w:tcPr>
            <w:tcW w:w="7259" w:type="dxa"/>
            <w:vAlign w:val="center"/>
          </w:tcPr>
          <w:p w:rsidR="00763856" w:rsidRDefault="00763856" w:rsidP="00763856">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每个场所可在整个场所接待</w:t>
            </w:r>
            <w:r>
              <w:rPr>
                <w:rFonts w:ascii="Helvetica" w:eastAsia="SimSun" w:hAnsi="Helvetica" w:cs="Helvetica" w:hint="eastAsia"/>
              </w:rPr>
              <w:t>25</w:t>
            </w:r>
            <w:r>
              <w:rPr>
                <w:rFonts w:ascii="Helvetica" w:eastAsia="SimSun" w:hAnsi="Helvetica" w:cs="Helvetica" w:hint="eastAsia"/>
              </w:rPr>
              <w:t>人。</w:t>
            </w:r>
          </w:p>
          <w:p w:rsidR="00837385" w:rsidRDefault="00763856" w:rsidP="00837385">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hint="eastAsia"/>
              </w:rPr>
              <w:t>希望接待超过</w:t>
            </w:r>
            <w:r>
              <w:rPr>
                <w:rFonts w:ascii="Helvetica" w:eastAsia="SimSun" w:hAnsi="Helvetica" w:cs="Helvetica" w:hint="eastAsia"/>
              </w:rPr>
              <w:t>25</w:t>
            </w:r>
            <w:r>
              <w:rPr>
                <w:rFonts w:ascii="Helvetica" w:eastAsia="SimSun" w:hAnsi="Helvetica" w:cs="Helvetica" w:hint="eastAsia"/>
              </w:rPr>
              <w:t>人</w:t>
            </w:r>
            <w:r w:rsidR="00837385">
              <w:rPr>
                <w:rFonts w:ascii="Helvetica" w:eastAsia="SimSun" w:hAnsi="Helvetica" w:cs="Helvetica" w:hint="eastAsia"/>
              </w:rPr>
              <w:t>的场所</w:t>
            </w:r>
            <w:r>
              <w:rPr>
                <w:rFonts w:ascii="Helvetica" w:eastAsia="SimSun" w:hAnsi="Helvetica" w:cs="Helvetica" w:hint="eastAsia"/>
              </w:rPr>
              <w:t>，可在</w:t>
            </w:r>
            <w:r w:rsidR="00837385">
              <w:rPr>
                <w:rFonts w:ascii="Helvetica" w:eastAsia="SimSun" w:hAnsi="Helvetica" w:cs="Helvetica" w:hint="eastAsia"/>
              </w:rPr>
              <w:t>每个室内和</w:t>
            </w:r>
            <w:r w:rsidRPr="00763856">
              <w:rPr>
                <w:rFonts w:ascii="Helvetica" w:eastAsia="SimSun" w:hAnsi="Helvetica" w:cs="Helvetica" w:hint="eastAsia"/>
              </w:rPr>
              <w:t>室外空间每</w:t>
            </w:r>
            <w:r w:rsidRPr="00763856">
              <w:rPr>
                <w:rFonts w:ascii="Helvetica" w:eastAsia="SimSun" w:hAnsi="Helvetica" w:cs="Helvetica" w:hint="eastAsia"/>
              </w:rPr>
              <w:t>2</w:t>
            </w:r>
            <w:r w:rsidRPr="00763856">
              <w:rPr>
                <w:rFonts w:ascii="Helvetica" w:eastAsia="SimSun" w:hAnsi="Helvetica" w:cs="Helvetica" w:hint="eastAsia"/>
              </w:rPr>
              <w:t>平方米可用空间（不包括工作人员）接待一人</w:t>
            </w:r>
            <w:r w:rsidR="00837385">
              <w:rPr>
                <w:rFonts w:ascii="Helvetica" w:eastAsia="SimSun" w:hAnsi="Helvetica" w:cs="Helvetica" w:hint="eastAsia"/>
              </w:rPr>
              <w:t>，但</w:t>
            </w:r>
            <w:r w:rsidR="00020FE3">
              <w:rPr>
                <w:rFonts w:ascii="Helvetica" w:eastAsia="SimSun" w:hAnsi="Helvetica" w:cs="Helvetica" w:hint="eastAsia"/>
              </w:rPr>
              <w:t>前提是</w:t>
            </w:r>
            <w:r w:rsidR="00837385">
              <w:rPr>
                <w:rFonts w:ascii="Helvetica" w:eastAsia="SimSun" w:hAnsi="Helvetica" w:cs="Helvetica" w:hint="eastAsia"/>
              </w:rPr>
              <w:t>用</w:t>
            </w:r>
            <w:r w:rsidRPr="00837385">
              <w:rPr>
                <w:rFonts w:ascii="Helvetica" w:eastAsia="SimSun" w:hAnsi="Helvetica" w:cs="Helvetica"/>
              </w:rPr>
              <w:t>Check In CBR</w:t>
            </w:r>
            <w:r w:rsidRPr="00837385">
              <w:rPr>
                <w:rFonts w:ascii="Helvetica" w:eastAsia="SimSun" w:hAnsi="Helvetica" w:cs="Helvetica" w:hint="eastAsia"/>
              </w:rPr>
              <w:t>应</w:t>
            </w:r>
            <w:r w:rsidRPr="00837385">
              <w:rPr>
                <w:rFonts w:ascii="Helvetica" w:eastAsia="SimSun" w:hAnsi="Helvetica" w:cs="Helvetica"/>
              </w:rPr>
              <w:t>用程序</w:t>
            </w:r>
            <w:r w:rsidRPr="00837385">
              <w:rPr>
                <w:rFonts w:ascii="Helvetica" w:eastAsia="SimSun" w:hAnsi="Helvetica" w:cs="Helvetica" w:hint="eastAsia"/>
              </w:rPr>
              <w:t>签</w:t>
            </w:r>
            <w:r w:rsidRPr="00837385">
              <w:rPr>
                <w:rFonts w:ascii="Helvetica" w:eastAsia="SimSun" w:hAnsi="Helvetica" w:cs="Helvetica"/>
              </w:rPr>
              <w:t>到</w:t>
            </w:r>
            <w:r w:rsidR="00837385">
              <w:rPr>
                <w:rFonts w:ascii="Helvetica" w:eastAsia="SimSun" w:hAnsi="Helvetica" w:cs="Helvetica" w:hint="eastAsia"/>
              </w:rPr>
              <w:t>用于</w:t>
            </w:r>
            <w:r w:rsidR="00020FE3">
              <w:rPr>
                <w:rFonts w:ascii="Helvetica" w:eastAsia="SimSun" w:hAnsi="Helvetica" w:cs="Helvetica" w:hint="eastAsia"/>
              </w:rPr>
              <w:t>日后</w:t>
            </w:r>
            <w:r w:rsidR="003326C1">
              <w:rPr>
                <w:rFonts w:ascii="Helvetica" w:eastAsia="SimSun" w:hAnsi="Helvetica" w:cs="Helvetica"/>
              </w:rPr>
              <w:t>追踪</w:t>
            </w:r>
            <w:r w:rsidR="00837385">
              <w:rPr>
                <w:rFonts w:ascii="Helvetica" w:eastAsia="SimSun" w:hAnsi="Helvetica" w:cs="Helvetica"/>
              </w:rPr>
              <w:t>接触者</w:t>
            </w:r>
            <w:r w:rsidRPr="00763856">
              <w:rPr>
                <w:rFonts w:ascii="Helvetica" w:eastAsia="SimSun" w:hAnsi="Helvetica" w:cs="Helvetica" w:hint="eastAsia"/>
              </w:rPr>
              <w:t>。</w:t>
            </w:r>
          </w:p>
          <w:p w:rsidR="00837385" w:rsidRDefault="00763856" w:rsidP="00837385">
            <w:pPr>
              <w:pStyle w:val="ListParagraph"/>
              <w:numPr>
                <w:ilvl w:val="0"/>
                <w:numId w:val="23"/>
              </w:numPr>
              <w:autoSpaceDE w:val="0"/>
              <w:autoSpaceDN w:val="0"/>
              <w:adjustRightInd w:val="0"/>
              <w:rPr>
                <w:rFonts w:ascii="Helvetica" w:eastAsia="SimSun" w:hAnsi="Helvetica" w:cs="Helvetica"/>
              </w:rPr>
            </w:pPr>
            <w:r w:rsidRPr="00837385">
              <w:rPr>
                <w:rFonts w:ascii="Helvetica" w:eastAsia="SimSun" w:hAnsi="Helvetica" w:cs="Helvetica" w:hint="eastAsia"/>
              </w:rPr>
              <w:t>不使用</w:t>
            </w:r>
            <w:r w:rsidRPr="00837385">
              <w:rPr>
                <w:rFonts w:ascii="Helvetica" w:eastAsia="SimSun" w:hAnsi="Helvetica" w:cs="Helvetica"/>
              </w:rPr>
              <w:t>Check In CBR</w:t>
            </w:r>
            <w:r w:rsidRPr="00837385">
              <w:rPr>
                <w:rFonts w:ascii="Helvetica" w:eastAsia="SimSun" w:hAnsi="Helvetica" w:cs="Helvetica"/>
              </w:rPr>
              <w:t>应用程序的场所必须继续执行室内每人</w:t>
            </w:r>
            <w:r w:rsidRPr="00837385">
              <w:rPr>
                <w:rFonts w:ascii="Helvetica" w:eastAsia="SimSun" w:hAnsi="Helvetica" w:cs="Helvetica" w:hint="eastAsia"/>
              </w:rPr>
              <w:t>4</w:t>
            </w:r>
            <w:r w:rsidRPr="00837385">
              <w:rPr>
                <w:rFonts w:ascii="Helvetica" w:eastAsia="SimSun" w:hAnsi="Helvetica" w:cs="Helvetica" w:hint="eastAsia"/>
              </w:rPr>
              <w:t>平方米可用空间，室外每人</w:t>
            </w:r>
            <w:r w:rsidRPr="00837385">
              <w:rPr>
                <w:rFonts w:ascii="Helvetica" w:eastAsia="SimSun" w:hAnsi="Helvetica" w:cs="Helvetica" w:hint="eastAsia"/>
              </w:rPr>
              <w:t>2</w:t>
            </w:r>
            <w:r w:rsidRPr="00837385">
              <w:rPr>
                <w:rFonts w:ascii="Helvetica" w:eastAsia="SimSun" w:hAnsi="Helvetica" w:cs="Helvetica" w:hint="eastAsia"/>
              </w:rPr>
              <w:t>平方米可用空间的场所人数上限规定（不包括工作人员）</w:t>
            </w:r>
            <w:r w:rsidR="00837385" w:rsidRPr="00A72A27">
              <w:rPr>
                <w:rFonts w:ascii="Helvetica" w:eastAsia="SimSun" w:hAnsi="Helvetica" w:cs="Helvetica"/>
              </w:rPr>
              <w:t>›</w:t>
            </w:r>
            <w:r w:rsidRPr="00837385">
              <w:rPr>
                <w:rFonts w:ascii="Helvetica" w:eastAsia="SimSun" w:hAnsi="Helvetica" w:cs="Helvetica" w:hint="eastAsia"/>
              </w:rPr>
              <w:t>每个空间的接待人数不得超过</w:t>
            </w:r>
            <w:r w:rsidRPr="00837385">
              <w:rPr>
                <w:rFonts w:ascii="Helvetica" w:eastAsia="SimSun" w:hAnsi="Helvetica" w:cs="Helvetica" w:hint="eastAsia"/>
              </w:rPr>
              <w:t>500</w:t>
            </w:r>
            <w:r w:rsidRPr="00837385">
              <w:rPr>
                <w:rFonts w:ascii="Helvetica" w:eastAsia="SimSun" w:hAnsi="Helvetica" w:cs="Helvetica" w:hint="eastAsia"/>
              </w:rPr>
              <w:t>人。</w:t>
            </w:r>
          </w:p>
          <w:p w:rsidR="00837385" w:rsidRPr="00837385" w:rsidRDefault="00837385" w:rsidP="00837385">
            <w:pPr>
              <w:pStyle w:val="ListParagraph"/>
              <w:numPr>
                <w:ilvl w:val="0"/>
                <w:numId w:val="23"/>
              </w:numPr>
              <w:autoSpaceDE w:val="0"/>
              <w:autoSpaceDN w:val="0"/>
              <w:adjustRightInd w:val="0"/>
              <w:rPr>
                <w:rFonts w:ascii="Helvetica" w:eastAsia="SimSun" w:hAnsi="Helvetica" w:cs="Helvetica"/>
              </w:rPr>
            </w:pPr>
            <w:r>
              <w:rPr>
                <w:rFonts w:asciiTheme="minorBidi" w:eastAsiaTheme="minorEastAsia" w:hAnsiTheme="minorBidi" w:cstheme="minorBidi" w:hint="eastAsia"/>
              </w:rPr>
              <w:t>场所接待</w:t>
            </w:r>
            <w:r w:rsidRPr="00837385">
              <w:rPr>
                <w:rFonts w:asciiTheme="minorBidi" w:eastAsiaTheme="minorEastAsia" w:hAnsiTheme="minorBidi" w:cstheme="minorBidi" w:hint="eastAsia"/>
              </w:rPr>
              <w:t>人数上限不包括工作人员。</w:t>
            </w:r>
          </w:p>
        </w:tc>
      </w:tr>
      <w:tr w:rsidR="00C27099" w:rsidRPr="006801D4" w:rsidTr="002C3364">
        <w:trPr>
          <w:trHeight w:val="466"/>
        </w:trPr>
        <w:tc>
          <w:tcPr>
            <w:tcW w:w="7259" w:type="dxa"/>
            <w:shd w:val="clear" w:color="auto" w:fill="auto"/>
            <w:vAlign w:val="center"/>
          </w:tcPr>
          <w:p w:rsidR="00C27099" w:rsidRPr="00A72A27"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Limit the time at a venue to less than two hours wherever </w:t>
            </w:r>
            <w:proofErr w:type="gramStart"/>
            <w:r w:rsidRPr="00A72A27">
              <w:rPr>
                <w:rFonts w:ascii="Helvetica" w:eastAsia="SimSun" w:hAnsi="Helvetica" w:cs="Helvetica"/>
                <w:lang w:eastAsia="en-AU"/>
              </w:rPr>
              <w:t>possible, and</w:t>
            </w:r>
            <w:proofErr w:type="gramEnd"/>
            <w:r w:rsidRPr="00A72A27">
              <w:rPr>
                <w:rFonts w:ascii="Helvetica" w:eastAsia="SimSun" w:hAnsi="Helvetica" w:cs="Helvetica"/>
                <w:lang w:eastAsia="en-AU"/>
              </w:rPr>
              <w:t xml:space="preserve"> stay in one part of the venue as much as possible. </w:t>
            </w:r>
          </w:p>
        </w:tc>
        <w:tc>
          <w:tcPr>
            <w:tcW w:w="7259" w:type="dxa"/>
            <w:vAlign w:val="center"/>
          </w:tcPr>
          <w:p w:rsidR="00C27099" w:rsidRPr="00837385" w:rsidRDefault="00837385" w:rsidP="00837385">
            <w:pPr>
              <w:pStyle w:val="ListParagraph"/>
              <w:numPr>
                <w:ilvl w:val="0"/>
                <w:numId w:val="30"/>
              </w:numPr>
              <w:spacing w:before="100" w:beforeAutospacing="1" w:after="96"/>
              <w:rPr>
                <w:rFonts w:ascii="Helvetica" w:eastAsia="SimSun" w:hAnsi="Helvetica" w:cs="Helvetica"/>
              </w:rPr>
            </w:pPr>
            <w:r w:rsidRPr="00322640">
              <w:rPr>
                <w:rFonts w:ascii="Helvetica" w:eastAsia="SimSun" w:hAnsi="Helvetica" w:cs="Helvetica" w:hint="eastAsia"/>
              </w:rPr>
              <w:t>限制在同一场所逗留的时间</w:t>
            </w:r>
            <w:r w:rsidR="00020FE3">
              <w:rPr>
                <w:rFonts w:ascii="Helvetica" w:eastAsia="SimSun" w:hAnsi="Helvetica" w:cs="Helvetica" w:hint="eastAsia"/>
              </w:rPr>
              <w:t>尽量</w:t>
            </w:r>
            <w:r w:rsidRPr="00322640">
              <w:rPr>
                <w:rFonts w:ascii="Helvetica" w:eastAsia="SimSun" w:hAnsi="Helvetica" w:cs="Helvetica" w:hint="eastAsia"/>
              </w:rPr>
              <w:t>少于两小时，并尽可能待在场所的某个区域。</w:t>
            </w:r>
          </w:p>
        </w:tc>
      </w:tr>
      <w:tr w:rsidR="00C27099" w:rsidRPr="006801D4" w:rsidTr="002C3364">
        <w:trPr>
          <w:trHeight w:val="466"/>
        </w:trPr>
        <w:tc>
          <w:tcPr>
            <w:tcW w:w="7259" w:type="dxa"/>
            <w:shd w:val="clear" w:color="auto" w:fill="auto"/>
            <w:vAlign w:val="center"/>
          </w:tcPr>
          <w:p w:rsidR="00C27099" w:rsidRPr="00A72A27"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Assign workers separate work rooms or workstations/tables for the duration of their shift, where practical.</w:t>
            </w:r>
          </w:p>
        </w:tc>
        <w:tc>
          <w:tcPr>
            <w:tcW w:w="7259" w:type="dxa"/>
            <w:vAlign w:val="center"/>
          </w:tcPr>
          <w:p w:rsidR="00C27099" w:rsidRPr="00A72A27" w:rsidRDefault="00025521" w:rsidP="003326C1">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尽可能给</w:t>
            </w:r>
            <w:r w:rsidR="00260728">
              <w:rPr>
                <w:rFonts w:ascii="Helvetica" w:eastAsia="SimSun" w:hAnsi="Helvetica" w:cs="Helvetica"/>
              </w:rPr>
              <w:t>工作者</w:t>
            </w:r>
            <w:r>
              <w:rPr>
                <w:rFonts w:ascii="Helvetica" w:eastAsia="SimSun" w:hAnsi="Helvetica" w:cs="Helvetica"/>
              </w:rPr>
              <w:t>在</w:t>
            </w:r>
            <w:r w:rsidR="00020FE3">
              <w:rPr>
                <w:rFonts w:ascii="Helvetica" w:eastAsia="SimSun" w:hAnsi="Helvetica" w:cs="Helvetica" w:hint="eastAsia"/>
              </w:rPr>
              <w:t>每个</w:t>
            </w:r>
            <w:r w:rsidR="003326C1">
              <w:rPr>
                <w:rFonts w:ascii="Helvetica" w:eastAsia="SimSun" w:hAnsi="Helvetica" w:cs="Helvetica" w:hint="eastAsia"/>
              </w:rPr>
              <w:t>工作</w:t>
            </w:r>
            <w:r w:rsidR="00020FE3">
              <w:rPr>
                <w:rFonts w:ascii="Helvetica" w:eastAsia="SimSun" w:hAnsi="Helvetica" w:cs="Helvetica"/>
              </w:rPr>
              <w:t>班次</w:t>
            </w:r>
            <w:r>
              <w:rPr>
                <w:rFonts w:ascii="Helvetica" w:eastAsia="SimSun" w:hAnsi="Helvetica" w:cs="Helvetica"/>
              </w:rPr>
              <w:t>分配单独的工作间或工作台</w:t>
            </w:r>
            <w:r>
              <w:rPr>
                <w:rFonts w:ascii="Helvetica" w:eastAsia="SimSun" w:hAnsi="Helvetica" w:cs="Helvetica" w:hint="eastAsia"/>
              </w:rPr>
              <w:t>/</w:t>
            </w:r>
            <w:r>
              <w:rPr>
                <w:rFonts w:ascii="Helvetica" w:eastAsia="SimSun" w:hAnsi="Helvetica" w:cs="Helvetica" w:hint="eastAsia"/>
              </w:rPr>
              <w:t>桌。</w:t>
            </w:r>
          </w:p>
        </w:tc>
      </w:tr>
      <w:tr w:rsidR="00C27099" w:rsidRPr="006801D4" w:rsidTr="002C3364">
        <w:trPr>
          <w:trHeight w:val="466"/>
        </w:trPr>
        <w:tc>
          <w:tcPr>
            <w:tcW w:w="7259" w:type="dxa"/>
            <w:shd w:val="clear" w:color="auto" w:fill="auto"/>
            <w:vAlign w:val="center"/>
          </w:tcPr>
          <w:p w:rsidR="00C27099" w:rsidRPr="00A72A27"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lastRenderedPageBreak/>
              <w:t>Avoid services that involve kissing and face-to-face contact</w:t>
            </w:r>
          </w:p>
        </w:tc>
        <w:tc>
          <w:tcPr>
            <w:tcW w:w="7259" w:type="dxa"/>
            <w:vAlign w:val="center"/>
          </w:tcPr>
          <w:p w:rsidR="00C27099" w:rsidRPr="00A72A27" w:rsidRDefault="007116E3" w:rsidP="00025521">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避免亲吻和面对面接触</w:t>
            </w:r>
            <w:r w:rsidR="00025521">
              <w:rPr>
                <w:rFonts w:ascii="Helvetica" w:eastAsia="SimSun" w:hAnsi="Helvetica" w:cs="Helvetica"/>
              </w:rPr>
              <w:t>相关</w:t>
            </w:r>
            <w:r>
              <w:rPr>
                <w:rFonts w:ascii="Helvetica" w:eastAsia="SimSun" w:hAnsi="Helvetica" w:cs="Helvetica"/>
              </w:rPr>
              <w:t>的服务</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A72A27"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Reduce crowding wherever possible and promote physical distancing with markers on the floor in areas where people may be asked to queue. </w:t>
            </w:r>
          </w:p>
        </w:tc>
        <w:tc>
          <w:tcPr>
            <w:tcW w:w="7259" w:type="dxa"/>
            <w:vAlign w:val="center"/>
          </w:tcPr>
          <w:p w:rsidR="00C27099" w:rsidRPr="00A72A27" w:rsidRDefault="00025521" w:rsidP="00020FE3">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尽可能减少</w:t>
            </w:r>
            <w:r>
              <w:rPr>
                <w:rFonts w:ascii="Helvetica" w:eastAsia="SimSun" w:hAnsi="Helvetica" w:cs="Helvetica" w:hint="eastAsia"/>
              </w:rPr>
              <w:t>拥挤，</w:t>
            </w:r>
            <w:r>
              <w:rPr>
                <w:rFonts w:ascii="Helvetica" w:eastAsia="SimSun" w:hAnsi="Helvetica" w:cs="Helvetica"/>
              </w:rPr>
              <w:t>在可能</w:t>
            </w:r>
            <w:r w:rsidR="00020FE3">
              <w:rPr>
                <w:rFonts w:ascii="Helvetica" w:eastAsia="SimSun" w:hAnsi="Helvetica" w:cs="Helvetica"/>
              </w:rPr>
              <w:t>会</w:t>
            </w:r>
            <w:r>
              <w:rPr>
                <w:rFonts w:ascii="Helvetica" w:eastAsia="SimSun" w:hAnsi="Helvetica" w:cs="Helvetica"/>
              </w:rPr>
              <w:t>有人排队区域的地板上做标记</w:t>
            </w:r>
            <w:r>
              <w:rPr>
                <w:rFonts w:ascii="Helvetica" w:eastAsia="SimSun" w:hAnsi="Helvetica" w:cs="Helvetica" w:hint="eastAsia"/>
              </w:rPr>
              <w:t>，</w:t>
            </w:r>
            <w:r w:rsidR="00020FE3">
              <w:rPr>
                <w:rFonts w:ascii="Helvetica" w:eastAsia="SimSun" w:hAnsi="Helvetica" w:cs="Helvetica" w:hint="eastAsia"/>
              </w:rPr>
              <w:t>推动</w:t>
            </w:r>
            <w:r>
              <w:rPr>
                <w:rFonts w:ascii="Helvetica" w:eastAsia="SimSun" w:hAnsi="Helvetica" w:cs="Helvetica"/>
              </w:rPr>
              <w:t>人们保持肢体距离</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A72A27"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A72A27">
              <w:rPr>
                <w:rFonts w:ascii="Helvetica" w:eastAsia="SimSun" w:hAnsi="Helvetica" w:cs="Helvetica"/>
                <w:lang w:eastAsia="en-AU"/>
              </w:rPr>
              <w:t xml:space="preserve">Ensure seating in waiting areas complies with physical distancing of 1.5 metres, rearrange if needed. Where premises have multiple </w:t>
            </w:r>
            <w:proofErr w:type="gramStart"/>
            <w:r w:rsidRPr="00A72A27">
              <w:rPr>
                <w:rFonts w:ascii="Helvetica" w:eastAsia="SimSun" w:hAnsi="Helvetica" w:cs="Helvetica"/>
                <w:lang w:eastAsia="en-AU"/>
              </w:rPr>
              <w:t>waiti</w:t>
            </w:r>
            <w:bookmarkStart w:id="0" w:name="_GoBack"/>
            <w:bookmarkEnd w:id="0"/>
            <w:r w:rsidRPr="00A72A27">
              <w:rPr>
                <w:rFonts w:ascii="Helvetica" w:eastAsia="SimSun" w:hAnsi="Helvetica" w:cs="Helvetica"/>
                <w:lang w:eastAsia="en-AU"/>
              </w:rPr>
              <w:t>ng</w:t>
            </w:r>
            <w:proofErr w:type="gramEnd"/>
            <w:r w:rsidRPr="00A72A27">
              <w:rPr>
                <w:rFonts w:ascii="Helvetica" w:eastAsia="SimSun" w:hAnsi="Helvetica" w:cs="Helvetica"/>
                <w:lang w:eastAsia="en-AU"/>
              </w:rPr>
              <w:t xml:space="preserve"> rooms limit occupancy of each room where possible to one client per room</w:t>
            </w:r>
            <w:r>
              <w:rPr>
                <w:rFonts w:ascii="Helvetica" w:eastAsia="SimSun" w:hAnsi="Helvetica" w:cs="Helvetica"/>
                <w:lang w:eastAsia="en-AU"/>
              </w:rPr>
              <w:t>.</w:t>
            </w:r>
          </w:p>
        </w:tc>
        <w:tc>
          <w:tcPr>
            <w:tcW w:w="7259" w:type="dxa"/>
            <w:vAlign w:val="center"/>
          </w:tcPr>
          <w:p w:rsidR="00C27099" w:rsidRPr="00A72A27" w:rsidRDefault="00020FE3" w:rsidP="00936CB3">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确保等待区</w:t>
            </w:r>
            <w:r w:rsidR="00936CB3">
              <w:rPr>
                <w:rFonts w:ascii="Helvetica" w:eastAsia="SimSun" w:hAnsi="Helvetica" w:cs="Helvetica"/>
              </w:rPr>
              <w:t>座椅摆放符合保持</w:t>
            </w:r>
            <w:r w:rsidR="00936CB3">
              <w:rPr>
                <w:rFonts w:ascii="Helvetica" w:eastAsia="SimSun" w:hAnsi="Helvetica" w:cs="Helvetica" w:hint="eastAsia"/>
              </w:rPr>
              <w:t>1.5</w:t>
            </w:r>
            <w:r w:rsidR="00936CB3">
              <w:rPr>
                <w:rFonts w:ascii="Helvetica" w:eastAsia="SimSun" w:hAnsi="Helvetica" w:cs="Helvetica" w:hint="eastAsia"/>
              </w:rPr>
              <w:t>米</w:t>
            </w:r>
            <w:r w:rsidR="00936CB3">
              <w:rPr>
                <w:rFonts w:ascii="Helvetica" w:eastAsia="SimSun" w:hAnsi="Helvetica" w:cs="Helvetica"/>
              </w:rPr>
              <w:t>肢体距离</w:t>
            </w:r>
            <w:r w:rsidR="00936CB3">
              <w:rPr>
                <w:rFonts w:ascii="Helvetica" w:eastAsia="SimSun" w:hAnsi="Helvetica" w:cs="Helvetica" w:hint="eastAsia"/>
              </w:rPr>
              <w:t>的规定，需要时请重新摆放座椅。有多个等待室的场所，请尽可能地在每间等待室只接待一名</w:t>
            </w:r>
            <w:r w:rsidR="00260728">
              <w:rPr>
                <w:rFonts w:ascii="Helvetica" w:eastAsia="SimSun" w:hAnsi="Helvetica" w:cs="Helvetica" w:hint="eastAsia"/>
              </w:rPr>
              <w:t>客人</w:t>
            </w:r>
            <w:r w:rsidR="00936CB3">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A72A27"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Where possible, ensure workers </w:t>
            </w:r>
            <w:proofErr w:type="gramStart"/>
            <w:r w:rsidRPr="004972E6">
              <w:rPr>
                <w:rFonts w:ascii="Helvetica" w:eastAsia="SimSun" w:hAnsi="Helvetica" w:cs="Helvetica"/>
                <w:lang w:eastAsia="en-AU"/>
              </w:rPr>
              <w:t>maintain 1.5 metres physical distancing at all times</w:t>
            </w:r>
            <w:proofErr w:type="gramEnd"/>
            <w:r w:rsidRPr="004972E6">
              <w:rPr>
                <w:rFonts w:ascii="Helvetica" w:eastAsia="SimSun" w:hAnsi="Helvetica" w:cs="Helvetica"/>
                <w:lang w:eastAsia="en-AU"/>
              </w:rPr>
              <w:t>, including at meal breaks and in any offices or meeting rooms.</w:t>
            </w:r>
          </w:p>
        </w:tc>
        <w:tc>
          <w:tcPr>
            <w:tcW w:w="7259" w:type="dxa"/>
            <w:vAlign w:val="center"/>
          </w:tcPr>
          <w:p w:rsidR="00C27099" w:rsidRPr="004972E6" w:rsidRDefault="00936CB3" w:rsidP="00C27099">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尽可能地确保</w:t>
            </w:r>
            <w:r w:rsidR="00260728">
              <w:rPr>
                <w:rFonts w:ascii="Helvetica" w:eastAsia="SimSun" w:hAnsi="Helvetica" w:cs="Helvetica"/>
              </w:rPr>
              <w:t>工作者</w:t>
            </w:r>
            <w:r>
              <w:rPr>
                <w:rFonts w:ascii="Helvetica" w:eastAsia="SimSun" w:hAnsi="Helvetica" w:cs="Helvetica"/>
              </w:rPr>
              <w:t>始终保持</w:t>
            </w:r>
            <w:r>
              <w:rPr>
                <w:rFonts w:ascii="Helvetica" w:eastAsia="SimSun" w:hAnsi="Helvetica" w:cs="Helvetica" w:hint="eastAsia"/>
              </w:rPr>
              <w:t>1.5</w:t>
            </w:r>
            <w:r>
              <w:rPr>
                <w:rFonts w:ascii="Helvetica" w:eastAsia="SimSun" w:hAnsi="Helvetica" w:cs="Helvetica" w:hint="eastAsia"/>
              </w:rPr>
              <w:t>米</w:t>
            </w:r>
            <w:r w:rsidR="00020FE3">
              <w:rPr>
                <w:rFonts w:ascii="Helvetica" w:eastAsia="SimSun" w:hAnsi="Helvetica" w:cs="Helvetica" w:hint="eastAsia"/>
              </w:rPr>
              <w:t>的肢体距离，包括</w:t>
            </w:r>
            <w:r>
              <w:rPr>
                <w:rFonts w:ascii="Helvetica" w:eastAsia="SimSun" w:hAnsi="Helvetica" w:cs="Helvetica" w:hint="eastAsia"/>
              </w:rPr>
              <w:t>吃饭休息和在办公室或会议室皆是如此。</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Use telephone or video for essential meetings where practical.</w:t>
            </w:r>
          </w:p>
        </w:tc>
        <w:tc>
          <w:tcPr>
            <w:tcW w:w="7259" w:type="dxa"/>
            <w:vAlign w:val="center"/>
          </w:tcPr>
          <w:p w:rsidR="00C27099" w:rsidRPr="004972E6" w:rsidRDefault="00936CB3" w:rsidP="00C27099">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在</w:t>
            </w:r>
            <w:r w:rsidR="00025521">
              <w:rPr>
                <w:rFonts w:ascii="Helvetica" w:eastAsia="SimSun" w:hAnsi="Helvetica" w:cs="Helvetica"/>
              </w:rPr>
              <w:t>可行</w:t>
            </w:r>
            <w:r w:rsidR="00025521">
              <w:rPr>
                <w:rFonts w:ascii="Helvetica" w:eastAsia="SimSun" w:hAnsi="Helvetica" w:cs="Helvetica" w:hint="eastAsia"/>
              </w:rPr>
              <w:t>时</w:t>
            </w:r>
            <w:r w:rsidR="00025521">
              <w:rPr>
                <w:rFonts w:ascii="Helvetica" w:eastAsia="SimSun" w:hAnsi="Helvetica" w:cs="Helvetica"/>
              </w:rPr>
              <w:t>用电话和视频的方式召开</w:t>
            </w:r>
            <w:r w:rsidR="00025521">
              <w:rPr>
                <w:rFonts w:ascii="Helvetica" w:eastAsia="SimSun" w:hAnsi="Helvetica" w:cs="Helvetica" w:hint="eastAsia"/>
              </w:rPr>
              <w:t>重要</w:t>
            </w:r>
            <w:r w:rsidR="00025521">
              <w:rPr>
                <w:rFonts w:ascii="Helvetica" w:eastAsia="SimSun" w:hAnsi="Helvetica" w:cs="Helvetica"/>
              </w:rPr>
              <w:t>会议</w:t>
            </w:r>
            <w:r w:rsidR="004E70DC">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Where reasonably practical, stagger start times and breaks for workers.</w:t>
            </w:r>
          </w:p>
        </w:tc>
        <w:tc>
          <w:tcPr>
            <w:tcW w:w="7259" w:type="dxa"/>
            <w:vAlign w:val="center"/>
          </w:tcPr>
          <w:p w:rsidR="00C27099" w:rsidRPr="00936CB3" w:rsidRDefault="004E70DC" w:rsidP="004E70DC">
            <w:pPr>
              <w:pStyle w:val="ListParagraph"/>
              <w:numPr>
                <w:ilvl w:val="0"/>
                <w:numId w:val="23"/>
              </w:numPr>
              <w:rPr>
                <w:rFonts w:ascii="Arial" w:eastAsia="Arial Unicode MS" w:hAnsi="Arial" w:cs="Arial"/>
              </w:rPr>
            </w:pPr>
            <w:r>
              <w:rPr>
                <w:rFonts w:ascii="Helvetica" w:eastAsia="SimSun" w:hAnsi="Helvetica" w:cs="Helvetica" w:hint="eastAsia"/>
              </w:rPr>
              <w:t>在实际可行的情况下</w:t>
            </w:r>
            <w:r w:rsidR="00936CB3" w:rsidRPr="00936CB3">
              <w:rPr>
                <w:rFonts w:ascii="Helvetica" w:eastAsia="SimSun" w:hAnsi="Helvetica" w:cs="Helvetica" w:hint="eastAsia"/>
              </w:rPr>
              <w:t>错开</w:t>
            </w:r>
            <w:r w:rsidR="00AC728E">
              <w:rPr>
                <w:rFonts w:ascii="Helvetica" w:eastAsia="SimSun" w:hAnsi="Helvetica" w:cs="Helvetica" w:hint="eastAsia"/>
              </w:rPr>
              <w:t>工作者</w:t>
            </w:r>
            <w:r w:rsidR="00936CB3" w:rsidRPr="00936CB3">
              <w:rPr>
                <w:rFonts w:ascii="Helvetica" w:eastAsia="SimSun" w:hAnsi="Helvetica" w:cs="Helvetica" w:hint="eastAsia"/>
              </w:rPr>
              <w:t>开工和中途休息的时间</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Review regular deliveries and request contactless delivery / invoicing where practical.</w:t>
            </w:r>
          </w:p>
        </w:tc>
        <w:tc>
          <w:tcPr>
            <w:tcW w:w="7259" w:type="dxa"/>
            <w:vAlign w:val="center"/>
          </w:tcPr>
          <w:p w:rsidR="00C27099" w:rsidRPr="004972E6" w:rsidRDefault="00C6029A" w:rsidP="00C27099">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rPr>
              <w:t>重审常规送货</w:t>
            </w:r>
            <w:r>
              <w:rPr>
                <w:rFonts w:ascii="Helvetica" w:eastAsia="SimSun" w:hAnsi="Helvetica" w:cs="Helvetica" w:hint="eastAsia"/>
              </w:rPr>
              <w:t>，</w:t>
            </w:r>
            <w:r w:rsidR="00CF63AE">
              <w:rPr>
                <w:rFonts w:ascii="Helvetica" w:eastAsia="SimSun" w:hAnsi="Helvetica" w:cs="Helvetica"/>
              </w:rPr>
              <w:t>要求在可行</w:t>
            </w:r>
            <w:r>
              <w:rPr>
                <w:rFonts w:ascii="Helvetica" w:eastAsia="SimSun" w:hAnsi="Helvetica" w:cs="Helvetica"/>
              </w:rPr>
              <w:t>情况下</w:t>
            </w:r>
            <w:r>
              <w:rPr>
                <w:rFonts w:ascii="Helvetica" w:eastAsia="SimSun" w:hAnsi="Helvetica" w:cs="Helvetica" w:hint="eastAsia"/>
              </w:rPr>
              <w:t>进行</w:t>
            </w:r>
            <w:r>
              <w:rPr>
                <w:rFonts w:ascii="Helvetica" w:eastAsia="SimSun" w:hAnsi="Helvetica" w:cs="Helvetica"/>
              </w:rPr>
              <w:t>无接触式</w:t>
            </w:r>
            <w:r w:rsidR="00CF63AE">
              <w:rPr>
                <w:rFonts w:ascii="Helvetica" w:eastAsia="SimSun" w:hAnsi="Helvetica" w:cs="Helvetica"/>
              </w:rPr>
              <w:t>送货</w:t>
            </w:r>
            <w:r w:rsidR="00CF63AE">
              <w:rPr>
                <w:rFonts w:ascii="Helvetica" w:eastAsia="SimSun" w:hAnsi="Helvetica" w:cs="Helvetica" w:hint="eastAsia"/>
              </w:rPr>
              <w:t>/</w:t>
            </w:r>
            <w:r w:rsidR="00CF63AE">
              <w:rPr>
                <w:rFonts w:ascii="Helvetica" w:eastAsia="SimSun" w:hAnsi="Helvetica" w:cs="Helvetica" w:hint="eastAsia"/>
              </w:rPr>
              <w:t>开发票。</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3"/>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Have strategies in place to manage gatherings that may occur immediately outside the premises and display appropriate signage for those gatherings.</w:t>
            </w:r>
          </w:p>
        </w:tc>
        <w:tc>
          <w:tcPr>
            <w:tcW w:w="7259" w:type="dxa"/>
            <w:vAlign w:val="center"/>
          </w:tcPr>
          <w:p w:rsidR="00C27099" w:rsidRPr="004972E6" w:rsidRDefault="00C6029A" w:rsidP="003326C1">
            <w:pPr>
              <w:pStyle w:val="ListParagraph"/>
              <w:numPr>
                <w:ilvl w:val="0"/>
                <w:numId w:val="23"/>
              </w:numPr>
              <w:autoSpaceDE w:val="0"/>
              <w:autoSpaceDN w:val="0"/>
              <w:adjustRightInd w:val="0"/>
              <w:rPr>
                <w:rFonts w:ascii="Helvetica" w:eastAsia="SimSun" w:hAnsi="Helvetica" w:cs="Helvetica"/>
              </w:rPr>
            </w:pPr>
            <w:r>
              <w:rPr>
                <w:rFonts w:ascii="Helvetica" w:eastAsia="SimSun" w:hAnsi="Helvetica" w:cs="Helvetica" w:hint="eastAsia"/>
              </w:rPr>
              <w:t>落实</w:t>
            </w:r>
            <w:r w:rsidR="002C3364">
              <w:rPr>
                <w:rFonts w:ascii="Helvetica" w:eastAsia="SimSun" w:hAnsi="Helvetica" w:cs="Helvetica"/>
              </w:rPr>
              <w:t>策略</w:t>
            </w:r>
            <w:r w:rsidR="003326C1">
              <w:rPr>
                <w:rFonts w:ascii="Helvetica" w:eastAsia="SimSun" w:hAnsi="Helvetica" w:cs="Helvetica"/>
              </w:rPr>
              <w:t>管理</w:t>
            </w:r>
            <w:r w:rsidR="002C3364">
              <w:rPr>
                <w:rFonts w:ascii="Helvetica" w:eastAsia="SimSun" w:hAnsi="Helvetica" w:cs="Helvetica" w:hint="eastAsia"/>
              </w:rPr>
              <w:t>紧贴</w:t>
            </w:r>
            <w:r w:rsidR="002C3364">
              <w:rPr>
                <w:rFonts w:ascii="Helvetica" w:eastAsia="SimSun" w:hAnsi="Helvetica" w:cs="Helvetica"/>
              </w:rPr>
              <w:t>场所外的区域可能发生的人群聚集</w:t>
            </w:r>
            <w:r w:rsidR="002C3364">
              <w:rPr>
                <w:rFonts w:ascii="Helvetica" w:eastAsia="SimSun" w:hAnsi="Helvetica" w:cs="Helvetica" w:hint="eastAsia"/>
              </w:rPr>
              <w:t>，</w:t>
            </w:r>
            <w:r w:rsidR="002C3364">
              <w:rPr>
                <w:rFonts w:ascii="Helvetica" w:eastAsia="SimSun" w:hAnsi="Helvetica" w:cs="Helvetica"/>
              </w:rPr>
              <w:t>并</w:t>
            </w:r>
            <w:r w:rsidR="00260728">
              <w:rPr>
                <w:rFonts w:ascii="Helvetica" w:eastAsia="SimSun" w:hAnsi="Helvetica" w:cs="Helvetica" w:hint="eastAsia"/>
              </w:rPr>
              <w:t>针对</w:t>
            </w:r>
            <w:r w:rsidR="002C3364">
              <w:rPr>
                <w:rFonts w:ascii="Helvetica" w:eastAsia="SimSun" w:hAnsi="Helvetica" w:cs="Helvetica"/>
              </w:rPr>
              <w:t>此类聚集张贴恰当的告示</w:t>
            </w:r>
            <w:r w:rsidR="002C3364">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autoSpaceDE w:val="0"/>
              <w:autoSpaceDN w:val="0"/>
              <w:adjustRightInd w:val="0"/>
              <w:rPr>
                <w:rFonts w:ascii="Helvetica" w:eastAsia="SimSun" w:hAnsi="Helvetica" w:cs="Helvetica"/>
                <w:lang w:eastAsia="en-AU"/>
              </w:rPr>
            </w:pPr>
            <w:r>
              <w:rPr>
                <w:rFonts w:ascii="Helvetica" w:eastAsia="SimSun" w:hAnsi="Helvetica" w:cs="Helvetica"/>
                <w:lang w:eastAsia="en-AU"/>
              </w:rPr>
              <w:t>REQUIREMENTS – Hygiene and cleaning</w:t>
            </w:r>
          </w:p>
        </w:tc>
        <w:tc>
          <w:tcPr>
            <w:tcW w:w="7259" w:type="dxa"/>
            <w:vAlign w:val="center"/>
          </w:tcPr>
          <w:p w:rsidR="00C27099" w:rsidRDefault="0001377F" w:rsidP="00C27099">
            <w:pPr>
              <w:autoSpaceDE w:val="0"/>
              <w:autoSpaceDN w:val="0"/>
              <w:adjustRightInd w:val="0"/>
              <w:rPr>
                <w:rFonts w:ascii="Helvetica" w:eastAsia="SimSun" w:hAnsi="Helvetica" w:cs="Helvetica"/>
              </w:rPr>
            </w:pPr>
            <w:proofErr w:type="spellStart"/>
            <w:r>
              <w:rPr>
                <w:rFonts w:ascii="Helvetica" w:eastAsia="SimSun" w:hAnsi="Helvetica" w:cs="Helvetica"/>
                <w:lang w:eastAsia="en-AU"/>
              </w:rPr>
              <w:t>要求</w:t>
            </w:r>
            <w:proofErr w:type="spellEnd"/>
            <w:r w:rsidR="00260728">
              <w:rPr>
                <w:rFonts w:ascii="Helvetica" w:eastAsia="SimSun" w:hAnsi="Helvetica" w:cs="Helvetica" w:hint="eastAsia"/>
              </w:rPr>
              <w:t xml:space="preserve"> </w:t>
            </w:r>
            <w:r>
              <w:rPr>
                <w:rFonts w:ascii="Helvetica" w:eastAsia="SimSun" w:hAnsi="Helvetica" w:cs="Helvetica" w:hint="eastAsia"/>
              </w:rPr>
              <w:t xml:space="preserve">- </w:t>
            </w:r>
            <w:r>
              <w:rPr>
                <w:rFonts w:ascii="Helvetica" w:eastAsia="SimSun" w:hAnsi="Helvetica" w:cs="Helvetica" w:hint="eastAsia"/>
              </w:rPr>
              <w:t>卫生和清洁</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Adopt and promote good hand hygiene practices for workers and clients. Ensure messages are displayed throughout the venue encouraging clients to regularly wash hands.</w:t>
            </w:r>
          </w:p>
        </w:tc>
        <w:tc>
          <w:tcPr>
            <w:tcW w:w="7259" w:type="dxa"/>
            <w:vAlign w:val="center"/>
          </w:tcPr>
          <w:p w:rsidR="00C27099" w:rsidRPr="004972E6" w:rsidRDefault="00C73955" w:rsidP="00C27099">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养成良好的手部卫生习惯并</w:t>
            </w:r>
            <w:r>
              <w:rPr>
                <w:rFonts w:ascii="Helvetica" w:eastAsia="SimSun" w:hAnsi="Helvetica" w:cs="Helvetica" w:hint="eastAsia"/>
              </w:rPr>
              <w:t>推动</w:t>
            </w:r>
            <w:r w:rsidR="00260728">
              <w:rPr>
                <w:rFonts w:ascii="Helvetica" w:eastAsia="SimSun" w:hAnsi="Helvetica" w:cs="Helvetica"/>
              </w:rPr>
              <w:t>工作者</w:t>
            </w:r>
            <w:r>
              <w:rPr>
                <w:rFonts w:ascii="Helvetica" w:eastAsia="SimSun" w:hAnsi="Helvetica" w:cs="Helvetica"/>
              </w:rPr>
              <w:t>和</w:t>
            </w:r>
            <w:r w:rsidR="00260728">
              <w:rPr>
                <w:rFonts w:ascii="Helvetica" w:eastAsia="SimSun" w:hAnsi="Helvetica" w:cs="Helvetica"/>
              </w:rPr>
              <w:t>客人</w:t>
            </w:r>
            <w:r>
              <w:rPr>
                <w:rFonts w:ascii="Helvetica" w:eastAsia="SimSun" w:hAnsi="Helvetica" w:cs="Helvetica"/>
              </w:rPr>
              <w:t>也养成良好的手部卫生习惯</w:t>
            </w:r>
            <w:r>
              <w:rPr>
                <w:rFonts w:ascii="Helvetica" w:eastAsia="SimSun" w:hAnsi="Helvetica" w:cs="Helvetica" w:hint="eastAsia"/>
              </w:rPr>
              <w:t>。</w:t>
            </w:r>
            <w:r>
              <w:rPr>
                <w:rFonts w:ascii="Helvetica" w:eastAsia="SimSun" w:hAnsi="Helvetica" w:cs="Helvetica"/>
              </w:rPr>
              <w:t>确保</w:t>
            </w:r>
            <w:r w:rsidR="00C6029A">
              <w:rPr>
                <w:rFonts w:ascii="Helvetica" w:eastAsia="SimSun" w:hAnsi="Helvetica" w:cs="Helvetica"/>
              </w:rPr>
              <w:t>在</w:t>
            </w:r>
            <w:r>
              <w:rPr>
                <w:rFonts w:ascii="Helvetica" w:eastAsia="SimSun" w:hAnsi="Helvetica" w:cs="Helvetica"/>
              </w:rPr>
              <w:t>场所各处张贴标语</w:t>
            </w:r>
            <w:r>
              <w:rPr>
                <w:rFonts w:ascii="Helvetica" w:eastAsia="SimSun" w:hAnsi="Helvetica" w:cs="Helvetica" w:hint="eastAsia"/>
              </w:rPr>
              <w:t>，</w:t>
            </w:r>
            <w:r>
              <w:rPr>
                <w:rFonts w:ascii="Helvetica" w:eastAsia="SimSun" w:hAnsi="Helvetica" w:cs="Helvetica"/>
              </w:rPr>
              <w:t>鼓励</w:t>
            </w:r>
            <w:r w:rsidR="00260728">
              <w:rPr>
                <w:rFonts w:ascii="Helvetica" w:eastAsia="SimSun" w:hAnsi="Helvetica" w:cs="Helvetica"/>
              </w:rPr>
              <w:t>客人</w:t>
            </w:r>
            <w:r>
              <w:rPr>
                <w:rFonts w:ascii="Helvetica" w:eastAsia="SimSun" w:hAnsi="Helvetica" w:cs="Helvetica"/>
              </w:rPr>
              <w:t>勤洗手</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bathrooms are well stocked with hand soap and paper towels or hand dryers, including in room washing facilities and display appropriate hand-washing procedure signage at all sinks.</w:t>
            </w:r>
          </w:p>
        </w:tc>
        <w:tc>
          <w:tcPr>
            <w:tcW w:w="7259" w:type="dxa"/>
            <w:vAlign w:val="center"/>
          </w:tcPr>
          <w:p w:rsidR="00C27099" w:rsidRPr="004972E6" w:rsidRDefault="00C73955" w:rsidP="00C27099">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确保</w:t>
            </w:r>
            <w:r w:rsidR="00454E61">
              <w:rPr>
                <w:rFonts w:ascii="Helvetica" w:eastAsia="SimSun" w:hAnsi="Helvetica" w:cs="Helvetica"/>
              </w:rPr>
              <w:t>洗手间</w:t>
            </w:r>
            <w:r w:rsidR="00411B81">
              <w:rPr>
                <w:rFonts w:ascii="Helvetica" w:eastAsia="SimSun" w:hAnsi="Helvetica" w:cs="Helvetica"/>
              </w:rPr>
              <w:t>洗手皂液和擦手纸巾或烘手机</w:t>
            </w:r>
            <w:r w:rsidR="00C6029A">
              <w:rPr>
                <w:rFonts w:ascii="Helvetica" w:eastAsia="SimSun" w:hAnsi="Helvetica" w:cs="Helvetica"/>
              </w:rPr>
              <w:t>数量</w:t>
            </w:r>
            <w:r w:rsidR="00411B81">
              <w:rPr>
                <w:rFonts w:ascii="Helvetica" w:eastAsia="SimSun" w:hAnsi="Helvetica" w:cs="Helvetica"/>
              </w:rPr>
              <w:t>充足</w:t>
            </w:r>
            <w:r w:rsidR="00411B81">
              <w:rPr>
                <w:rFonts w:ascii="Helvetica" w:eastAsia="SimSun" w:hAnsi="Helvetica" w:cs="Helvetica" w:hint="eastAsia"/>
              </w:rPr>
              <w:t>，</w:t>
            </w:r>
            <w:r w:rsidR="00411B81">
              <w:rPr>
                <w:rFonts w:ascii="Helvetica" w:eastAsia="SimSun" w:hAnsi="Helvetica" w:cs="Helvetica"/>
              </w:rPr>
              <w:t>包括</w:t>
            </w:r>
            <w:r w:rsidR="006D5F1F">
              <w:rPr>
                <w:rFonts w:ascii="Helvetica" w:eastAsia="SimSun" w:hAnsi="Helvetica" w:cs="Helvetica"/>
              </w:rPr>
              <w:t>确保洗手间里</w:t>
            </w:r>
            <w:r w:rsidR="006D5F1F">
              <w:rPr>
                <w:rFonts w:ascii="Helvetica" w:eastAsia="SimSun" w:hAnsi="Helvetica" w:cs="Helvetica" w:hint="eastAsia"/>
              </w:rPr>
              <w:t>配备</w:t>
            </w:r>
            <w:r w:rsidR="006D5F1F">
              <w:rPr>
                <w:rFonts w:ascii="Helvetica" w:eastAsia="SimSun" w:hAnsi="Helvetica" w:cs="Helvetica"/>
              </w:rPr>
              <w:t>了盥洗设施</w:t>
            </w:r>
            <w:r w:rsidR="003326C1">
              <w:rPr>
                <w:rFonts w:ascii="Helvetica" w:eastAsia="SimSun" w:hAnsi="Helvetica" w:cs="Helvetica" w:hint="eastAsia"/>
              </w:rPr>
              <w:t>，</w:t>
            </w:r>
            <w:r w:rsidR="006D5F1F">
              <w:rPr>
                <w:rFonts w:ascii="Helvetica" w:eastAsia="SimSun" w:hAnsi="Helvetica" w:cs="Helvetica"/>
              </w:rPr>
              <w:t>所有水池前</w:t>
            </w:r>
            <w:r w:rsidR="003326C1">
              <w:rPr>
                <w:rFonts w:ascii="Helvetica" w:eastAsia="SimSun" w:hAnsi="Helvetica" w:cs="Helvetica"/>
              </w:rPr>
              <w:t>均</w:t>
            </w:r>
            <w:r w:rsidR="006D5F1F">
              <w:rPr>
                <w:rFonts w:ascii="Helvetica" w:eastAsia="SimSun" w:hAnsi="Helvetica" w:cs="Helvetica"/>
              </w:rPr>
              <w:t>陈列</w:t>
            </w:r>
            <w:r w:rsidR="003326C1">
              <w:rPr>
                <w:rFonts w:ascii="Helvetica" w:eastAsia="SimSun" w:hAnsi="Helvetica" w:cs="Helvetica"/>
              </w:rPr>
              <w:t>有</w:t>
            </w:r>
            <w:r w:rsidR="006D5F1F">
              <w:rPr>
                <w:rFonts w:ascii="Helvetica" w:eastAsia="SimSun" w:hAnsi="Helvetica" w:cs="Helvetica"/>
              </w:rPr>
              <w:t>恰当的洗手程序标识</w:t>
            </w:r>
            <w:r w:rsidR="006D5F1F">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Consider strategies to decrease risk of transmission, such as staff avoiding face-to-face contact. Continue to use condoms, </w:t>
            </w:r>
            <w:r w:rsidRPr="004972E6">
              <w:rPr>
                <w:rFonts w:ascii="Helvetica" w:eastAsia="SimSun" w:hAnsi="Helvetica" w:cs="Helvetica"/>
                <w:lang w:eastAsia="en-AU"/>
              </w:rPr>
              <w:lastRenderedPageBreak/>
              <w:t>gloves and dams where appropriate to provide services.</w:t>
            </w:r>
          </w:p>
        </w:tc>
        <w:tc>
          <w:tcPr>
            <w:tcW w:w="7259" w:type="dxa"/>
            <w:vAlign w:val="center"/>
          </w:tcPr>
          <w:p w:rsidR="00C27099" w:rsidRPr="004972E6" w:rsidRDefault="006D5F1F" w:rsidP="00C6029A">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lastRenderedPageBreak/>
              <w:t>考虑</w:t>
            </w:r>
            <w:r w:rsidR="00C6029A">
              <w:rPr>
                <w:rFonts w:ascii="Helvetica" w:eastAsia="SimSun" w:hAnsi="Helvetica" w:cs="Helvetica" w:hint="eastAsia"/>
              </w:rPr>
              <w:t>哪些</w:t>
            </w:r>
            <w:r w:rsidR="00C6029A">
              <w:rPr>
                <w:rFonts w:ascii="Helvetica" w:eastAsia="SimSun" w:hAnsi="Helvetica" w:cs="Helvetica"/>
              </w:rPr>
              <w:t>策略</w:t>
            </w:r>
            <w:r>
              <w:rPr>
                <w:rFonts w:ascii="Helvetica" w:eastAsia="SimSun" w:hAnsi="Helvetica" w:cs="Helvetica"/>
              </w:rPr>
              <w:t>能降低病毒传播</w:t>
            </w:r>
            <w:r w:rsidR="00C6029A">
              <w:rPr>
                <w:rFonts w:ascii="Helvetica" w:eastAsia="SimSun" w:hAnsi="Helvetica" w:cs="Helvetica"/>
              </w:rPr>
              <w:t>的</w:t>
            </w:r>
            <w:r>
              <w:rPr>
                <w:rFonts w:ascii="Helvetica" w:eastAsia="SimSun" w:hAnsi="Helvetica" w:cs="Helvetica"/>
              </w:rPr>
              <w:t>风险</w:t>
            </w:r>
            <w:r>
              <w:rPr>
                <w:rFonts w:ascii="Helvetica" w:eastAsia="SimSun" w:hAnsi="Helvetica" w:cs="Helvetica" w:hint="eastAsia"/>
              </w:rPr>
              <w:t>，</w:t>
            </w:r>
            <w:r>
              <w:rPr>
                <w:rFonts w:ascii="Helvetica" w:eastAsia="SimSun" w:hAnsi="Helvetica" w:cs="Helvetica"/>
              </w:rPr>
              <w:t>比如让</w:t>
            </w:r>
            <w:r w:rsidR="00AC728E">
              <w:rPr>
                <w:rFonts w:ascii="Helvetica" w:eastAsia="SimSun" w:hAnsi="Helvetica" w:cs="Helvetica"/>
              </w:rPr>
              <w:t>工作者</w:t>
            </w:r>
            <w:r>
              <w:rPr>
                <w:rFonts w:ascii="Helvetica" w:eastAsia="SimSun" w:hAnsi="Helvetica" w:cs="Helvetica"/>
              </w:rPr>
              <w:t>避免面对面接触</w:t>
            </w:r>
            <w:r>
              <w:rPr>
                <w:rFonts w:ascii="Helvetica" w:eastAsia="SimSun" w:hAnsi="Helvetica" w:cs="Helvetica" w:hint="eastAsia"/>
              </w:rPr>
              <w:t>。在提供服务时</w:t>
            </w:r>
            <w:r>
              <w:rPr>
                <w:rFonts w:ascii="Helvetica" w:eastAsia="SimSun" w:hAnsi="Helvetica" w:cs="Helvetica"/>
              </w:rPr>
              <w:t>继续酌情使用安全套</w:t>
            </w:r>
            <w:r>
              <w:rPr>
                <w:rFonts w:ascii="Helvetica" w:eastAsia="SimSun" w:hAnsi="Helvetica" w:cs="Helvetica" w:hint="eastAsia"/>
              </w:rPr>
              <w:t>、</w:t>
            </w:r>
            <w:r>
              <w:rPr>
                <w:rFonts w:ascii="Helvetica" w:eastAsia="SimSun" w:hAnsi="Helvetica" w:cs="Helvetica"/>
              </w:rPr>
              <w:t>手套和</w:t>
            </w:r>
            <w:r w:rsidRPr="006D5F1F">
              <w:rPr>
                <w:rFonts w:ascii="Helvetica" w:eastAsia="SimSun" w:hAnsi="Helvetica" w:cs="Helvetica"/>
              </w:rPr>
              <w:t>口交</w:t>
            </w:r>
            <w:r w:rsidRPr="006D5F1F">
              <w:rPr>
                <w:rFonts w:ascii="Helvetica" w:hAnsi="Helvetica" w:cs="Helvetica"/>
              </w:rPr>
              <w:t>膜</w:t>
            </w:r>
            <w:r w:rsidRPr="006D5F1F">
              <w:rPr>
                <w:rFonts w:ascii="Helvetica"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any toys and work equipment are cleaned with detergent and disinfectant between use.</w:t>
            </w:r>
          </w:p>
        </w:tc>
        <w:tc>
          <w:tcPr>
            <w:tcW w:w="7259" w:type="dxa"/>
            <w:vAlign w:val="center"/>
          </w:tcPr>
          <w:p w:rsidR="00C27099" w:rsidRPr="004972E6" w:rsidRDefault="00285E3B" w:rsidP="00847F16">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确保玩具和工作</w:t>
            </w:r>
            <w:r>
              <w:rPr>
                <w:rFonts w:ascii="Helvetica" w:eastAsia="SimSun" w:hAnsi="Helvetica" w:cs="Helvetica" w:hint="eastAsia"/>
              </w:rPr>
              <w:t>器材</w:t>
            </w:r>
            <w:r w:rsidR="00847F16">
              <w:rPr>
                <w:rFonts w:ascii="Helvetica" w:eastAsia="SimSun" w:hAnsi="Helvetica" w:cs="Helvetica" w:hint="eastAsia"/>
              </w:rPr>
              <w:t>每次使用</w:t>
            </w:r>
            <w:r w:rsidR="00847F16">
              <w:rPr>
                <w:rFonts w:ascii="Helvetica" w:eastAsia="SimSun" w:hAnsi="Helvetica" w:cs="Helvetica"/>
              </w:rPr>
              <w:t>后用</w:t>
            </w:r>
            <w:r w:rsidR="00847F16">
              <w:rPr>
                <w:rFonts w:ascii="Helvetica" w:eastAsia="SimSun" w:hAnsi="Helvetica" w:cs="Helvetica" w:hint="eastAsia"/>
              </w:rPr>
              <w:t>洗涤</w:t>
            </w:r>
            <w:r w:rsidR="00847F16">
              <w:rPr>
                <w:rFonts w:ascii="Helvetica" w:eastAsia="SimSun" w:hAnsi="Helvetica" w:cs="Helvetica"/>
              </w:rPr>
              <w:t>剂和消毒剂清洁</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Any surfaces clients frequently touch should be cleaned with a detergent or disinfectant solution after each client, including menu of services. Towels and linen should be changed and laundered between clients.</w:t>
            </w:r>
          </w:p>
        </w:tc>
        <w:tc>
          <w:tcPr>
            <w:tcW w:w="7259" w:type="dxa"/>
            <w:vAlign w:val="center"/>
          </w:tcPr>
          <w:p w:rsidR="00C27099" w:rsidRPr="004972E6" w:rsidRDefault="00364BE8" w:rsidP="0094640F">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hint="eastAsia"/>
              </w:rPr>
              <w:t>应在每位</w:t>
            </w:r>
            <w:r w:rsidR="00260728">
              <w:rPr>
                <w:rFonts w:ascii="Helvetica" w:eastAsia="SimSun" w:hAnsi="Helvetica" w:cs="Helvetica" w:hint="eastAsia"/>
              </w:rPr>
              <w:t>客人离开</w:t>
            </w:r>
            <w:r>
              <w:rPr>
                <w:rFonts w:ascii="Helvetica" w:eastAsia="SimSun" w:hAnsi="Helvetica" w:cs="Helvetica" w:hint="eastAsia"/>
              </w:rPr>
              <w:t>后用洗涤剂或消毒溶液</w:t>
            </w:r>
            <w:r w:rsidR="0094640F">
              <w:rPr>
                <w:rFonts w:ascii="Helvetica" w:eastAsia="SimSun" w:hAnsi="Helvetica" w:cs="Helvetica" w:hint="eastAsia"/>
              </w:rPr>
              <w:t>对</w:t>
            </w:r>
            <w:r w:rsidR="00260728">
              <w:rPr>
                <w:rFonts w:ascii="Helvetica" w:eastAsia="SimSun" w:hAnsi="Helvetica" w:cs="Helvetica" w:hint="eastAsia"/>
              </w:rPr>
              <w:t>客人</w:t>
            </w:r>
            <w:r>
              <w:rPr>
                <w:rFonts w:ascii="Helvetica" w:eastAsia="SimSun" w:hAnsi="Helvetica" w:cs="Helvetica" w:hint="eastAsia"/>
              </w:rPr>
              <w:t>经常触摸的所有表面</w:t>
            </w:r>
            <w:r w:rsidR="0094640F">
              <w:rPr>
                <w:rFonts w:ascii="Helvetica" w:eastAsia="SimSun" w:hAnsi="Helvetica" w:cs="Helvetica" w:hint="eastAsia"/>
              </w:rPr>
              <w:t>进行清洁</w:t>
            </w:r>
            <w:r>
              <w:rPr>
                <w:rFonts w:ascii="Helvetica" w:eastAsia="SimSun" w:hAnsi="Helvetica" w:cs="Helvetica" w:hint="eastAsia"/>
              </w:rPr>
              <w:t>，包括服务菜单</w:t>
            </w:r>
            <w:r w:rsidR="00C6029A">
              <w:rPr>
                <w:rFonts w:ascii="Helvetica" w:eastAsia="SimSun" w:hAnsi="Helvetica" w:cs="Helvetica" w:hint="eastAsia"/>
              </w:rPr>
              <w:t>。毛巾和床单要</w:t>
            </w:r>
            <w:r>
              <w:rPr>
                <w:rFonts w:ascii="Helvetica" w:eastAsia="SimSun" w:hAnsi="Helvetica" w:cs="Helvetica" w:hint="eastAsia"/>
              </w:rPr>
              <w:t>在每位</w:t>
            </w:r>
            <w:r w:rsidR="00260728">
              <w:rPr>
                <w:rFonts w:ascii="Helvetica" w:eastAsia="SimSun" w:hAnsi="Helvetica" w:cs="Helvetica" w:hint="eastAsia"/>
              </w:rPr>
              <w:t>客人离开</w:t>
            </w:r>
            <w:r>
              <w:rPr>
                <w:rFonts w:ascii="Helvetica" w:eastAsia="SimSun" w:hAnsi="Helvetica" w:cs="Helvetica" w:hint="eastAsia"/>
              </w:rPr>
              <w:t>后更换和清洗。</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that hand sanitiser is provided throughout the venue where hand washing facilities are not accessible.</w:t>
            </w:r>
          </w:p>
        </w:tc>
        <w:tc>
          <w:tcPr>
            <w:tcW w:w="7259" w:type="dxa"/>
            <w:vAlign w:val="center"/>
          </w:tcPr>
          <w:p w:rsidR="00C27099" w:rsidRPr="004972E6" w:rsidRDefault="00260728" w:rsidP="00260728">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确保在整个场所</w:t>
            </w:r>
            <w:r w:rsidR="00C6029A">
              <w:rPr>
                <w:rFonts w:ascii="Helvetica" w:eastAsia="SimSun" w:hAnsi="Helvetica" w:cs="Helvetica" w:hint="eastAsia"/>
              </w:rPr>
              <w:t>没有</w:t>
            </w:r>
            <w:r>
              <w:rPr>
                <w:rFonts w:ascii="Helvetica" w:eastAsia="SimSun" w:hAnsi="Helvetica" w:cs="Helvetica"/>
              </w:rPr>
              <w:t>洗手设施的各处提供搓手消毒液</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Clean hard surface areas in areas frequented by workers or clients at least daily with detergent/disinfectant. Clean frequently touched areas and surfaces several times per day with a detergent/disinfectant solution or disinfectant wipes (NOT baby wipes).</w:t>
            </w:r>
          </w:p>
        </w:tc>
        <w:tc>
          <w:tcPr>
            <w:tcW w:w="7259" w:type="dxa"/>
            <w:vAlign w:val="center"/>
          </w:tcPr>
          <w:p w:rsidR="00C27099" w:rsidRPr="004972E6" w:rsidRDefault="001C33A6" w:rsidP="00C27099">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hint="eastAsia"/>
              </w:rPr>
              <w:t>对工作者或客人经常触摸的硬质表面每天至少</w:t>
            </w:r>
            <w:r w:rsidR="00C6029A">
              <w:rPr>
                <w:rFonts w:ascii="Helvetica" w:eastAsia="SimSun" w:hAnsi="Helvetica" w:cs="Helvetica" w:hint="eastAsia"/>
              </w:rPr>
              <w:t>要</w:t>
            </w:r>
            <w:r>
              <w:rPr>
                <w:rFonts w:ascii="Helvetica" w:eastAsia="SimSun" w:hAnsi="Helvetica" w:cs="Helvetica"/>
              </w:rPr>
              <w:t>用洗涤剂</w:t>
            </w:r>
            <w:r>
              <w:rPr>
                <w:rFonts w:ascii="Helvetica" w:eastAsia="SimSun" w:hAnsi="Helvetica" w:cs="Helvetica" w:hint="eastAsia"/>
              </w:rPr>
              <w:t>/</w:t>
            </w:r>
            <w:r>
              <w:rPr>
                <w:rFonts w:ascii="Helvetica" w:eastAsia="SimSun" w:hAnsi="Helvetica" w:cs="Helvetica" w:hint="eastAsia"/>
              </w:rPr>
              <w:t>消毒剂清洁一次。经常触摸的区域和表面每天要用洗涤剂</w:t>
            </w:r>
            <w:r>
              <w:rPr>
                <w:rFonts w:ascii="Helvetica" w:eastAsia="SimSun" w:hAnsi="Helvetica" w:cs="Helvetica" w:hint="eastAsia"/>
              </w:rPr>
              <w:t>/</w:t>
            </w:r>
            <w:r>
              <w:rPr>
                <w:rFonts w:ascii="Helvetica" w:eastAsia="SimSun" w:hAnsi="Helvetica" w:cs="Helvetica" w:hint="eastAsia"/>
              </w:rPr>
              <w:t>消毒溶液或消毒湿巾（不是婴儿湿巾）清洁几次。</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Maintain disinfectant solutions at an appropriate strength and use in accordance with the manufacturers’ instructions</w:t>
            </w:r>
            <w:r>
              <w:rPr>
                <w:rFonts w:ascii="Helvetica" w:eastAsia="SimSun" w:hAnsi="Helvetica" w:cs="Helvetica"/>
                <w:lang w:eastAsia="en-AU"/>
              </w:rPr>
              <w:t>.</w:t>
            </w:r>
          </w:p>
        </w:tc>
        <w:tc>
          <w:tcPr>
            <w:tcW w:w="7259" w:type="dxa"/>
            <w:vAlign w:val="center"/>
          </w:tcPr>
          <w:p w:rsidR="00C27099" w:rsidRPr="004972E6" w:rsidRDefault="00260728" w:rsidP="0094640F">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保持消毒溶剂强度适中</w:t>
            </w:r>
            <w:r>
              <w:rPr>
                <w:rFonts w:ascii="Helvetica" w:eastAsia="SimSun" w:hAnsi="Helvetica" w:cs="Helvetica" w:hint="eastAsia"/>
              </w:rPr>
              <w:t>，</w:t>
            </w:r>
            <w:r>
              <w:rPr>
                <w:rFonts w:ascii="Helvetica" w:eastAsia="SimSun" w:hAnsi="Helvetica" w:cs="Helvetica"/>
              </w:rPr>
              <w:t>按照生产商的说明使用</w:t>
            </w:r>
            <w:r w:rsidR="0094640F">
              <w:rPr>
                <w:rFonts w:ascii="Helvetica" w:eastAsia="SimSun" w:hAnsi="Helvetica" w:cs="Helvetica"/>
              </w:rPr>
              <w:t>溶剂</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safer sex supplies, such as condoms and lube, are single use sachets or ensure lubricant tubes and pump bottles are cleaned and disinfected between clients.</w:t>
            </w:r>
          </w:p>
        </w:tc>
        <w:tc>
          <w:tcPr>
            <w:tcW w:w="7259" w:type="dxa"/>
            <w:vAlign w:val="center"/>
          </w:tcPr>
          <w:p w:rsidR="00C27099" w:rsidRPr="004972E6" w:rsidRDefault="00260728" w:rsidP="001C33A6">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确保</w:t>
            </w:r>
            <w:r w:rsidR="001C33A6">
              <w:rPr>
                <w:rFonts w:ascii="Helvetica" w:eastAsia="SimSun" w:hAnsi="Helvetica" w:cs="Helvetica"/>
              </w:rPr>
              <w:t>安全套和润滑剂等</w:t>
            </w:r>
            <w:r w:rsidR="001C33A6" w:rsidRPr="001C33A6">
              <w:rPr>
                <w:rFonts w:ascii="Helvetica" w:eastAsia="SimSun" w:hAnsi="Helvetica" w:cs="Helvetica"/>
              </w:rPr>
              <w:t>安全性用品</w:t>
            </w:r>
            <w:r w:rsidR="001C33A6" w:rsidRPr="001C33A6">
              <w:rPr>
                <w:rFonts w:ascii="Helvetica" w:eastAsia="SimSun" w:hAnsi="Helvetica" w:cs="Helvetica" w:hint="eastAsia"/>
              </w:rPr>
              <w:t>为</w:t>
            </w:r>
            <w:r w:rsidR="001C33A6" w:rsidRPr="001C33A6">
              <w:rPr>
                <w:rFonts w:ascii="Helvetica" w:eastAsia="SimSun" w:hAnsi="Helvetica" w:cs="Helvetica"/>
              </w:rPr>
              <w:t>一次性小包装</w:t>
            </w:r>
            <w:r w:rsidR="001C33A6" w:rsidRPr="001C33A6">
              <w:rPr>
                <w:rFonts w:ascii="Helvetica" w:eastAsia="SimSun" w:hAnsi="Helvetica" w:cs="Helvetica" w:hint="eastAsia"/>
              </w:rPr>
              <w:t>，</w:t>
            </w:r>
            <w:r w:rsidR="001C33A6" w:rsidRPr="001C33A6">
              <w:rPr>
                <w:rFonts w:ascii="Helvetica" w:eastAsia="SimSun" w:hAnsi="Helvetica" w:cs="Helvetica"/>
              </w:rPr>
              <w:t>或确保在每名客人离开后对管装和瓶装</w:t>
            </w:r>
            <w:r w:rsidR="001C33A6" w:rsidRPr="001C33A6">
              <w:rPr>
                <w:rFonts w:ascii="Helvetica" w:eastAsia="SimSun" w:hAnsi="Helvetica" w:cs="Helvetica" w:hint="eastAsia"/>
              </w:rPr>
              <w:t>润滑剂的</w:t>
            </w:r>
            <w:r w:rsidR="001C33A6" w:rsidRPr="001C33A6">
              <w:rPr>
                <w:rFonts w:ascii="Helvetica" w:eastAsia="SimSun" w:hAnsi="Helvetica" w:cs="Helvetica"/>
              </w:rPr>
              <w:t>瓶身</w:t>
            </w:r>
            <w:r w:rsidR="00C6029A">
              <w:rPr>
                <w:rFonts w:ascii="Helvetica" w:eastAsia="SimSun" w:hAnsi="Helvetica" w:cs="Helvetica" w:hint="eastAsia"/>
              </w:rPr>
              <w:t>进行</w:t>
            </w:r>
            <w:r w:rsidR="001C33A6" w:rsidRPr="001C33A6">
              <w:rPr>
                <w:rFonts w:ascii="Helvetica" w:eastAsia="SimSun" w:hAnsi="Helvetica" w:cs="Helvetica"/>
              </w:rPr>
              <w:t>清洁</w:t>
            </w:r>
            <w:r w:rsidR="001C33A6" w:rsidRPr="001C33A6">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Ensure personal protective equipment such as condoms, lubricant, dental dams, sponges and gloves are sufficiently supplied to workers at no cost.</w:t>
            </w:r>
          </w:p>
        </w:tc>
        <w:tc>
          <w:tcPr>
            <w:tcW w:w="7259" w:type="dxa"/>
            <w:vAlign w:val="center"/>
          </w:tcPr>
          <w:p w:rsidR="00C27099" w:rsidRPr="004972E6" w:rsidRDefault="004F750E" w:rsidP="004F750E">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确保免费向工作者提供充足的安全套</w:t>
            </w:r>
            <w:r>
              <w:rPr>
                <w:rFonts w:ascii="Helvetica" w:eastAsia="SimSun" w:hAnsi="Helvetica" w:cs="Helvetica" w:hint="eastAsia"/>
              </w:rPr>
              <w:t>、</w:t>
            </w:r>
            <w:r>
              <w:rPr>
                <w:rFonts w:ascii="Helvetica" w:eastAsia="SimSun" w:hAnsi="Helvetica" w:cs="Helvetica"/>
              </w:rPr>
              <w:t>润滑剂</w:t>
            </w:r>
            <w:r>
              <w:rPr>
                <w:rFonts w:ascii="Helvetica" w:eastAsia="SimSun" w:hAnsi="Helvetica" w:cs="Helvetica" w:hint="eastAsia"/>
              </w:rPr>
              <w:t>、</w:t>
            </w:r>
            <w:r w:rsidRPr="006D5F1F">
              <w:rPr>
                <w:rFonts w:ascii="Helvetica" w:eastAsia="SimSun" w:hAnsi="Helvetica" w:cs="Helvetica"/>
              </w:rPr>
              <w:t>口交</w:t>
            </w:r>
            <w:r w:rsidRPr="006D5F1F">
              <w:rPr>
                <w:rFonts w:ascii="Helvetica" w:hAnsi="Helvetica" w:cs="Helvetica"/>
              </w:rPr>
              <w:t>膜</w:t>
            </w:r>
            <w:r>
              <w:rPr>
                <w:rFonts w:asciiTheme="minorEastAsia" w:eastAsiaTheme="minorEastAsia" w:hAnsiTheme="minorEastAsia" w:cs="Helvetica" w:hint="eastAsia"/>
              </w:rPr>
              <w:t>、海绵和手套等</w:t>
            </w:r>
            <w:r>
              <w:rPr>
                <w:rFonts w:ascii="Helvetica" w:eastAsia="SimSun" w:hAnsi="Helvetica" w:cs="Helvetica"/>
              </w:rPr>
              <w:t>个人保护器材</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Remove books, magazines, pamphlets and communal handheld digital devices in waiting areas</w:t>
            </w:r>
          </w:p>
        </w:tc>
        <w:tc>
          <w:tcPr>
            <w:tcW w:w="7259" w:type="dxa"/>
            <w:vAlign w:val="center"/>
          </w:tcPr>
          <w:p w:rsidR="00C27099" w:rsidRPr="004972E6" w:rsidRDefault="00260728" w:rsidP="00260728">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移除等待区的书籍</w:t>
            </w:r>
            <w:r>
              <w:rPr>
                <w:rFonts w:ascii="Helvetica" w:eastAsia="SimSun" w:hAnsi="Helvetica" w:cs="Helvetica" w:hint="eastAsia"/>
              </w:rPr>
              <w:t>、</w:t>
            </w:r>
            <w:r>
              <w:rPr>
                <w:rFonts w:ascii="Helvetica" w:eastAsia="SimSun" w:hAnsi="Helvetica" w:cs="Helvetica"/>
              </w:rPr>
              <w:t>杂志</w:t>
            </w:r>
            <w:r>
              <w:rPr>
                <w:rFonts w:ascii="Helvetica" w:eastAsia="SimSun" w:hAnsi="Helvetica" w:cs="Helvetica" w:hint="eastAsia"/>
              </w:rPr>
              <w:t>、</w:t>
            </w:r>
            <w:r>
              <w:rPr>
                <w:rFonts w:ascii="Helvetica" w:eastAsia="SimSun" w:hAnsi="Helvetica" w:cs="Helvetica"/>
              </w:rPr>
              <w:t>小册子和公用数码设备</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Workers are to wash their hands thoroughly with soap and water before they put gloves on for cleaning and then wash their hands again after removing the gloves.</w:t>
            </w:r>
          </w:p>
        </w:tc>
        <w:tc>
          <w:tcPr>
            <w:tcW w:w="7259" w:type="dxa"/>
            <w:vAlign w:val="center"/>
          </w:tcPr>
          <w:p w:rsidR="00C27099" w:rsidRPr="004972E6" w:rsidRDefault="00260728" w:rsidP="001C33A6">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工作者在</w:t>
            </w:r>
            <w:r w:rsidR="001C33A6">
              <w:rPr>
                <w:rFonts w:ascii="Helvetica" w:eastAsia="SimSun" w:hAnsi="Helvetica" w:cs="Helvetica"/>
              </w:rPr>
              <w:t>戴手套</w:t>
            </w:r>
            <w:r w:rsidR="0094640F">
              <w:rPr>
                <w:rFonts w:ascii="Helvetica" w:eastAsia="SimSun" w:hAnsi="Helvetica" w:cs="Helvetica"/>
              </w:rPr>
              <w:t>进行</w:t>
            </w:r>
            <w:r w:rsidR="001C33A6">
              <w:rPr>
                <w:rFonts w:ascii="Helvetica" w:eastAsia="SimSun" w:hAnsi="Helvetica" w:cs="Helvetica"/>
              </w:rPr>
              <w:t>清洁之前要用肥皂和水彻底洗净双手</w:t>
            </w:r>
            <w:r w:rsidR="001C33A6">
              <w:rPr>
                <w:rFonts w:ascii="Helvetica" w:eastAsia="SimSun" w:hAnsi="Helvetica" w:cs="Helvetica" w:hint="eastAsia"/>
              </w:rPr>
              <w:t>，</w:t>
            </w:r>
            <w:r w:rsidR="001C33A6">
              <w:rPr>
                <w:rFonts w:ascii="Helvetica" w:eastAsia="SimSun" w:hAnsi="Helvetica" w:cs="Helvetica"/>
              </w:rPr>
              <w:t>并在脱下手套以后再次</w:t>
            </w:r>
            <w:r w:rsidR="00E11BB0">
              <w:rPr>
                <w:rFonts w:ascii="Helvetica" w:eastAsia="SimSun" w:hAnsi="Helvetica" w:cs="Helvetica"/>
              </w:rPr>
              <w:t>洗净</w:t>
            </w:r>
            <w:r w:rsidR="001C33A6">
              <w:rPr>
                <w:rFonts w:ascii="Helvetica" w:eastAsia="SimSun" w:hAnsi="Helvetica" w:cs="Helvetica"/>
              </w:rPr>
              <w:t>双手</w:t>
            </w:r>
            <w:r w:rsidR="001C33A6">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4"/>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Encourage contactless payment options, but if handling cash directly use disposable gloves to receive and count cash.</w:t>
            </w:r>
          </w:p>
        </w:tc>
        <w:tc>
          <w:tcPr>
            <w:tcW w:w="7259" w:type="dxa"/>
            <w:vAlign w:val="center"/>
          </w:tcPr>
          <w:p w:rsidR="00C27099" w:rsidRPr="004972E6" w:rsidRDefault="00260728" w:rsidP="00C27099">
            <w:pPr>
              <w:pStyle w:val="ListParagraph"/>
              <w:numPr>
                <w:ilvl w:val="0"/>
                <w:numId w:val="24"/>
              </w:numPr>
              <w:autoSpaceDE w:val="0"/>
              <w:autoSpaceDN w:val="0"/>
              <w:adjustRightInd w:val="0"/>
              <w:rPr>
                <w:rFonts w:ascii="Helvetica" w:eastAsia="SimSun" w:hAnsi="Helvetica" w:cs="Helvetica"/>
              </w:rPr>
            </w:pPr>
            <w:r>
              <w:rPr>
                <w:rFonts w:ascii="Helvetica" w:eastAsia="SimSun" w:hAnsi="Helvetica" w:cs="Helvetica"/>
              </w:rPr>
              <w:t>鼓励使用无接触式的付款选项</w:t>
            </w:r>
            <w:r>
              <w:rPr>
                <w:rFonts w:ascii="Helvetica" w:eastAsia="SimSun" w:hAnsi="Helvetica" w:cs="Helvetica" w:hint="eastAsia"/>
              </w:rPr>
              <w:t>，</w:t>
            </w:r>
            <w:r w:rsidR="00C6029A">
              <w:rPr>
                <w:rFonts w:ascii="Helvetica" w:eastAsia="SimSun" w:hAnsi="Helvetica" w:cs="Helvetica"/>
              </w:rPr>
              <w:t>如需</w:t>
            </w:r>
            <w:r>
              <w:rPr>
                <w:rFonts w:ascii="Helvetica" w:eastAsia="SimSun" w:hAnsi="Helvetica" w:cs="Helvetica"/>
              </w:rPr>
              <w:t>直接接触现金</w:t>
            </w:r>
            <w:r>
              <w:rPr>
                <w:rFonts w:ascii="Helvetica" w:eastAsia="SimSun" w:hAnsi="Helvetica" w:cs="Helvetica" w:hint="eastAsia"/>
              </w:rPr>
              <w:t>，</w:t>
            </w:r>
            <w:r>
              <w:rPr>
                <w:rFonts w:ascii="Helvetica" w:eastAsia="SimSun" w:hAnsi="Helvetica" w:cs="Helvetica"/>
              </w:rPr>
              <w:t>请在收钱和点数现金时使用一次性手套</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autoSpaceDE w:val="0"/>
              <w:autoSpaceDN w:val="0"/>
              <w:adjustRightInd w:val="0"/>
              <w:rPr>
                <w:rFonts w:ascii="Helvetica" w:eastAsia="SimSun" w:hAnsi="Helvetica" w:cs="Helvetica"/>
                <w:lang w:eastAsia="en-AU"/>
              </w:rPr>
            </w:pPr>
            <w:r>
              <w:rPr>
                <w:rFonts w:ascii="Helvetica" w:eastAsia="SimSun" w:hAnsi="Helvetica" w:cs="Helvetica"/>
                <w:lang w:eastAsia="en-AU"/>
              </w:rPr>
              <w:t>REQUIREMENTS – Record keeping</w:t>
            </w:r>
          </w:p>
        </w:tc>
        <w:tc>
          <w:tcPr>
            <w:tcW w:w="7259" w:type="dxa"/>
            <w:vAlign w:val="center"/>
          </w:tcPr>
          <w:p w:rsidR="00C27099" w:rsidRDefault="0001377F" w:rsidP="00C27099">
            <w:pPr>
              <w:autoSpaceDE w:val="0"/>
              <w:autoSpaceDN w:val="0"/>
              <w:adjustRightInd w:val="0"/>
              <w:rPr>
                <w:rFonts w:ascii="Helvetica" w:eastAsia="SimSun" w:hAnsi="Helvetica" w:cs="Helvetica"/>
              </w:rPr>
            </w:pPr>
            <w:proofErr w:type="spellStart"/>
            <w:r>
              <w:rPr>
                <w:rFonts w:ascii="Helvetica" w:eastAsia="SimSun" w:hAnsi="Helvetica" w:cs="Helvetica"/>
                <w:lang w:eastAsia="en-AU"/>
              </w:rPr>
              <w:t>要求</w:t>
            </w:r>
            <w:proofErr w:type="spellEnd"/>
            <w:r>
              <w:rPr>
                <w:rFonts w:ascii="Helvetica" w:eastAsia="SimSun" w:hAnsi="Helvetica" w:cs="Helvetica" w:hint="eastAsia"/>
              </w:rPr>
              <w:t xml:space="preserve"> </w:t>
            </w:r>
            <w:r>
              <w:rPr>
                <w:rFonts w:ascii="Helvetica" w:eastAsia="SimSun" w:hAnsi="Helvetica" w:cs="Helvetica"/>
              </w:rPr>
              <w:t>–</w:t>
            </w:r>
            <w:r>
              <w:rPr>
                <w:rFonts w:ascii="Helvetica" w:eastAsia="SimSun" w:hAnsi="Helvetica" w:cs="Helvetica" w:hint="eastAsia"/>
              </w:rPr>
              <w:t xml:space="preserve"> </w:t>
            </w:r>
            <w:r>
              <w:rPr>
                <w:rFonts w:ascii="Helvetica" w:eastAsia="SimSun" w:hAnsi="Helvetica" w:cs="Helvetica" w:hint="eastAsia"/>
              </w:rPr>
              <w:t>保存记录</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lastRenderedPageBreak/>
              <w:t>Keep a record of a name and a mobile number or email address for all workers and clients along with a date and time of service for a period of at least 28 days. Ensure records are used only for the purposes of tracing COVID-19 infections and are stored confidentially and securely.</w:t>
            </w:r>
          </w:p>
        </w:tc>
        <w:tc>
          <w:tcPr>
            <w:tcW w:w="7259" w:type="dxa"/>
            <w:vAlign w:val="center"/>
          </w:tcPr>
          <w:p w:rsidR="00C27099" w:rsidRPr="004972E6" w:rsidRDefault="00364BE8" w:rsidP="00C6029A">
            <w:pPr>
              <w:pStyle w:val="ListParagraph"/>
              <w:numPr>
                <w:ilvl w:val="0"/>
                <w:numId w:val="25"/>
              </w:numPr>
              <w:autoSpaceDE w:val="0"/>
              <w:autoSpaceDN w:val="0"/>
              <w:adjustRightInd w:val="0"/>
              <w:rPr>
                <w:rFonts w:ascii="Helvetica" w:eastAsia="SimSun" w:hAnsi="Helvetica" w:cs="Helvetica"/>
              </w:rPr>
            </w:pPr>
            <w:r>
              <w:rPr>
                <w:rFonts w:ascii="Helvetica" w:eastAsia="SimSun" w:hAnsi="Helvetica" w:cs="Helvetica" w:hint="eastAsia"/>
              </w:rPr>
              <w:t>保存</w:t>
            </w:r>
            <w:r>
              <w:rPr>
                <w:rFonts w:ascii="Helvetica" w:eastAsia="SimSun" w:hAnsi="Helvetica" w:cs="Helvetica"/>
              </w:rPr>
              <w:t>所有</w:t>
            </w:r>
            <w:r w:rsidR="00260728">
              <w:rPr>
                <w:rFonts w:ascii="Helvetica" w:eastAsia="SimSun" w:hAnsi="Helvetica" w:cs="Helvetica"/>
              </w:rPr>
              <w:t>工作者</w:t>
            </w:r>
            <w:r>
              <w:rPr>
                <w:rFonts w:ascii="Helvetica" w:eastAsia="SimSun" w:hAnsi="Helvetica" w:cs="Helvetica"/>
              </w:rPr>
              <w:t>和</w:t>
            </w:r>
            <w:r w:rsidR="00260728">
              <w:rPr>
                <w:rFonts w:ascii="Helvetica" w:eastAsia="SimSun" w:hAnsi="Helvetica" w:cs="Helvetica"/>
              </w:rPr>
              <w:t>客人</w:t>
            </w:r>
            <w:r>
              <w:rPr>
                <w:rFonts w:ascii="Helvetica" w:eastAsia="SimSun" w:hAnsi="Helvetica" w:cs="Helvetica"/>
              </w:rPr>
              <w:t>的名字和手机号码或电子邮件地址</w:t>
            </w:r>
            <w:r>
              <w:rPr>
                <w:rFonts w:ascii="Helvetica" w:eastAsia="SimSun" w:hAnsi="Helvetica" w:cs="Helvetica" w:hint="eastAsia"/>
              </w:rPr>
              <w:t>，</w:t>
            </w:r>
            <w:r w:rsidR="00C6029A">
              <w:rPr>
                <w:rFonts w:ascii="Helvetica" w:eastAsia="SimSun" w:hAnsi="Helvetica" w:cs="Helvetica" w:hint="eastAsia"/>
              </w:rPr>
              <w:t>保存</w:t>
            </w:r>
            <w:r>
              <w:rPr>
                <w:rFonts w:ascii="Helvetica" w:eastAsia="SimSun" w:hAnsi="Helvetica" w:cs="Helvetica" w:hint="eastAsia"/>
              </w:rPr>
              <w:t>服务的日期和时间记录至少</w:t>
            </w:r>
            <w:r>
              <w:rPr>
                <w:rFonts w:ascii="Helvetica" w:eastAsia="SimSun" w:hAnsi="Helvetica" w:cs="Helvetica" w:hint="eastAsia"/>
              </w:rPr>
              <w:t>28</w:t>
            </w:r>
            <w:r>
              <w:rPr>
                <w:rFonts w:ascii="Helvetica" w:eastAsia="SimSun" w:hAnsi="Helvetica" w:cs="Helvetica" w:hint="eastAsia"/>
              </w:rPr>
              <w:t>天。确保相关记录只用于</w:t>
            </w:r>
            <w:r w:rsidRPr="004972E6">
              <w:rPr>
                <w:rFonts w:ascii="Helvetica" w:eastAsia="SimSun" w:hAnsi="Helvetica" w:cs="Helvetica"/>
              </w:rPr>
              <w:t>COVID-19</w:t>
            </w:r>
            <w:r>
              <w:rPr>
                <w:rFonts w:ascii="Helvetica" w:eastAsia="SimSun" w:hAnsi="Helvetica" w:cs="Helvetica"/>
              </w:rPr>
              <w:t>感染病例的追踪并保密安全地存储信息</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Check </w:t>
            </w:r>
            <w:proofErr w:type="gramStart"/>
            <w:r w:rsidRPr="004972E6">
              <w:rPr>
                <w:rFonts w:ascii="Helvetica" w:eastAsia="SimSun" w:hAnsi="Helvetica" w:cs="Helvetica"/>
                <w:lang w:eastAsia="en-AU"/>
              </w:rPr>
              <w:t>In</w:t>
            </w:r>
            <w:proofErr w:type="gramEnd"/>
            <w:r w:rsidRPr="004972E6">
              <w:rPr>
                <w:rFonts w:ascii="Helvetica" w:eastAsia="SimSun" w:hAnsi="Helvetica" w:cs="Helvetica"/>
                <w:lang w:eastAsia="en-AU"/>
              </w:rPr>
              <w:t xml:space="preserve"> CBR is required for those businesses applying the one person per two square metre rule indoors. To find out more and register your business visit the Check </w:t>
            </w:r>
            <w:proofErr w:type="gramStart"/>
            <w:r w:rsidRPr="004972E6">
              <w:rPr>
                <w:rFonts w:ascii="Helvetica" w:eastAsia="SimSun" w:hAnsi="Helvetica" w:cs="Helvetica"/>
                <w:lang w:eastAsia="en-AU"/>
              </w:rPr>
              <w:t>In</w:t>
            </w:r>
            <w:proofErr w:type="gramEnd"/>
            <w:r w:rsidRPr="004972E6">
              <w:rPr>
                <w:rFonts w:ascii="Helvetica" w:eastAsia="SimSun" w:hAnsi="Helvetica" w:cs="Helvetica"/>
                <w:lang w:eastAsia="en-AU"/>
              </w:rPr>
              <w:t xml:space="preserve"> CBR page on the COVID-19 website.</w:t>
            </w:r>
          </w:p>
        </w:tc>
        <w:tc>
          <w:tcPr>
            <w:tcW w:w="7259" w:type="dxa"/>
            <w:vAlign w:val="center"/>
          </w:tcPr>
          <w:p w:rsidR="00C27099" w:rsidRPr="00AA5974" w:rsidRDefault="00D75691" w:rsidP="00C6029A">
            <w:pPr>
              <w:pStyle w:val="ListParagraph"/>
              <w:numPr>
                <w:ilvl w:val="0"/>
                <w:numId w:val="25"/>
              </w:numPr>
              <w:autoSpaceDE w:val="0"/>
              <w:autoSpaceDN w:val="0"/>
              <w:adjustRightInd w:val="0"/>
              <w:rPr>
                <w:rFonts w:ascii="Helvetica" w:eastAsia="SimSun" w:hAnsi="Helvetica" w:cs="Helvetica"/>
              </w:rPr>
            </w:pPr>
            <w:r>
              <w:rPr>
                <w:rFonts w:ascii="Helvetica" w:eastAsia="SimSun" w:hAnsi="Helvetica" w:cs="Helvetica"/>
              </w:rPr>
              <w:t>申请</w:t>
            </w:r>
            <w:r w:rsidR="00C6029A">
              <w:rPr>
                <w:rFonts w:ascii="Helvetica" w:eastAsia="SimSun" w:hAnsi="Helvetica" w:cs="Helvetica" w:hint="eastAsia"/>
              </w:rPr>
              <w:t>执行</w:t>
            </w:r>
            <w:r w:rsidR="00C6029A">
              <w:rPr>
                <w:rFonts w:ascii="Helvetica" w:eastAsia="SimSun" w:hAnsi="Helvetica" w:cs="Helvetica"/>
              </w:rPr>
              <w:t>室内</w:t>
            </w:r>
            <w:r>
              <w:rPr>
                <w:rFonts w:ascii="Helvetica" w:eastAsia="SimSun" w:hAnsi="Helvetica" w:cs="Helvetica"/>
              </w:rPr>
              <w:t>每人</w:t>
            </w:r>
            <w:r>
              <w:rPr>
                <w:rFonts w:ascii="Helvetica" w:eastAsia="SimSun" w:hAnsi="Helvetica" w:cs="Helvetica" w:hint="eastAsia"/>
              </w:rPr>
              <w:t>2</w:t>
            </w:r>
            <w:r>
              <w:rPr>
                <w:rFonts w:ascii="Helvetica" w:eastAsia="SimSun" w:hAnsi="Helvetica" w:cs="Helvetica" w:hint="eastAsia"/>
              </w:rPr>
              <w:t>平方米</w:t>
            </w:r>
            <w:r w:rsidR="00B32F49">
              <w:rPr>
                <w:rFonts w:ascii="Helvetica" w:eastAsia="SimSun" w:hAnsi="Helvetica" w:cs="Helvetica" w:hint="eastAsia"/>
              </w:rPr>
              <w:t>空间</w:t>
            </w:r>
            <w:r w:rsidR="00C6029A">
              <w:rPr>
                <w:rFonts w:ascii="Helvetica" w:eastAsia="SimSun" w:hAnsi="Helvetica" w:cs="Helvetica" w:hint="eastAsia"/>
              </w:rPr>
              <w:t>规定的企业需要</w:t>
            </w:r>
            <w:r>
              <w:rPr>
                <w:rFonts w:ascii="Helvetica" w:eastAsia="SimSun" w:hAnsi="Helvetica" w:cs="Helvetica" w:hint="eastAsia"/>
              </w:rPr>
              <w:t>用</w:t>
            </w:r>
            <w:r w:rsidRPr="004972E6">
              <w:rPr>
                <w:rFonts w:ascii="Helvetica" w:eastAsia="SimSun" w:hAnsi="Helvetica" w:cs="Helvetica"/>
              </w:rPr>
              <w:t>Check In CBR</w:t>
            </w:r>
            <w:r w:rsidRPr="00AA5974">
              <w:rPr>
                <w:rFonts w:ascii="Helvetica" w:eastAsia="SimSun" w:hAnsi="Helvetica" w:cs="Helvetica" w:hint="eastAsia"/>
              </w:rPr>
              <w:t>应用程序</w:t>
            </w:r>
            <w:r w:rsidR="00C6029A">
              <w:rPr>
                <w:rFonts w:ascii="Helvetica" w:eastAsia="SimSun" w:hAnsi="Helvetica" w:cs="Helvetica"/>
              </w:rPr>
              <w:t>签到</w:t>
            </w:r>
            <w:r w:rsidRPr="00AA5974">
              <w:rPr>
                <w:rFonts w:ascii="Helvetica" w:eastAsia="SimSun" w:hAnsi="Helvetica" w:cs="Helvetica" w:hint="eastAsia"/>
              </w:rPr>
              <w:t>。</w:t>
            </w:r>
            <w:r w:rsidR="00AA5974" w:rsidRPr="00AA5974">
              <w:rPr>
                <w:rFonts w:ascii="Helvetica" w:eastAsia="SimSun" w:hAnsi="Helvetica" w:cs="Helvetica" w:hint="eastAsia"/>
              </w:rPr>
              <w:t>欲了解详情</w:t>
            </w:r>
            <w:r w:rsidR="00AA5974">
              <w:rPr>
                <w:rFonts w:ascii="Helvetica" w:eastAsia="SimSun" w:hAnsi="Helvetica" w:cs="Helvetica" w:hint="eastAsia"/>
              </w:rPr>
              <w:t>并为您的企业注册报名，请访问</w:t>
            </w:r>
            <w:r w:rsidR="00AA5974" w:rsidRPr="004972E6">
              <w:rPr>
                <w:rFonts w:ascii="Helvetica" w:eastAsia="SimSun" w:hAnsi="Helvetica" w:cs="Helvetica"/>
              </w:rPr>
              <w:t>COVID-19</w:t>
            </w:r>
            <w:proofErr w:type="spellStart"/>
            <w:r w:rsidR="00AA5974">
              <w:rPr>
                <w:rFonts w:ascii="Helvetica" w:eastAsia="SimSun" w:hAnsi="Helvetica" w:cs="Helvetica"/>
                <w:lang w:eastAsia="en-AU"/>
              </w:rPr>
              <w:t>网站的</w:t>
            </w:r>
            <w:r w:rsidR="00AA5974" w:rsidRPr="004972E6">
              <w:rPr>
                <w:rFonts w:ascii="Helvetica" w:eastAsia="SimSun" w:hAnsi="Helvetica" w:cs="Helvetica"/>
                <w:lang w:eastAsia="en-AU"/>
              </w:rPr>
              <w:t>Check</w:t>
            </w:r>
            <w:proofErr w:type="spellEnd"/>
            <w:r w:rsidR="00AA5974" w:rsidRPr="004972E6">
              <w:rPr>
                <w:rFonts w:ascii="Helvetica" w:eastAsia="SimSun" w:hAnsi="Helvetica" w:cs="Helvetica"/>
                <w:lang w:eastAsia="en-AU"/>
              </w:rPr>
              <w:t xml:space="preserve"> In </w:t>
            </w:r>
            <w:proofErr w:type="spellStart"/>
            <w:r w:rsidR="00AA5974" w:rsidRPr="004972E6">
              <w:rPr>
                <w:rFonts w:ascii="Helvetica" w:eastAsia="SimSun" w:hAnsi="Helvetica" w:cs="Helvetica"/>
                <w:lang w:eastAsia="en-AU"/>
              </w:rPr>
              <w:t>CBR</w:t>
            </w:r>
            <w:r w:rsidR="00AA5974">
              <w:rPr>
                <w:rFonts w:ascii="Helvetica" w:eastAsia="SimSun" w:hAnsi="Helvetica" w:cs="Helvetica"/>
                <w:lang w:eastAsia="en-AU"/>
              </w:rPr>
              <w:t>页面</w:t>
            </w:r>
            <w:proofErr w:type="spellEnd"/>
            <w:r w:rsidR="00AA5974">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Make your workers aware of the </w:t>
            </w:r>
            <w:proofErr w:type="spellStart"/>
            <w:r w:rsidRPr="004972E6">
              <w:rPr>
                <w:rFonts w:ascii="Helvetica" w:eastAsia="SimSun" w:hAnsi="Helvetica" w:cs="Helvetica"/>
                <w:lang w:eastAsia="en-AU"/>
              </w:rPr>
              <w:t>COVIDSafe</w:t>
            </w:r>
            <w:proofErr w:type="spellEnd"/>
            <w:r w:rsidRPr="004972E6">
              <w:rPr>
                <w:rFonts w:ascii="Helvetica" w:eastAsia="SimSun" w:hAnsi="Helvetica" w:cs="Helvetica"/>
                <w:lang w:eastAsia="en-AU"/>
              </w:rPr>
              <w:t xml:space="preserve"> app and its benefits to support contact tracing if required.</w:t>
            </w:r>
          </w:p>
        </w:tc>
        <w:tc>
          <w:tcPr>
            <w:tcW w:w="7259" w:type="dxa"/>
            <w:vAlign w:val="center"/>
          </w:tcPr>
          <w:p w:rsidR="00C27099" w:rsidRPr="004972E6" w:rsidRDefault="00C35337" w:rsidP="0032150A">
            <w:pPr>
              <w:pStyle w:val="ListParagraph"/>
              <w:numPr>
                <w:ilvl w:val="0"/>
                <w:numId w:val="25"/>
              </w:numPr>
              <w:autoSpaceDE w:val="0"/>
              <w:autoSpaceDN w:val="0"/>
              <w:adjustRightInd w:val="0"/>
              <w:rPr>
                <w:rFonts w:ascii="Helvetica" w:eastAsia="SimSun" w:hAnsi="Helvetica" w:cs="Helvetica"/>
              </w:rPr>
            </w:pPr>
            <w:r>
              <w:rPr>
                <w:rFonts w:ascii="Helvetica" w:eastAsia="SimSun" w:hAnsi="Helvetica" w:cs="Helvetica" w:hint="eastAsia"/>
              </w:rPr>
              <w:t>如有需要，请让您的工作者</w:t>
            </w:r>
            <w:r w:rsidR="00C6029A">
              <w:rPr>
                <w:rFonts w:ascii="Helvetica" w:eastAsia="SimSun" w:hAnsi="Helvetica" w:cs="Helvetica" w:hint="eastAsia"/>
              </w:rPr>
              <w:t>了解</w:t>
            </w:r>
            <w:proofErr w:type="spellStart"/>
            <w:r w:rsidRPr="004972E6">
              <w:rPr>
                <w:rFonts w:ascii="Helvetica" w:eastAsia="SimSun" w:hAnsi="Helvetica" w:cs="Helvetica"/>
              </w:rPr>
              <w:t>COVIDSafe</w:t>
            </w:r>
            <w:proofErr w:type="spellEnd"/>
            <w:r>
              <w:rPr>
                <w:rFonts w:ascii="Helvetica" w:eastAsia="SimSun" w:hAnsi="Helvetica" w:cs="Helvetica"/>
              </w:rPr>
              <w:t>应用程序</w:t>
            </w:r>
            <w:r w:rsidR="0032150A">
              <w:rPr>
                <w:rFonts w:ascii="Helvetica" w:eastAsia="SimSun" w:hAnsi="Helvetica" w:cs="Helvetica"/>
              </w:rPr>
              <w:t>以</w:t>
            </w:r>
            <w:r>
              <w:rPr>
                <w:rFonts w:ascii="Helvetica" w:eastAsia="SimSun" w:hAnsi="Helvetica" w:cs="Helvetica"/>
              </w:rPr>
              <w:t>及</w:t>
            </w:r>
            <w:r>
              <w:rPr>
                <w:rFonts w:ascii="Helvetica" w:eastAsia="SimSun" w:hAnsi="Helvetica" w:cs="Helvetica" w:hint="eastAsia"/>
              </w:rPr>
              <w:t>这一</w:t>
            </w:r>
            <w:r>
              <w:rPr>
                <w:rFonts w:ascii="Helvetica" w:eastAsia="SimSun" w:hAnsi="Helvetica" w:cs="Helvetica"/>
              </w:rPr>
              <w:t>程序</w:t>
            </w:r>
            <w:r>
              <w:rPr>
                <w:rFonts w:ascii="Helvetica" w:eastAsia="SimSun" w:hAnsi="Helvetica" w:cs="Helvetica" w:hint="eastAsia"/>
              </w:rPr>
              <w:t>对</w:t>
            </w:r>
            <w:r>
              <w:rPr>
                <w:rFonts w:ascii="Helvetica" w:eastAsia="SimSun" w:hAnsi="Helvetica" w:cs="Helvetica"/>
              </w:rPr>
              <w:t>支持接触者</w:t>
            </w:r>
            <w:r w:rsidR="00C6029A">
              <w:rPr>
                <w:rFonts w:ascii="Helvetica" w:eastAsia="SimSun" w:hAnsi="Helvetica" w:cs="Helvetica"/>
              </w:rPr>
              <w:t>追踪</w:t>
            </w:r>
            <w:r>
              <w:rPr>
                <w:rFonts w:ascii="Helvetica" w:eastAsia="SimSun" w:hAnsi="Helvetica" w:cs="Helvetica"/>
              </w:rPr>
              <w:t>的</w:t>
            </w:r>
            <w:r>
              <w:rPr>
                <w:rFonts w:ascii="Helvetica" w:eastAsia="SimSun" w:hAnsi="Helvetica" w:cs="Helvetica" w:hint="eastAsia"/>
              </w:rPr>
              <w:t>帮助。</w:t>
            </w:r>
          </w:p>
        </w:tc>
      </w:tr>
      <w:tr w:rsidR="00C27099" w:rsidRPr="006801D4" w:rsidTr="002C3364">
        <w:trPr>
          <w:trHeight w:val="466"/>
        </w:trPr>
        <w:tc>
          <w:tcPr>
            <w:tcW w:w="7259" w:type="dxa"/>
            <w:shd w:val="clear" w:color="auto" w:fill="auto"/>
            <w:vAlign w:val="center"/>
          </w:tcPr>
          <w:p w:rsidR="00C27099" w:rsidRPr="004972E6" w:rsidRDefault="00C27099" w:rsidP="00C27099">
            <w:pPr>
              <w:pStyle w:val="ListParagraph"/>
              <w:numPr>
                <w:ilvl w:val="0"/>
                <w:numId w:val="25"/>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Cooperate with ACT Health Directorate if contacted in relation to a positive case of COVID-19 at your workplace and notify WorkSafe ACT on 02 6207 3000</w:t>
            </w:r>
          </w:p>
        </w:tc>
        <w:tc>
          <w:tcPr>
            <w:tcW w:w="7259" w:type="dxa"/>
            <w:vAlign w:val="center"/>
          </w:tcPr>
          <w:p w:rsidR="00C27099" w:rsidRPr="004972E6" w:rsidRDefault="00C35337" w:rsidP="00C27099">
            <w:pPr>
              <w:pStyle w:val="ListParagraph"/>
              <w:numPr>
                <w:ilvl w:val="0"/>
                <w:numId w:val="25"/>
              </w:numPr>
              <w:autoSpaceDE w:val="0"/>
              <w:autoSpaceDN w:val="0"/>
              <w:adjustRightInd w:val="0"/>
              <w:rPr>
                <w:rFonts w:ascii="Helvetica" w:eastAsia="SimSun" w:hAnsi="Helvetica" w:cs="Helvetica"/>
                <w:lang w:eastAsia="en-AU"/>
              </w:rPr>
            </w:pPr>
            <w:proofErr w:type="spellStart"/>
            <w:r>
              <w:rPr>
                <w:rFonts w:ascii="Helvetica" w:eastAsia="SimSun" w:hAnsi="Helvetica" w:cs="Helvetica"/>
                <w:lang w:eastAsia="en-AU"/>
              </w:rPr>
              <w:t>如果当局</w:t>
            </w:r>
            <w:proofErr w:type="spellEnd"/>
            <w:r w:rsidR="0032150A">
              <w:rPr>
                <w:rFonts w:ascii="Helvetica" w:eastAsia="SimSun" w:hAnsi="Helvetica" w:cs="Helvetica" w:hint="eastAsia"/>
              </w:rPr>
              <w:t>就</w:t>
            </w:r>
            <w:proofErr w:type="spellStart"/>
            <w:r>
              <w:rPr>
                <w:rFonts w:ascii="Helvetica" w:eastAsia="SimSun" w:hAnsi="Helvetica" w:cs="Helvetica"/>
                <w:lang w:eastAsia="en-AU"/>
              </w:rPr>
              <w:t>您工作场所</w:t>
            </w:r>
            <w:proofErr w:type="spellEnd"/>
            <w:r>
              <w:rPr>
                <w:rFonts w:ascii="Helvetica" w:eastAsia="SimSun" w:hAnsi="Helvetica" w:cs="Helvetica" w:hint="eastAsia"/>
              </w:rPr>
              <w:t>的</w:t>
            </w:r>
            <w:r w:rsidRPr="004972E6">
              <w:rPr>
                <w:rFonts w:ascii="Helvetica" w:eastAsia="SimSun" w:hAnsi="Helvetica" w:cs="Helvetica"/>
                <w:lang w:eastAsia="en-AU"/>
              </w:rPr>
              <w:t>COVID-19</w:t>
            </w:r>
            <w:r>
              <w:rPr>
                <w:rFonts w:ascii="Helvetica" w:eastAsia="SimSun" w:hAnsi="Helvetica" w:cs="Helvetica"/>
                <w:lang w:eastAsia="en-AU"/>
              </w:rPr>
              <w:t>阳性病例</w:t>
            </w:r>
            <w:r>
              <w:rPr>
                <w:rFonts w:ascii="Helvetica" w:eastAsia="SimSun" w:hAnsi="Helvetica" w:cs="Helvetica" w:hint="eastAsia"/>
              </w:rPr>
              <w:t>与</w:t>
            </w:r>
            <w:proofErr w:type="spellStart"/>
            <w:r>
              <w:rPr>
                <w:rFonts w:ascii="Helvetica" w:eastAsia="SimSun" w:hAnsi="Helvetica" w:cs="Helvetica"/>
                <w:lang w:eastAsia="en-AU"/>
              </w:rPr>
              <w:t>您联系</w:t>
            </w:r>
            <w:proofErr w:type="spellEnd"/>
            <w:r>
              <w:rPr>
                <w:rFonts w:ascii="Helvetica" w:eastAsia="SimSun" w:hAnsi="Helvetica" w:cs="Helvetica" w:hint="eastAsia"/>
              </w:rPr>
              <w:t>，</w:t>
            </w:r>
            <w:r>
              <w:rPr>
                <w:rFonts w:ascii="Helvetica" w:eastAsia="SimSun" w:hAnsi="Helvetica" w:cs="Helvetica"/>
                <w:lang w:eastAsia="en-AU"/>
              </w:rPr>
              <w:t>请</w:t>
            </w:r>
            <w:r>
              <w:rPr>
                <w:rFonts w:ascii="Helvetica" w:eastAsia="SimSun" w:hAnsi="Helvetica" w:cs="Helvetica" w:hint="eastAsia"/>
              </w:rPr>
              <w:t>与</w:t>
            </w:r>
            <w:proofErr w:type="spellStart"/>
            <w:r>
              <w:rPr>
                <w:rFonts w:ascii="Helvetica" w:eastAsia="SimSun" w:hAnsi="Helvetica" w:cs="Helvetica"/>
                <w:lang w:eastAsia="en-AU"/>
              </w:rPr>
              <w:t>首都领地卫生局</w:t>
            </w:r>
            <w:proofErr w:type="spellEnd"/>
            <w:r>
              <w:rPr>
                <w:rFonts w:ascii="Helvetica" w:eastAsia="SimSun" w:hAnsi="Helvetica" w:cs="Helvetica" w:hint="eastAsia"/>
              </w:rPr>
              <w:t>（</w:t>
            </w:r>
            <w:r w:rsidRPr="004972E6">
              <w:rPr>
                <w:rFonts w:ascii="Helvetica" w:eastAsia="SimSun" w:hAnsi="Helvetica" w:cs="Helvetica"/>
                <w:lang w:eastAsia="en-AU"/>
              </w:rPr>
              <w:t>ACT Health Directorate</w:t>
            </w:r>
            <w:r>
              <w:rPr>
                <w:rFonts w:ascii="Helvetica" w:eastAsia="SimSun" w:hAnsi="Helvetica" w:cs="Helvetica" w:hint="eastAsia"/>
              </w:rPr>
              <w:t>）合作并拨打</w:t>
            </w:r>
            <w:r w:rsidRPr="004972E6">
              <w:rPr>
                <w:rFonts w:ascii="Helvetica" w:eastAsia="SimSun" w:hAnsi="Helvetica" w:cs="Helvetica"/>
                <w:lang w:eastAsia="en-AU"/>
              </w:rPr>
              <w:t>02 6207 3000</w:t>
            </w:r>
            <w:r>
              <w:rPr>
                <w:rFonts w:ascii="Helvetica" w:eastAsia="SimSun" w:hAnsi="Helvetica" w:cs="Helvetica"/>
                <w:lang w:eastAsia="en-AU"/>
              </w:rPr>
              <w:t>通知首都领地工作安全局</w:t>
            </w:r>
            <w:r>
              <w:rPr>
                <w:rFonts w:ascii="Helvetica" w:eastAsia="SimSun" w:hAnsi="Helvetica" w:cs="Helvetica" w:hint="eastAsia"/>
              </w:rPr>
              <w:t>（</w:t>
            </w:r>
            <w:r w:rsidRPr="004972E6">
              <w:rPr>
                <w:rFonts w:ascii="Helvetica" w:eastAsia="SimSun" w:hAnsi="Helvetica" w:cs="Helvetica"/>
                <w:lang w:eastAsia="en-AU"/>
              </w:rPr>
              <w:t>WorkSafe ACT</w:t>
            </w:r>
            <w:r>
              <w:rPr>
                <w:rFonts w:ascii="Helvetica" w:eastAsia="SimSun" w:hAnsi="Helvetica" w:cs="Helvetica" w:hint="eastAsia"/>
              </w:rPr>
              <w:t>）。</w:t>
            </w:r>
          </w:p>
        </w:tc>
      </w:tr>
      <w:tr w:rsidR="00C27099" w:rsidRPr="006801D4" w:rsidTr="002C3364">
        <w:trPr>
          <w:trHeight w:val="466"/>
        </w:trPr>
        <w:tc>
          <w:tcPr>
            <w:tcW w:w="7259" w:type="dxa"/>
            <w:shd w:val="clear" w:color="auto" w:fill="auto"/>
            <w:vAlign w:val="center"/>
          </w:tcPr>
          <w:p w:rsidR="00C27099" w:rsidRDefault="00C27099" w:rsidP="00C27099">
            <w:pPr>
              <w:autoSpaceDE w:val="0"/>
              <w:autoSpaceDN w:val="0"/>
              <w:adjustRightInd w:val="0"/>
              <w:rPr>
                <w:rFonts w:ascii="Helvetica" w:eastAsia="SimSun" w:hAnsi="Helvetica" w:cs="Helvetica"/>
                <w:lang w:eastAsia="en-AU"/>
              </w:rPr>
            </w:pPr>
            <w:r>
              <w:rPr>
                <w:rFonts w:ascii="Helvetica" w:eastAsia="SimSun" w:hAnsi="Helvetica" w:cs="Helvetica"/>
                <w:lang w:eastAsia="en-AU"/>
              </w:rPr>
              <w:t xml:space="preserve">Useful resources </w:t>
            </w:r>
          </w:p>
          <w:p w:rsidR="00C27099" w:rsidRDefault="00C27099" w:rsidP="00C27099">
            <w:pPr>
              <w:pStyle w:val="ListParagraph"/>
              <w:numPr>
                <w:ilvl w:val="0"/>
                <w:numId w:val="26"/>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 xml:space="preserve">Scarlet Alliance’s (Australian Sex Worker Association) “Red Book” COVID-19 harm reduction strategies. </w:t>
            </w:r>
          </w:p>
          <w:p w:rsidR="00C27099" w:rsidRPr="004972E6" w:rsidRDefault="00C27099" w:rsidP="00C27099">
            <w:pPr>
              <w:pStyle w:val="ListParagraph"/>
              <w:numPr>
                <w:ilvl w:val="0"/>
                <w:numId w:val="26"/>
              </w:numPr>
              <w:autoSpaceDE w:val="0"/>
              <w:autoSpaceDN w:val="0"/>
              <w:adjustRightInd w:val="0"/>
              <w:rPr>
                <w:rFonts w:ascii="Helvetica" w:eastAsia="SimSun" w:hAnsi="Helvetica" w:cs="Helvetica"/>
                <w:lang w:eastAsia="en-AU"/>
              </w:rPr>
            </w:pPr>
            <w:r w:rsidRPr="004972E6">
              <w:rPr>
                <w:rFonts w:ascii="Helvetica" w:eastAsia="SimSun" w:hAnsi="Helvetica" w:cs="Helvetica"/>
                <w:lang w:eastAsia="en-AU"/>
              </w:rPr>
              <w:t>2. Poster demonstrating how to remove gloves</w:t>
            </w:r>
          </w:p>
        </w:tc>
        <w:tc>
          <w:tcPr>
            <w:tcW w:w="7259" w:type="dxa"/>
            <w:vAlign w:val="center"/>
          </w:tcPr>
          <w:p w:rsidR="00C27099" w:rsidRDefault="002C3364" w:rsidP="00C27099">
            <w:pPr>
              <w:autoSpaceDE w:val="0"/>
              <w:autoSpaceDN w:val="0"/>
              <w:adjustRightInd w:val="0"/>
              <w:rPr>
                <w:rFonts w:ascii="Helvetica" w:eastAsia="SimSun" w:hAnsi="Helvetica" w:cs="Helvetica"/>
              </w:rPr>
            </w:pPr>
            <w:proofErr w:type="spellStart"/>
            <w:r>
              <w:rPr>
                <w:rFonts w:ascii="Helvetica" w:eastAsia="SimSun" w:hAnsi="Helvetica" w:cs="Helvetica"/>
                <w:lang w:eastAsia="en-AU"/>
              </w:rPr>
              <w:t>有用资源</w:t>
            </w:r>
            <w:proofErr w:type="spellEnd"/>
          </w:p>
          <w:p w:rsidR="002C3364" w:rsidRDefault="00322A84" w:rsidP="002C3364">
            <w:pPr>
              <w:pStyle w:val="ListParagraph"/>
              <w:numPr>
                <w:ilvl w:val="0"/>
                <w:numId w:val="34"/>
              </w:numPr>
              <w:autoSpaceDE w:val="0"/>
              <w:autoSpaceDN w:val="0"/>
              <w:adjustRightInd w:val="0"/>
              <w:rPr>
                <w:rFonts w:ascii="Helvetica" w:eastAsia="SimSun" w:hAnsi="Helvetica" w:cs="Helvetica"/>
              </w:rPr>
            </w:pPr>
            <w:r>
              <w:rPr>
                <w:rFonts w:ascii="Helvetica" w:eastAsia="SimSun" w:hAnsi="Helvetica" w:cs="Helvetica"/>
              </w:rPr>
              <w:t>猩红联盟</w:t>
            </w:r>
            <w:r w:rsidR="002C3364">
              <w:rPr>
                <w:rFonts w:ascii="Helvetica" w:eastAsia="SimSun" w:hAnsi="Helvetica" w:cs="Helvetica" w:hint="eastAsia"/>
              </w:rPr>
              <w:t>（</w:t>
            </w:r>
            <w:r w:rsidRPr="004972E6">
              <w:rPr>
                <w:rFonts w:ascii="Helvetica" w:eastAsia="SimSun" w:hAnsi="Helvetica" w:cs="Helvetica"/>
                <w:lang w:eastAsia="en-AU"/>
              </w:rPr>
              <w:t>Scarlet Alliance</w:t>
            </w:r>
            <w:r>
              <w:rPr>
                <w:rFonts w:ascii="Helvetica" w:eastAsia="SimSun" w:hAnsi="Helvetica" w:cs="Helvetica" w:hint="eastAsia"/>
              </w:rPr>
              <w:t>，</w:t>
            </w:r>
            <w:r>
              <w:rPr>
                <w:rFonts w:ascii="Helvetica" w:eastAsia="SimSun" w:hAnsi="Helvetica" w:cs="Helvetica"/>
                <w:lang w:eastAsia="en-AU"/>
              </w:rPr>
              <w:t>即</w:t>
            </w:r>
            <w:r w:rsidR="0032150A">
              <w:rPr>
                <w:rFonts w:ascii="Helvetica" w:eastAsia="SimSun" w:hAnsi="Helvetica" w:cs="Helvetica" w:hint="eastAsia"/>
              </w:rPr>
              <w:t>澳大利亚性工作者协会）的</w:t>
            </w:r>
            <w:r w:rsidR="002C3364">
              <w:rPr>
                <w:rFonts w:ascii="Helvetica" w:eastAsia="SimSun" w:hAnsi="Helvetica" w:cs="Helvetica" w:hint="eastAsia"/>
              </w:rPr>
              <w:t>降低</w:t>
            </w:r>
            <w:r w:rsidR="002C3364" w:rsidRPr="004972E6">
              <w:rPr>
                <w:rFonts w:ascii="Helvetica" w:eastAsia="SimSun" w:hAnsi="Helvetica" w:cs="Helvetica"/>
              </w:rPr>
              <w:t>COVID-19</w:t>
            </w:r>
            <w:r w:rsidR="002C3364">
              <w:rPr>
                <w:rFonts w:ascii="Helvetica" w:eastAsia="SimSun" w:hAnsi="Helvetica" w:cs="Helvetica"/>
              </w:rPr>
              <w:t>疫情危害策略</w:t>
            </w:r>
            <w:r w:rsidR="00C6029A">
              <w:rPr>
                <w:rFonts w:ascii="Helvetica" w:eastAsia="SimSun" w:hAnsi="Helvetica" w:cs="Helvetica"/>
              </w:rPr>
              <w:t>的</w:t>
            </w:r>
            <w:r w:rsidR="0032150A">
              <w:rPr>
                <w:rFonts w:ascii="Helvetica" w:eastAsia="SimSun" w:hAnsi="Helvetica" w:cs="Helvetica" w:hint="eastAsia"/>
              </w:rPr>
              <w:t>“</w:t>
            </w:r>
            <w:r w:rsidR="00C6029A">
              <w:rPr>
                <w:rFonts w:ascii="Helvetica" w:eastAsia="SimSun" w:hAnsi="Helvetica" w:cs="Helvetica" w:hint="eastAsia"/>
              </w:rPr>
              <w:t>小红书</w:t>
            </w:r>
            <w:r w:rsidR="0032150A">
              <w:rPr>
                <w:rFonts w:ascii="Helvetica" w:eastAsia="SimSun" w:hAnsi="Helvetica" w:cs="Helvetica" w:hint="eastAsia"/>
              </w:rPr>
              <w:t>”</w:t>
            </w:r>
            <w:r w:rsidR="002C3364" w:rsidRPr="004972E6">
              <w:rPr>
                <w:rFonts w:ascii="Helvetica" w:eastAsia="SimSun" w:hAnsi="Helvetica" w:cs="Helvetica"/>
              </w:rPr>
              <w:t xml:space="preserve"> </w:t>
            </w:r>
            <w:r w:rsidR="002C3364">
              <w:rPr>
                <w:rFonts w:ascii="Helvetica" w:eastAsia="SimSun" w:hAnsi="Helvetica" w:cs="Helvetica" w:hint="eastAsia"/>
              </w:rPr>
              <w:t>。</w:t>
            </w:r>
          </w:p>
          <w:p w:rsidR="002C3364" w:rsidRPr="002C3364" w:rsidRDefault="002C3364" w:rsidP="002C3364">
            <w:pPr>
              <w:pStyle w:val="ListParagraph"/>
              <w:numPr>
                <w:ilvl w:val="0"/>
                <w:numId w:val="34"/>
              </w:numPr>
              <w:autoSpaceDE w:val="0"/>
              <w:autoSpaceDN w:val="0"/>
              <w:adjustRightInd w:val="0"/>
              <w:rPr>
                <w:rFonts w:ascii="Helvetica" w:eastAsia="SimSun" w:hAnsi="Helvetica" w:cs="Helvetica"/>
              </w:rPr>
            </w:pPr>
            <w:r>
              <w:rPr>
                <w:rFonts w:ascii="Helvetica" w:eastAsia="SimSun" w:hAnsi="Helvetica" w:cs="Helvetica"/>
              </w:rPr>
              <w:t>说明该如何</w:t>
            </w:r>
            <w:r>
              <w:rPr>
                <w:rFonts w:ascii="Helvetica" w:eastAsia="SimSun" w:hAnsi="Helvetica" w:cs="Helvetica" w:hint="eastAsia"/>
              </w:rPr>
              <w:t>脱</w:t>
            </w:r>
            <w:r>
              <w:rPr>
                <w:rFonts w:ascii="Helvetica" w:eastAsia="SimSun" w:hAnsi="Helvetica" w:cs="Helvetica"/>
              </w:rPr>
              <w:t>手套的海报</w:t>
            </w:r>
            <w:r>
              <w:rPr>
                <w:rFonts w:ascii="Helvetica" w:eastAsia="SimSun" w:hAnsi="Helvetica" w:cs="Helvetica" w:hint="eastAsia"/>
              </w:rPr>
              <w:t>。</w:t>
            </w:r>
          </w:p>
        </w:tc>
      </w:tr>
    </w:tbl>
    <w:p w:rsidR="002A2621" w:rsidRPr="008C09DC" w:rsidRDefault="002A2621" w:rsidP="003618C6">
      <w:pPr>
        <w:ind w:left="-426"/>
        <w:rPr>
          <w:rFonts w:ascii="Arial" w:eastAsia="Arial Unicode MS" w:hAnsi="Arial" w:cs="Arial"/>
        </w:rPr>
      </w:pPr>
    </w:p>
    <w:sectPr w:rsidR="002A2621" w:rsidRPr="008C09DC" w:rsidSect="00CB1A58">
      <w:headerReference w:type="default" r:id="rId13"/>
      <w:footerReference w:type="default" r:id="rId14"/>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4E" w:rsidRDefault="00874E4E">
      <w:pPr>
        <w:rPr>
          <w:rFonts w:eastAsia="SimSun"/>
        </w:rPr>
      </w:pPr>
      <w:r>
        <w:rPr>
          <w:rFonts w:eastAsia="SimSun"/>
        </w:rPr>
        <w:separator/>
      </w:r>
    </w:p>
  </w:endnote>
  <w:endnote w:type="continuationSeparator" w:id="0">
    <w:p w:rsidR="00874E4E" w:rsidRDefault="00874E4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A8" w:rsidRDefault="00FE5BA8">
    <w:pPr>
      <w:pStyle w:val="Footer"/>
      <w:jc w:val="right"/>
      <w:rPr>
        <w:rFonts w:ascii="Arial Unicode MS" w:eastAsia="Arial Unicode MS"/>
      </w:rPr>
    </w:pPr>
    <w:r>
      <w:rPr>
        <w:rFonts w:ascii="Arial Unicode MS" w:eastAsia="Arial Unicode MS"/>
        <w:noProof/>
      </w:rPr>
      <w:t xml:space="preserve">Page </w:t>
    </w:r>
    <w:r w:rsidR="009238FB">
      <w:rPr>
        <w:rFonts w:ascii="Arial Unicode MS" w:eastAsia="Arial Unicode MS"/>
        <w:noProof/>
      </w:rPr>
      <w:fldChar w:fldCharType="begin"/>
    </w:r>
    <w:r>
      <w:rPr>
        <w:rFonts w:ascii="Arial Unicode MS" w:eastAsia="Arial Unicode MS"/>
        <w:noProof/>
      </w:rPr>
      <w:instrText xml:space="preserve"> PAGE </w:instrText>
    </w:r>
    <w:r w:rsidR="009238FB">
      <w:rPr>
        <w:rFonts w:ascii="Arial Unicode MS" w:eastAsia="Arial Unicode MS"/>
        <w:noProof/>
      </w:rPr>
      <w:fldChar w:fldCharType="separate"/>
    </w:r>
    <w:r w:rsidR="0032150A">
      <w:rPr>
        <w:rFonts w:ascii="Arial Unicode MS" w:eastAsia="Arial Unicode MS"/>
        <w:noProof/>
      </w:rPr>
      <w:t>6</w:t>
    </w:r>
    <w:r w:rsidR="009238FB">
      <w:rPr>
        <w:rFonts w:ascii="Arial Unicode MS" w:eastAsia="Arial Unicode MS"/>
        <w:noProof/>
      </w:rPr>
      <w:fldChar w:fldCharType="end"/>
    </w:r>
    <w:r>
      <w:rPr>
        <w:rFonts w:ascii="Arial Unicode MS" w:eastAsia="Arial Unicode MS"/>
        <w:noProof/>
      </w:rPr>
      <w:t xml:space="preserve"> of </w:t>
    </w:r>
    <w:r w:rsidR="009238FB">
      <w:rPr>
        <w:rFonts w:ascii="Arial Unicode MS" w:eastAsia="Arial Unicode MS"/>
        <w:noProof/>
      </w:rPr>
      <w:fldChar w:fldCharType="begin"/>
    </w:r>
    <w:r>
      <w:rPr>
        <w:rFonts w:ascii="Arial Unicode MS" w:eastAsia="Arial Unicode MS"/>
        <w:noProof/>
      </w:rPr>
      <w:instrText xml:space="preserve"> NUMPAGES </w:instrText>
    </w:r>
    <w:r w:rsidR="009238FB">
      <w:rPr>
        <w:rFonts w:ascii="Arial Unicode MS" w:eastAsia="Arial Unicode MS"/>
        <w:noProof/>
      </w:rPr>
      <w:fldChar w:fldCharType="separate"/>
    </w:r>
    <w:r w:rsidR="0032150A">
      <w:rPr>
        <w:rFonts w:ascii="Arial Unicode MS" w:eastAsia="Arial Unicode MS"/>
        <w:noProof/>
      </w:rPr>
      <w:t>6</w:t>
    </w:r>
    <w:r w:rsidR="009238FB">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4E" w:rsidRDefault="00874E4E">
      <w:pPr>
        <w:rPr>
          <w:rFonts w:eastAsia="SimSun"/>
        </w:rPr>
      </w:pPr>
      <w:r>
        <w:rPr>
          <w:rFonts w:eastAsia="SimSun"/>
        </w:rPr>
        <w:separator/>
      </w:r>
    </w:p>
  </w:footnote>
  <w:footnote w:type="continuationSeparator" w:id="0">
    <w:p w:rsidR="00874E4E" w:rsidRDefault="00874E4E">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A8" w:rsidRPr="00A65FC6" w:rsidRDefault="00FE5BA8"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6D45"/>
    <w:multiLevelType w:val="hybridMultilevel"/>
    <w:tmpl w:val="85962D4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74B40"/>
    <w:multiLevelType w:val="hybridMultilevel"/>
    <w:tmpl w:val="A03CA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24FE6"/>
    <w:multiLevelType w:val="hybridMultilevel"/>
    <w:tmpl w:val="F6E2F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92D33"/>
    <w:multiLevelType w:val="hybridMultilevel"/>
    <w:tmpl w:val="58FC0E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E532C"/>
    <w:multiLevelType w:val="hybridMultilevel"/>
    <w:tmpl w:val="FCAAA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5B12D1"/>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82624E"/>
    <w:multiLevelType w:val="hybridMultilevel"/>
    <w:tmpl w:val="52ACF9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0071C8"/>
    <w:multiLevelType w:val="hybridMultilevel"/>
    <w:tmpl w:val="B67C6294"/>
    <w:lvl w:ilvl="0" w:tplc="0C090001">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94EBB"/>
    <w:multiLevelType w:val="hybridMultilevel"/>
    <w:tmpl w:val="7A3CAFA8"/>
    <w:lvl w:ilvl="0" w:tplc="AB7889FE">
      <w:numFmt w:val="bullet"/>
      <w:lvlText w:val="-"/>
      <w:lvlJc w:val="left"/>
      <w:pPr>
        <w:ind w:left="382" w:hanging="360"/>
      </w:pPr>
      <w:rPr>
        <w:rFonts w:ascii="Helvetica" w:eastAsia="SimSun" w:hAnsi="Helvetica" w:cs="Helvetica"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30"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33"/>
  </w:num>
  <w:num w:numId="4">
    <w:abstractNumId w:val="24"/>
  </w:num>
  <w:num w:numId="5">
    <w:abstractNumId w:val="10"/>
  </w:num>
  <w:num w:numId="6">
    <w:abstractNumId w:val="9"/>
  </w:num>
  <w:num w:numId="7">
    <w:abstractNumId w:val="3"/>
  </w:num>
  <w:num w:numId="8">
    <w:abstractNumId w:val="31"/>
  </w:num>
  <w:num w:numId="9">
    <w:abstractNumId w:val="25"/>
  </w:num>
  <w:num w:numId="10">
    <w:abstractNumId w:val="5"/>
  </w:num>
  <w:num w:numId="11">
    <w:abstractNumId w:val="7"/>
  </w:num>
  <w:num w:numId="12">
    <w:abstractNumId w:val="15"/>
  </w:num>
  <w:num w:numId="13">
    <w:abstractNumId w:val="21"/>
  </w:num>
  <w:num w:numId="14">
    <w:abstractNumId w:val="27"/>
  </w:num>
  <w:num w:numId="15">
    <w:abstractNumId w:val="18"/>
  </w:num>
  <w:num w:numId="16">
    <w:abstractNumId w:val="28"/>
  </w:num>
  <w:num w:numId="17">
    <w:abstractNumId w:val="11"/>
  </w:num>
  <w:num w:numId="18">
    <w:abstractNumId w:val="2"/>
  </w:num>
  <w:num w:numId="19">
    <w:abstractNumId w:val="32"/>
  </w:num>
  <w:num w:numId="20">
    <w:abstractNumId w:val="6"/>
  </w:num>
  <w:num w:numId="21">
    <w:abstractNumId w:val="19"/>
  </w:num>
  <w:num w:numId="22">
    <w:abstractNumId w:val="23"/>
  </w:num>
  <w:num w:numId="23">
    <w:abstractNumId w:val="4"/>
  </w:num>
  <w:num w:numId="24">
    <w:abstractNumId w:val="13"/>
  </w:num>
  <w:num w:numId="25">
    <w:abstractNumId w:val="30"/>
  </w:num>
  <w:num w:numId="26">
    <w:abstractNumId w:val="14"/>
  </w:num>
  <w:num w:numId="27">
    <w:abstractNumId w:val="26"/>
  </w:num>
  <w:num w:numId="28">
    <w:abstractNumId w:val="17"/>
  </w:num>
  <w:num w:numId="29">
    <w:abstractNumId w:val="1"/>
  </w:num>
  <w:num w:numId="30">
    <w:abstractNumId w:val="12"/>
  </w:num>
  <w:num w:numId="31">
    <w:abstractNumId w:val="29"/>
  </w:num>
  <w:num w:numId="32">
    <w:abstractNumId w:val="22"/>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10ADC"/>
    <w:rsid w:val="0001377F"/>
    <w:rsid w:val="000170B5"/>
    <w:rsid w:val="00020FE3"/>
    <w:rsid w:val="00025521"/>
    <w:rsid w:val="00034DA5"/>
    <w:rsid w:val="000454F1"/>
    <w:rsid w:val="000515ED"/>
    <w:rsid w:val="0005397A"/>
    <w:rsid w:val="00054907"/>
    <w:rsid w:val="000734BD"/>
    <w:rsid w:val="000758A9"/>
    <w:rsid w:val="00076B59"/>
    <w:rsid w:val="00084C0D"/>
    <w:rsid w:val="00090F40"/>
    <w:rsid w:val="00094792"/>
    <w:rsid w:val="00094A74"/>
    <w:rsid w:val="000A74D0"/>
    <w:rsid w:val="000C3061"/>
    <w:rsid w:val="000C6BBB"/>
    <w:rsid w:val="000C7688"/>
    <w:rsid w:val="000D75F4"/>
    <w:rsid w:val="000D783D"/>
    <w:rsid w:val="000E21E1"/>
    <w:rsid w:val="000F438F"/>
    <w:rsid w:val="000F5261"/>
    <w:rsid w:val="00112B49"/>
    <w:rsid w:val="00121883"/>
    <w:rsid w:val="00126A5A"/>
    <w:rsid w:val="00133C9B"/>
    <w:rsid w:val="0014403E"/>
    <w:rsid w:val="00166D33"/>
    <w:rsid w:val="00170B7E"/>
    <w:rsid w:val="00184164"/>
    <w:rsid w:val="00187DA1"/>
    <w:rsid w:val="00195883"/>
    <w:rsid w:val="00195894"/>
    <w:rsid w:val="001A065A"/>
    <w:rsid w:val="001A7D79"/>
    <w:rsid w:val="001B50C8"/>
    <w:rsid w:val="001B6D19"/>
    <w:rsid w:val="001B7205"/>
    <w:rsid w:val="001C1113"/>
    <w:rsid w:val="001C2BB3"/>
    <w:rsid w:val="001C33A6"/>
    <w:rsid w:val="001C7ABD"/>
    <w:rsid w:val="001C7B38"/>
    <w:rsid w:val="001D1483"/>
    <w:rsid w:val="001D2448"/>
    <w:rsid w:val="001D3E69"/>
    <w:rsid w:val="001D5D0D"/>
    <w:rsid w:val="001E0B98"/>
    <w:rsid w:val="001E7F66"/>
    <w:rsid w:val="002039C2"/>
    <w:rsid w:val="0020743E"/>
    <w:rsid w:val="0022140F"/>
    <w:rsid w:val="0022153B"/>
    <w:rsid w:val="0022323C"/>
    <w:rsid w:val="00226F6B"/>
    <w:rsid w:val="002351FE"/>
    <w:rsid w:val="0024367C"/>
    <w:rsid w:val="00243B6E"/>
    <w:rsid w:val="00245BD8"/>
    <w:rsid w:val="00256409"/>
    <w:rsid w:val="00260728"/>
    <w:rsid w:val="0026286B"/>
    <w:rsid w:val="00271795"/>
    <w:rsid w:val="002727F8"/>
    <w:rsid w:val="00281C07"/>
    <w:rsid w:val="00283DBF"/>
    <w:rsid w:val="00285E3B"/>
    <w:rsid w:val="00287478"/>
    <w:rsid w:val="00294165"/>
    <w:rsid w:val="002A2621"/>
    <w:rsid w:val="002B50DB"/>
    <w:rsid w:val="002C3364"/>
    <w:rsid w:val="002C3481"/>
    <w:rsid w:val="002C37A1"/>
    <w:rsid w:val="002D0678"/>
    <w:rsid w:val="002D2EB3"/>
    <w:rsid w:val="002D51B4"/>
    <w:rsid w:val="002E07D1"/>
    <w:rsid w:val="002F5DBD"/>
    <w:rsid w:val="00301732"/>
    <w:rsid w:val="00305406"/>
    <w:rsid w:val="00311F4F"/>
    <w:rsid w:val="0032150A"/>
    <w:rsid w:val="00321BE2"/>
    <w:rsid w:val="00322A84"/>
    <w:rsid w:val="00324AA9"/>
    <w:rsid w:val="00330530"/>
    <w:rsid w:val="003326C1"/>
    <w:rsid w:val="00333240"/>
    <w:rsid w:val="003364BB"/>
    <w:rsid w:val="0034115A"/>
    <w:rsid w:val="003431C6"/>
    <w:rsid w:val="0036018D"/>
    <w:rsid w:val="003618C6"/>
    <w:rsid w:val="00364BE8"/>
    <w:rsid w:val="0036582E"/>
    <w:rsid w:val="00372217"/>
    <w:rsid w:val="00376802"/>
    <w:rsid w:val="00385DB2"/>
    <w:rsid w:val="00386AB0"/>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11B81"/>
    <w:rsid w:val="004231D3"/>
    <w:rsid w:val="00427831"/>
    <w:rsid w:val="00444D4E"/>
    <w:rsid w:val="00454E61"/>
    <w:rsid w:val="00462AD5"/>
    <w:rsid w:val="00470AD5"/>
    <w:rsid w:val="00470CAC"/>
    <w:rsid w:val="00470DBD"/>
    <w:rsid w:val="0047713B"/>
    <w:rsid w:val="00477229"/>
    <w:rsid w:val="004835D1"/>
    <w:rsid w:val="00483D12"/>
    <w:rsid w:val="00492057"/>
    <w:rsid w:val="004972E6"/>
    <w:rsid w:val="00497DB7"/>
    <w:rsid w:val="00497DEA"/>
    <w:rsid w:val="004A2E43"/>
    <w:rsid w:val="004A7AC7"/>
    <w:rsid w:val="004B57F3"/>
    <w:rsid w:val="004B5FBA"/>
    <w:rsid w:val="004D44C2"/>
    <w:rsid w:val="004D5405"/>
    <w:rsid w:val="004E208C"/>
    <w:rsid w:val="004E70DC"/>
    <w:rsid w:val="004F1C7C"/>
    <w:rsid w:val="004F750E"/>
    <w:rsid w:val="00500EE6"/>
    <w:rsid w:val="00503B20"/>
    <w:rsid w:val="00505993"/>
    <w:rsid w:val="0054237F"/>
    <w:rsid w:val="00543850"/>
    <w:rsid w:val="00545046"/>
    <w:rsid w:val="00546262"/>
    <w:rsid w:val="00555C01"/>
    <w:rsid w:val="00570A4F"/>
    <w:rsid w:val="00574E49"/>
    <w:rsid w:val="00581310"/>
    <w:rsid w:val="005848E6"/>
    <w:rsid w:val="005B2135"/>
    <w:rsid w:val="005B279A"/>
    <w:rsid w:val="005D0231"/>
    <w:rsid w:val="005D6EBD"/>
    <w:rsid w:val="005D702B"/>
    <w:rsid w:val="005D7F81"/>
    <w:rsid w:val="005E095C"/>
    <w:rsid w:val="005E59BA"/>
    <w:rsid w:val="005F1D36"/>
    <w:rsid w:val="006003A3"/>
    <w:rsid w:val="0060217E"/>
    <w:rsid w:val="006035C1"/>
    <w:rsid w:val="00620375"/>
    <w:rsid w:val="0063114A"/>
    <w:rsid w:val="00634124"/>
    <w:rsid w:val="00636FD1"/>
    <w:rsid w:val="00643486"/>
    <w:rsid w:val="006436C8"/>
    <w:rsid w:val="00655422"/>
    <w:rsid w:val="0066037B"/>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D5F1F"/>
    <w:rsid w:val="006E19FD"/>
    <w:rsid w:val="006E38D3"/>
    <w:rsid w:val="006F0F48"/>
    <w:rsid w:val="006F25E1"/>
    <w:rsid w:val="007116E3"/>
    <w:rsid w:val="00714855"/>
    <w:rsid w:val="007231B6"/>
    <w:rsid w:val="007377BF"/>
    <w:rsid w:val="007519DD"/>
    <w:rsid w:val="0076255B"/>
    <w:rsid w:val="00763856"/>
    <w:rsid w:val="00766B5D"/>
    <w:rsid w:val="00770C6C"/>
    <w:rsid w:val="00776D51"/>
    <w:rsid w:val="00793FF2"/>
    <w:rsid w:val="007C27A4"/>
    <w:rsid w:val="007C506A"/>
    <w:rsid w:val="007C5621"/>
    <w:rsid w:val="007E05C1"/>
    <w:rsid w:val="007E42F6"/>
    <w:rsid w:val="007E466D"/>
    <w:rsid w:val="007F7B26"/>
    <w:rsid w:val="008138D4"/>
    <w:rsid w:val="008168FB"/>
    <w:rsid w:val="00822D57"/>
    <w:rsid w:val="00825927"/>
    <w:rsid w:val="00837385"/>
    <w:rsid w:val="00847F16"/>
    <w:rsid w:val="0085785A"/>
    <w:rsid w:val="008668C2"/>
    <w:rsid w:val="00873238"/>
    <w:rsid w:val="008739A1"/>
    <w:rsid w:val="00874A9A"/>
    <w:rsid w:val="00874E4E"/>
    <w:rsid w:val="0088253A"/>
    <w:rsid w:val="008B131C"/>
    <w:rsid w:val="008C09DC"/>
    <w:rsid w:val="008C3C7A"/>
    <w:rsid w:val="008E7AB2"/>
    <w:rsid w:val="008F7EB7"/>
    <w:rsid w:val="0090433B"/>
    <w:rsid w:val="00904822"/>
    <w:rsid w:val="0092153F"/>
    <w:rsid w:val="009238FB"/>
    <w:rsid w:val="00926037"/>
    <w:rsid w:val="00936CB3"/>
    <w:rsid w:val="00941361"/>
    <w:rsid w:val="009416B0"/>
    <w:rsid w:val="0094640F"/>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4DCF"/>
    <w:rsid w:val="00A34A13"/>
    <w:rsid w:val="00A367DE"/>
    <w:rsid w:val="00A4474F"/>
    <w:rsid w:val="00A46752"/>
    <w:rsid w:val="00A62BB7"/>
    <w:rsid w:val="00A632DA"/>
    <w:rsid w:val="00A65CB4"/>
    <w:rsid w:val="00A65FC6"/>
    <w:rsid w:val="00A664AA"/>
    <w:rsid w:val="00A7112E"/>
    <w:rsid w:val="00A72A27"/>
    <w:rsid w:val="00A7446B"/>
    <w:rsid w:val="00A81232"/>
    <w:rsid w:val="00A82C95"/>
    <w:rsid w:val="00A835C8"/>
    <w:rsid w:val="00A8768C"/>
    <w:rsid w:val="00A92C9B"/>
    <w:rsid w:val="00A936B9"/>
    <w:rsid w:val="00AA1920"/>
    <w:rsid w:val="00AA1CA9"/>
    <w:rsid w:val="00AA5974"/>
    <w:rsid w:val="00AC0EE3"/>
    <w:rsid w:val="00AC6626"/>
    <w:rsid w:val="00AC728E"/>
    <w:rsid w:val="00AD6D8E"/>
    <w:rsid w:val="00AE4A76"/>
    <w:rsid w:val="00AE7541"/>
    <w:rsid w:val="00AF0A10"/>
    <w:rsid w:val="00B06BB0"/>
    <w:rsid w:val="00B12873"/>
    <w:rsid w:val="00B261BD"/>
    <w:rsid w:val="00B32F49"/>
    <w:rsid w:val="00B33838"/>
    <w:rsid w:val="00B461B3"/>
    <w:rsid w:val="00B74450"/>
    <w:rsid w:val="00B763E2"/>
    <w:rsid w:val="00B76C8C"/>
    <w:rsid w:val="00B80D88"/>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27099"/>
    <w:rsid w:val="00C34D5E"/>
    <w:rsid w:val="00C35337"/>
    <w:rsid w:val="00C53213"/>
    <w:rsid w:val="00C6029A"/>
    <w:rsid w:val="00C64CBF"/>
    <w:rsid w:val="00C72357"/>
    <w:rsid w:val="00C73955"/>
    <w:rsid w:val="00C8021B"/>
    <w:rsid w:val="00C82FD5"/>
    <w:rsid w:val="00CA1F1F"/>
    <w:rsid w:val="00CB1A58"/>
    <w:rsid w:val="00CB7FAF"/>
    <w:rsid w:val="00CC3825"/>
    <w:rsid w:val="00CD2098"/>
    <w:rsid w:val="00CD3853"/>
    <w:rsid w:val="00CD54D6"/>
    <w:rsid w:val="00CF63AE"/>
    <w:rsid w:val="00D1470B"/>
    <w:rsid w:val="00D218E9"/>
    <w:rsid w:val="00D230C1"/>
    <w:rsid w:val="00D25069"/>
    <w:rsid w:val="00D30DC5"/>
    <w:rsid w:val="00D32825"/>
    <w:rsid w:val="00D43458"/>
    <w:rsid w:val="00D43EAE"/>
    <w:rsid w:val="00D45ADC"/>
    <w:rsid w:val="00D52F5A"/>
    <w:rsid w:val="00D64D06"/>
    <w:rsid w:val="00D70292"/>
    <w:rsid w:val="00D75691"/>
    <w:rsid w:val="00D87EE9"/>
    <w:rsid w:val="00DA49C7"/>
    <w:rsid w:val="00DA6A50"/>
    <w:rsid w:val="00DD71B0"/>
    <w:rsid w:val="00E11BB0"/>
    <w:rsid w:val="00E120BF"/>
    <w:rsid w:val="00E127EB"/>
    <w:rsid w:val="00E31179"/>
    <w:rsid w:val="00E711F3"/>
    <w:rsid w:val="00E77396"/>
    <w:rsid w:val="00E804B0"/>
    <w:rsid w:val="00E866A5"/>
    <w:rsid w:val="00E91434"/>
    <w:rsid w:val="00E96009"/>
    <w:rsid w:val="00EA70EB"/>
    <w:rsid w:val="00EB5408"/>
    <w:rsid w:val="00EC7360"/>
    <w:rsid w:val="00EE7D3A"/>
    <w:rsid w:val="00EF0887"/>
    <w:rsid w:val="00EF6C37"/>
    <w:rsid w:val="00F0268C"/>
    <w:rsid w:val="00F119B4"/>
    <w:rsid w:val="00F132AA"/>
    <w:rsid w:val="00F42097"/>
    <w:rsid w:val="00F52EB9"/>
    <w:rsid w:val="00F55E26"/>
    <w:rsid w:val="00F64F21"/>
    <w:rsid w:val="00F73E3E"/>
    <w:rsid w:val="00F815F7"/>
    <w:rsid w:val="00FD2285"/>
    <w:rsid w:val="00FE2195"/>
    <w:rsid w:val="00FE5BA8"/>
    <w:rsid w:val="00FF7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FAD7F8-D5AA-4D8A-B886-4745925E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010ADC"/>
    <w:rPr>
      <w:color w:val="605E5C"/>
      <w:shd w:val="clear" w:color="auto" w:fill="E1DFDD"/>
    </w:rPr>
  </w:style>
  <w:style w:type="character" w:styleId="Emphasis">
    <w:name w:val="Emphasis"/>
    <w:basedOn w:val="DefaultParagraphFont"/>
    <w:uiPriority w:val="20"/>
    <w:qFormat/>
    <w:rsid w:val="006D5F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19.act.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id19.act.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www.w3.org/XML/1998/namespace"/>
    <ds:schemaRef ds:uri="3770d53c-bd17-423a-a432-f972ff08ea17"/>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34958884-07a2-4c1b-89fa-6f12bc62ed52"/>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19AEBF71-810D-409A-8EA3-53F2F2A8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1995</TotalTime>
  <Pages>6</Pages>
  <Words>3556</Words>
  <Characters>7663</Characters>
  <Application>Microsoft Office Word</Application>
  <DocSecurity>0</DocSecurity>
  <Lines>207</Lines>
  <Paragraphs>145</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Company>ACT Government</Company>
  <LinksUpToDate>false</LinksUpToDate>
  <CharactersWithSpaces>11074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dc:description>Simplified Chinese</dc:description>
  <cp:lastModifiedBy>Melanie Kim</cp:lastModifiedBy>
  <cp:revision>29</cp:revision>
  <cp:lastPrinted>2020-06-29T07:11:00Z</cp:lastPrinted>
  <dcterms:created xsi:type="dcterms:W3CDTF">2020-12-05T11:57:00Z</dcterms:created>
  <dcterms:modified xsi:type="dcterms:W3CDTF">2020-12-21T02:48:00Z</dcterms:modified>
  <cp:category>COVID-19, business, supporting employees, physical distancing, health, safety, WHS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