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F40CE7" w:rsidRPr="00343DF7" w14:paraId="52CC8031" w14:textId="14719348" w:rsidTr="004F7091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F40CE7" w:rsidRPr="00343DF7" w:rsidRDefault="00F40CE7" w:rsidP="00F40CE7">
            <w:pPr>
              <w:snapToGrid w:val="0"/>
              <w:spacing w:after="0" w:line="240" w:lineRule="auto"/>
              <w:rPr>
                <w:rFonts w:ascii="Nirmala UI" w:eastAsia="Arial Unicode MS" w:hAnsi="Nirmala UI" w:cs="Nirmala UI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343DF7">
              <w:rPr>
                <w:rFonts w:ascii="Nirmala UI" w:eastAsia="Arial Unicode MS" w:hAnsi="Nirmala UI" w:cs="Nirmala UI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5EA694E7" w:rsidR="00F40CE7" w:rsidRPr="00343DF7" w:rsidRDefault="00F40CE7" w:rsidP="00F40CE7">
            <w:pPr>
              <w:snapToGrid w:val="0"/>
              <w:spacing w:after="0" w:line="240" w:lineRule="auto"/>
              <w:rPr>
                <w:rFonts w:ascii="Nirmala UI" w:eastAsia="Arial Unicode MS" w:hAnsi="Nirmala UI" w:cs="Nirmala UI"/>
                <w:noProof/>
                <w:sz w:val="28"/>
                <w:szCs w:val="28"/>
                <w:lang w:eastAsia="zh-CN"/>
              </w:rPr>
            </w:pPr>
            <w:r w:rsidRPr="00343DF7">
              <w:rPr>
                <w:rFonts w:ascii="Nirmala UI" w:eastAsia="Arial Unicode MS" w:hAnsi="Nirmala UI" w:cs="Nirmala UI"/>
                <w:sz w:val="28"/>
                <w:szCs w:val="28"/>
              </w:rPr>
              <w:t>Hindi</w:t>
            </w:r>
          </w:p>
        </w:tc>
      </w:tr>
      <w:tr w:rsidR="00F40CE7" w:rsidRPr="00343DF7" w14:paraId="578586D1" w14:textId="0239D4AD" w:rsidTr="004F709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MS Mincho" w:hAnsi="Nirmala UI" w:cs="Nirmala U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37AB5CBA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MS Mincho" w:hAnsi="Nirmala UI" w:cs="Nirmala UI"/>
                <w:noProof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>कैनबरा की पुनःआरंभ योजना</w:t>
            </w:r>
          </w:p>
        </w:tc>
      </w:tr>
      <w:tr w:rsidR="00F40CE7" w:rsidRPr="00343DF7" w14:paraId="7C0F7394" w14:textId="4F6585FE" w:rsidTr="004F7091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0E12D7E5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COVID-19 Easing of Restrictions Roadmap as at 2 December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672EB03E" w:rsidR="00F40CE7" w:rsidRPr="00343DF7" w:rsidRDefault="00063716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063716">
              <w:rPr>
                <w:rFonts w:ascii="Nirmala UI" w:eastAsia="Arial Unicode MS" w:hAnsi="Nirmala UI" w:cs="Nirmala UI"/>
                <w:b/>
                <w:bCs/>
              </w:rPr>
              <w:t>2</w:t>
            </w:r>
            <w:r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</w:rPr>
              <w:t>दिसंबर</w:t>
            </w:r>
            <w:proofErr w:type="spellEnd"/>
            <w:r w:rsidRPr="00343DF7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="00F40CE7" w:rsidRPr="00343DF7">
              <w:rPr>
                <w:rFonts w:ascii="Nirmala UI" w:eastAsia="Arial Unicode MS" w:hAnsi="Nirmala UI" w:cs="Nirmala UI"/>
                <w:b/>
                <w:bCs/>
              </w:rPr>
              <w:t xml:space="preserve">2020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</w:rPr>
              <w:t>तक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b/>
                <w:bCs/>
              </w:rPr>
              <w:t xml:space="preserve"> COVID–19 </w:t>
            </w:r>
            <w:r w:rsidR="00F40CE7" w:rsidRPr="00343DF7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>प्रतिबं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>धों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>में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>ढील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>का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>मार्गचित्र</w:t>
            </w:r>
            <w:proofErr w:type="spellEnd"/>
          </w:p>
        </w:tc>
      </w:tr>
      <w:tr w:rsidR="00F40CE7" w:rsidRPr="00343DF7" w14:paraId="76A365BC" w14:textId="75B3A109" w:rsidTr="0025415D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2243803" w14:textId="03F128E3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E0B" w14:textId="137AC044" w:rsidR="00F40CE7" w:rsidRPr="00343DF7" w:rsidRDefault="00F40CE7" w:rsidP="008E2175">
            <w:pPr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343DF7">
              <w:rPr>
                <w:rFonts w:ascii="Nirmala UI" w:eastAsia="Arial Unicode MS" w:hAnsi="Nirmala UI" w:cs="Nirmala UI"/>
                <w:b/>
                <w:bCs/>
              </w:rPr>
              <w:t>चरण</w:t>
            </w:r>
            <w:proofErr w:type="spellEnd"/>
            <w:r w:rsidRPr="00343DF7">
              <w:rPr>
                <w:rFonts w:ascii="Nirmala UI" w:eastAsia="Arial Unicode MS" w:hAnsi="Nirmala UI" w:cs="Nirmala UI"/>
                <w:b/>
                <w:bCs/>
              </w:rPr>
              <w:t xml:space="preserve"> 3</w:t>
            </w:r>
          </w:p>
        </w:tc>
      </w:tr>
      <w:tr w:rsidR="00F40CE7" w:rsidRPr="00343DF7" w14:paraId="64369530" w14:textId="389404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Step 3.1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D6" w14:textId="6D11C640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चरण</w:t>
            </w:r>
            <w:r w:rsidRPr="00343DF7">
              <w:rPr>
                <w:rFonts w:ascii="Nirmala UI" w:eastAsia="Arial Unicode MS" w:hAnsi="Nirmala UI" w:cs="Nirmala UI"/>
              </w:rPr>
              <w:t xml:space="preserve"> 3.1</w:t>
            </w:r>
            <w:r w:rsidR="004E36A6">
              <w:rPr>
                <w:rFonts w:ascii="Nirmala UI" w:eastAsia="Arial Unicode MS" w:hAnsi="Nirmala UI" w:cs="Nirmala UI"/>
              </w:rPr>
              <w:t xml:space="preserve"> – </w:t>
            </w:r>
            <w:proofErr w:type="spellStart"/>
            <w:r w:rsidR="004E36A6">
              <w:rPr>
                <w:rFonts w:ascii="Nirmala UI" w:eastAsia="Arial Unicode MS" w:hAnsi="Nirmala UI" w:cs="Nirmala UI"/>
              </w:rPr>
              <w:t>सोमवार</w:t>
            </w:r>
            <w:proofErr w:type="spellEnd"/>
            <w:r w:rsidR="004E36A6">
              <w:rPr>
                <w:rFonts w:ascii="Nirmala UI" w:eastAsia="Arial Unicode MS" w:hAnsi="Nirmala UI" w:cs="Nirmala UI"/>
              </w:rPr>
              <w:t xml:space="preserve"> </w:t>
            </w:r>
            <w:r w:rsidR="004E36A6" w:rsidRPr="004E36A6">
              <w:rPr>
                <w:rFonts w:ascii="Nirmala UI" w:eastAsia="Arial Unicode MS" w:hAnsi="Nirmala UI" w:cs="Nirmala UI"/>
              </w:rPr>
              <w:t xml:space="preserve">10 </w:t>
            </w:r>
            <w:proofErr w:type="spellStart"/>
            <w:r w:rsidR="004E36A6">
              <w:rPr>
                <w:rFonts w:ascii="Nirmala UI" w:eastAsia="Arial Unicode MS" w:hAnsi="Nirmala UI" w:cs="Nirmala UI"/>
              </w:rPr>
              <w:t>अगस्त</w:t>
            </w:r>
            <w:proofErr w:type="spellEnd"/>
            <w:r w:rsidR="004E36A6" w:rsidRPr="004E36A6">
              <w:rPr>
                <w:rFonts w:ascii="Nirmala UI" w:eastAsia="Arial Unicode MS" w:hAnsi="Nirmala UI" w:cs="Nirmala UI"/>
              </w:rPr>
              <w:t xml:space="preserve"> 2020</w:t>
            </w:r>
          </w:p>
        </w:tc>
      </w:tr>
      <w:tr w:rsidR="00F40CE7" w:rsidRPr="00343DF7" w14:paraId="16866AA6" w14:textId="234AC494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51E61D16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 w:rsidRPr="00343DF7">
              <w:rPr>
                <w:rFonts w:ascii="Nirmala UI" w:eastAsia="Arial Unicode MS" w:hAnsi="Nirmala UI" w:cs="Nirmala UI"/>
              </w:rPr>
              <w:t>अधिकतम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100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व्यक्ति</w:t>
            </w:r>
            <w:proofErr w:type="spellEnd"/>
          </w:p>
        </w:tc>
      </w:tr>
      <w:tr w:rsidR="00F40CE7" w:rsidRPr="00343DF7" w14:paraId="066261E4" w14:textId="493955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03F6B521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Arial Unicode MS" w:hAnsi="Nirmala UI" w:cs="Nirmala UI"/>
              </w:rPr>
              <w:t xml:space="preserve">COVID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सुरक्षा योजना</w:t>
            </w:r>
          </w:p>
        </w:tc>
      </w:tr>
      <w:tr w:rsidR="00F40CE7" w:rsidRPr="00343DF7" w14:paraId="3D43CC9C" w14:textId="536A91C6" w:rsidTr="007D0767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F40CE7" w:rsidRPr="00343DF7" w:rsidRDefault="00F40CE7" w:rsidP="00F40C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1 person per 4 square metres of usable space applies, to a maximum of 100 people in each indoor space and each outdoor space (excluding staff on premises)</w:t>
            </w:r>
          </w:p>
          <w:p w14:paraId="73337969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Reopening of:</w:t>
            </w:r>
          </w:p>
          <w:p w14:paraId="18C5B03A" w14:textId="77777777" w:rsidR="00F40CE7" w:rsidRPr="00343DF7" w:rsidRDefault="00F40CE7" w:rsidP="00F40C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Casinos and gaming in clubs</w:t>
            </w:r>
          </w:p>
          <w:p w14:paraId="730656F1" w14:textId="77777777" w:rsidR="00F40CE7" w:rsidRPr="00343DF7" w:rsidRDefault="00F40CE7" w:rsidP="00F40C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Food courts (dine-in)</w:t>
            </w:r>
          </w:p>
          <w:p w14:paraId="55424C64" w14:textId="77777777" w:rsidR="00F40CE7" w:rsidRPr="00343DF7" w:rsidRDefault="00F40CE7" w:rsidP="00F40C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F40CE7" w:rsidRPr="00343DF7" w:rsidRDefault="00F40CE7" w:rsidP="00F40C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Strip clubs, brothels, escort agencies</w:t>
            </w:r>
          </w:p>
          <w:p w14:paraId="304E0891" w14:textId="77777777" w:rsidR="00F40CE7" w:rsidRPr="00343DF7" w:rsidRDefault="00F40CE7" w:rsidP="00F40C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2805" w14:textId="77777777" w:rsidR="00F40CE7" w:rsidRPr="00343DF7" w:rsidRDefault="00F40CE7" w:rsidP="00F40C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Arial Unicode MS" w:hAnsi="Nirmala UI" w:cs="Nirmala UI"/>
              </w:rPr>
            </w:pP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प्र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ति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</w:rPr>
              <w:t>4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वर्ग मीटर</w:t>
            </w:r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उपयोग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>-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योग्य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क्षेत्र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1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व्यक्ति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का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नियम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लागू है</w:t>
            </w:r>
            <w:r w:rsidRPr="00343DF7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और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प्रत्येक इनडोर स्थान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व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प्रत्येक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आउटडोर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स्थान में अधिकतम </w:t>
            </w:r>
            <w:r w:rsidRPr="00343DF7">
              <w:rPr>
                <w:rFonts w:ascii="Nirmala UI" w:eastAsia="Arial Unicode MS" w:hAnsi="Nirmala UI" w:cs="Nirmala UI"/>
              </w:rPr>
              <w:t>100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लोग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(परिसर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कर्मियों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अतिरिक्त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)</w:t>
            </w:r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उपस्थित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हो</w:t>
            </w:r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सक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ते हैं</w:t>
            </w:r>
          </w:p>
          <w:p w14:paraId="72422D7E" w14:textId="77777777" w:rsidR="00F40CE7" w:rsidRPr="0042395D" w:rsidRDefault="00F40CE7" w:rsidP="0042395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Arial Unicode MS" w:hAnsi="Nirmala UI" w:cs="Nirmala UI"/>
              </w:rPr>
            </w:pP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ये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सुविधाएँ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42395D">
              <w:rPr>
                <w:rFonts w:ascii="Nirmala UI" w:eastAsia="Arial Unicode MS" w:hAnsi="Nirmala UI" w:cs="Nirmala UI"/>
                <w:cs/>
                <w:lang w:bidi="hi-IN"/>
              </w:rPr>
              <w:t xml:space="preserve">फिर से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खुल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गई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  <w:r w:rsidRPr="0042395D">
              <w:rPr>
                <w:rFonts w:ascii="Nirmala UI" w:eastAsia="Arial Unicode MS" w:hAnsi="Nirmala UI" w:cs="Nirmala UI"/>
                <w:cs/>
                <w:lang w:bidi="hi-IN"/>
              </w:rPr>
              <w:t>:</w:t>
            </w:r>
          </w:p>
          <w:p w14:paraId="6FD82744" w14:textId="77777777" w:rsidR="00F40CE7" w:rsidRPr="00343DF7" w:rsidRDefault="00F40CE7" w:rsidP="00F40C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Arial Unicode MS" w:hAnsi="Nirmala UI" w:cs="Nirmala UI"/>
              </w:rPr>
            </w:pP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कैसि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नों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और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क्लबों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गेमिंग</w:t>
            </w:r>
            <w:proofErr w:type="spellEnd"/>
          </w:p>
          <w:p w14:paraId="52675C81" w14:textId="77777777" w:rsidR="00F40CE7" w:rsidRPr="00343DF7" w:rsidRDefault="00F40CE7" w:rsidP="00F40C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Arial Unicode MS" w:hAnsi="Nirmala UI" w:cs="Nirmala UI"/>
              </w:rPr>
            </w:pP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फूड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कोर्ट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(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बैठकर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भोजन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करना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)</w:t>
            </w:r>
          </w:p>
          <w:p w14:paraId="6254A3FE" w14:textId="77777777" w:rsidR="00F40CE7" w:rsidRPr="00343DF7" w:rsidRDefault="00F40CE7" w:rsidP="00F40CE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Arial Unicode MS" w:hAnsi="Nirmala UI" w:cs="Nirmala UI"/>
              </w:rPr>
            </w:pP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वाष्प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>–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आधारित सेवा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एँ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,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जिनमें सौना</w:t>
            </w:r>
            <w:r w:rsidRPr="00343DF7">
              <w:rPr>
                <w:rFonts w:ascii="Nirmala UI" w:eastAsia="Arial Unicode MS" w:hAnsi="Nirmala UI" w:cs="Nirmala UI"/>
              </w:rPr>
              <w:t xml:space="preserve">,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स्टीम रूम</w:t>
            </w:r>
            <w:r w:rsidRPr="00343DF7">
              <w:rPr>
                <w:rFonts w:ascii="Nirmala UI" w:eastAsia="Arial Unicode MS" w:hAnsi="Nirmala UI" w:cs="Nirmala UI"/>
              </w:rPr>
              <w:t xml:space="preserve">,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स्टीम कैबिनेट और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बाथहाउस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शामिल हैं</w:t>
            </w:r>
          </w:p>
          <w:p w14:paraId="2A708E57" w14:textId="77777777" w:rsidR="0042395D" w:rsidRDefault="00F40CE7" w:rsidP="0042395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Arial Unicode MS" w:hAnsi="Nirmala UI" w:cs="Nirmala UI"/>
              </w:rPr>
            </w:pP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स्ट्रिप क्लब</w:t>
            </w:r>
            <w:r w:rsidRPr="00343DF7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वै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श्यालय</w:t>
            </w:r>
            <w:r w:rsidRPr="00343DF7">
              <w:rPr>
                <w:rFonts w:ascii="Nirmala UI" w:eastAsia="Arial Unicode MS" w:hAnsi="Nirmala UI" w:cs="Nirmala UI"/>
              </w:rPr>
              <w:t xml:space="preserve">,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एस्कॉर्ट एजेंसि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याँ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</w:p>
          <w:p w14:paraId="3A673B16" w14:textId="1812F5E8" w:rsidR="00F40CE7" w:rsidRPr="0042395D" w:rsidRDefault="00F40CE7" w:rsidP="0042395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Arial Unicode MS" w:hAnsi="Nirmala UI" w:cs="Nirmala UI"/>
              </w:rPr>
            </w:pPr>
            <w:r w:rsidRPr="0042395D">
              <w:rPr>
                <w:rFonts w:ascii="Nirmala UI" w:eastAsia="Arial Unicode MS" w:hAnsi="Nirmala UI" w:cs="Nirmala UI"/>
              </w:rPr>
              <w:t>24-</w:t>
            </w:r>
            <w:r w:rsidRPr="0042395D">
              <w:rPr>
                <w:rFonts w:ascii="Nirmala UI" w:eastAsia="Arial Unicode MS" w:hAnsi="Nirmala UI" w:cs="Nirmala UI"/>
                <w:cs/>
                <w:lang w:bidi="hi-IN"/>
              </w:rPr>
              <w:t xml:space="preserve">घंटे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खुले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रहने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वाले</w:t>
            </w:r>
            <w:proofErr w:type="spellEnd"/>
            <w:r w:rsidRPr="0042395D">
              <w:rPr>
                <w:rFonts w:ascii="Nirmala UI" w:eastAsia="Arial Unicode MS" w:hAnsi="Nirmala UI" w:cs="Nirmala UI"/>
                <w:cs/>
                <w:lang w:bidi="hi-IN"/>
              </w:rPr>
              <w:t xml:space="preserve"> जिम –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कर्मचारियों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अनुपस्थिति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42395D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42395D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42395D">
              <w:rPr>
                <w:rFonts w:ascii="Nirmala UI" w:eastAsia="Arial Unicode MS" w:hAnsi="Nirmala UI" w:cs="Nirmala UI"/>
                <w:cs/>
                <w:lang w:bidi="hi-IN"/>
              </w:rPr>
              <w:t xml:space="preserve">अधिकतम </w:t>
            </w:r>
            <w:r w:rsidRPr="0042395D">
              <w:rPr>
                <w:rFonts w:ascii="Nirmala UI" w:eastAsia="Arial Unicode MS" w:hAnsi="Nirmala UI" w:cs="Nirmala UI"/>
              </w:rPr>
              <w:t xml:space="preserve">25 </w:t>
            </w:r>
            <w:r w:rsidRPr="0042395D">
              <w:rPr>
                <w:rFonts w:ascii="Nirmala UI" w:eastAsia="Arial Unicode MS" w:hAnsi="Nirmala UI" w:cs="Nirmala UI"/>
                <w:cs/>
                <w:lang w:bidi="hi-IN"/>
              </w:rPr>
              <w:t>लोग</w:t>
            </w:r>
          </w:p>
        </w:tc>
      </w:tr>
      <w:tr w:rsidR="00F40CE7" w:rsidRPr="00343DF7" w14:paraId="66E32FA2" w14:textId="255292E3" w:rsidTr="007D0767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7F544FFE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यदि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आपके और आपके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कार्य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>-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नियोक्ता के लिए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उपयुक्त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हो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तो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घर से काम करना।</w:t>
            </w:r>
          </w:p>
        </w:tc>
      </w:tr>
      <w:tr w:rsidR="00F40CE7" w:rsidRPr="00343DF7" w14:paraId="652924C5" w14:textId="1C50E7F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608DC0DA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hAnsi="Nirmala UI" w:cs="Nirmala UI"/>
                <w:bCs/>
                <w:cs/>
                <w:lang w:bidi="hi-IN"/>
              </w:rPr>
              <w:t xml:space="preserve">शुक्रवार </w:t>
            </w:r>
            <w:r w:rsidRPr="00343DF7">
              <w:rPr>
                <w:rFonts w:ascii="Nirmala UI" w:hAnsi="Nirmala UI" w:cs="Nirmala UI"/>
                <w:b/>
              </w:rPr>
              <w:t xml:space="preserve">18 </w:t>
            </w:r>
            <w:r w:rsidRPr="00343DF7">
              <w:rPr>
                <w:rFonts w:ascii="Nirmala UI" w:hAnsi="Nirmala UI" w:cs="Nirmala UI"/>
                <w:bCs/>
                <w:cs/>
                <w:lang w:bidi="hi-IN"/>
              </w:rPr>
              <w:t xml:space="preserve">सितंबर </w:t>
            </w:r>
            <w:r w:rsidRPr="00343DF7">
              <w:rPr>
                <w:rFonts w:ascii="Nirmala UI" w:hAnsi="Nirmala UI" w:cs="Nirmala UI"/>
                <w:b/>
              </w:rPr>
              <w:t xml:space="preserve">2020 </w:t>
            </w:r>
            <w:proofErr w:type="spellStart"/>
            <w:r w:rsidRPr="00343DF7">
              <w:rPr>
                <w:rFonts w:ascii="Nirmala UI" w:hAnsi="Nirmala UI" w:cs="Nirmala UI"/>
                <w:b/>
              </w:rPr>
              <w:t>को</w:t>
            </w:r>
            <w:proofErr w:type="spellEnd"/>
            <w:r w:rsidRPr="00343DF7">
              <w:rPr>
                <w:rFonts w:ascii="Nirmala UI" w:hAnsi="Nirmala UI" w:cs="Nirmala UI"/>
                <w:b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सुबह </w:t>
            </w:r>
            <w:r w:rsidRPr="00343DF7">
              <w:rPr>
                <w:rFonts w:ascii="Nirmala UI" w:hAnsi="Nirmala UI" w:cs="Nirmala UI"/>
                <w:b/>
              </w:rPr>
              <w:t>9</w:t>
            </w:r>
            <w:r w:rsidRPr="00343DF7">
              <w:rPr>
                <w:rFonts w:ascii="Nirmala UI" w:hAnsi="Nirmala UI" w:cs="Nirmala UI"/>
                <w:bCs/>
                <w:cs/>
                <w:lang w:bidi="hi-IN"/>
              </w:rPr>
              <w:t>बजे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b/>
              </w:rPr>
              <w:t>से</w:t>
            </w:r>
            <w:proofErr w:type="spellEnd"/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:</w:t>
            </w:r>
          </w:p>
        </w:tc>
      </w:tr>
      <w:tr w:rsidR="00F40CE7" w:rsidRPr="00343DF7" w14:paraId="61590A33" w14:textId="236E83DF" w:rsidTr="007D0767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F40CE7" w:rsidRPr="00343DF7" w:rsidRDefault="00F40CE7" w:rsidP="00F40C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lastRenderedPageBreak/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31791099" w:rsidR="00F40CE7" w:rsidRPr="00343DF7" w:rsidRDefault="00F40CE7" w:rsidP="00F40C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छोटे आकार के स्थल</w:t>
            </w:r>
            <w:r w:rsidRPr="00343DF7">
              <w:rPr>
                <w:rFonts w:ascii="Nirmala UI" w:hAnsi="Nirmala UI" w:cs="Nirmala UI"/>
                <w:b/>
              </w:rPr>
              <w:t xml:space="preserve">,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सुविधाएँ और व्यवसाय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पूरे परिसर में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अपनी ​​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>COVID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>-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पूर्व क्षमता 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के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अनुसार</w:t>
            </w:r>
            <w:proofErr w:type="spellEnd"/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अधिकतम 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>25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 लोगों (कर्मचारियों के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अतिरिक्त) के साथ 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परिचालन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कर सकते हैं।</w:t>
            </w:r>
          </w:p>
        </w:tc>
      </w:tr>
      <w:tr w:rsidR="00F40CE7" w:rsidRPr="00343DF7" w14:paraId="6CA5670D" w14:textId="7BAA6D3B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Step 3.2 -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1224DC7B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hAnsi="Nirmala UI" w:cs="Nirmala UI"/>
                <w:bCs/>
                <w:cs/>
                <w:lang w:bidi="hi-IN"/>
              </w:rPr>
              <w:t xml:space="preserve">चरण </w:t>
            </w:r>
            <w:r w:rsidRPr="00343DF7">
              <w:rPr>
                <w:rFonts w:ascii="Nirmala UI" w:hAnsi="Nirmala UI" w:cs="Nirmala UI"/>
                <w:b/>
              </w:rPr>
              <w:t>3.2</w:t>
            </w:r>
            <w:r w:rsidR="0042395D">
              <w:rPr>
                <w:rFonts w:ascii="Nirmala UI" w:hAnsi="Nirmala UI" w:cs="Nirmala UI"/>
                <w:b/>
              </w:rPr>
              <w:t xml:space="preserve"> – </w:t>
            </w:r>
            <w:proofErr w:type="spellStart"/>
            <w:r w:rsidR="0042395D">
              <w:rPr>
                <w:rFonts w:ascii="Nirmala UI" w:hAnsi="Nirmala UI" w:cs="Nirmala UI"/>
                <w:b/>
              </w:rPr>
              <w:t>शुक्रवार</w:t>
            </w:r>
            <w:proofErr w:type="spellEnd"/>
            <w:r w:rsidR="0042395D">
              <w:rPr>
                <w:rFonts w:ascii="Nirmala UI" w:hAnsi="Nirmala UI" w:cs="Nirmala UI"/>
                <w:b/>
              </w:rPr>
              <w:t xml:space="preserve"> </w:t>
            </w:r>
            <w:r w:rsidR="0042395D" w:rsidRPr="0042395D">
              <w:rPr>
                <w:rFonts w:ascii="Nirmala UI" w:hAnsi="Nirmala UI" w:cs="Nirmala UI"/>
                <w:b/>
                <w:bCs/>
              </w:rPr>
              <w:t xml:space="preserve">9 </w:t>
            </w:r>
            <w:proofErr w:type="spellStart"/>
            <w:r w:rsidR="0042395D">
              <w:rPr>
                <w:rFonts w:ascii="Nirmala UI" w:hAnsi="Nirmala UI" w:cs="Nirmala UI"/>
                <w:b/>
                <w:bCs/>
              </w:rPr>
              <w:t>अक्टूबर</w:t>
            </w:r>
            <w:proofErr w:type="spellEnd"/>
            <w:r w:rsidR="0042395D" w:rsidRPr="0042395D">
              <w:rPr>
                <w:rFonts w:ascii="Nirmala UI" w:hAnsi="Nirmala UI" w:cs="Nirmala UI"/>
                <w:b/>
                <w:bCs/>
              </w:rPr>
              <w:t xml:space="preserve"> 2020</w:t>
            </w:r>
          </w:p>
        </w:tc>
      </w:tr>
      <w:tr w:rsidR="00F40CE7" w:rsidRPr="00343DF7" w14:paraId="213D1B92" w14:textId="6C92029E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1 person per 4 square metres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45324E87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प्रति </w:t>
            </w:r>
            <w:r w:rsidRPr="00343DF7">
              <w:rPr>
                <w:rFonts w:ascii="Nirmala UI" w:hAnsi="Nirmala UI" w:cs="Nirmala UI"/>
                <w:bCs/>
              </w:rPr>
              <w:t>4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वर्ग</w:t>
            </w:r>
            <w:r w:rsidR="008F012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="008F0123" w:rsidRPr="008F0123">
              <w:rPr>
                <w:rFonts w:ascii="Nirmala UI" w:hAnsi="Nirmala UI" w:cs="Nirmala UI"/>
                <w:b/>
                <w:cs/>
                <w:lang w:bidi="hi-IN"/>
              </w:rPr>
              <w:t>मीटर</w:t>
            </w:r>
            <w:r w:rsidR="008F0123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proofErr w:type="spellStart"/>
            <w:r w:rsidR="008F0123" w:rsidRPr="008F0123">
              <w:rPr>
                <w:rFonts w:ascii="Nirmala UI" w:hAnsi="Nirmala UI" w:cs="Nirmala UI"/>
                <w:bCs/>
                <w:lang w:bidi="hi-IN"/>
              </w:rPr>
              <w:t>के</w:t>
            </w:r>
            <w:proofErr w:type="spellEnd"/>
            <w:r w:rsidRPr="008F0123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proofErr w:type="spellStart"/>
            <w:r w:rsidR="008F0123" w:rsidRPr="008F0123">
              <w:rPr>
                <w:rFonts w:ascii="Nirmala UI" w:hAnsi="Nirmala UI" w:cs="Nirmala UI"/>
                <w:bCs/>
                <w:lang w:bidi="hi-IN"/>
              </w:rPr>
              <w:t>इनडोर</w:t>
            </w:r>
            <w:proofErr w:type="spellEnd"/>
            <w:r w:rsidR="008F0123" w:rsidRPr="008F012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="008F0123" w:rsidRPr="008F0123">
              <w:rPr>
                <w:rFonts w:ascii="Nirmala UI" w:hAnsi="Nirmala UI" w:cs="Nirmala UI"/>
                <w:bCs/>
                <w:lang w:bidi="hi-IN"/>
              </w:rPr>
              <w:t>क्षेत्र</w:t>
            </w:r>
            <w:r w:rsidR="008F0123">
              <w:rPr>
                <w:rFonts w:ascii="Nirmala UI" w:hAnsi="Nirmala UI" w:cs="Nirmala UI"/>
                <w:bCs/>
                <w:lang w:bidi="hi-IN"/>
              </w:rPr>
              <w:t>फल</w:t>
            </w:r>
            <w:proofErr w:type="spellEnd"/>
            <w:r w:rsidR="008F0123" w:rsidRPr="008F0123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में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lang w:bidi="hi-IN"/>
              </w:rPr>
              <w:t xml:space="preserve">1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व्यक्ति</w:t>
            </w:r>
          </w:p>
        </w:tc>
      </w:tr>
      <w:tr w:rsidR="0087280E" w:rsidRPr="00343DF7" w14:paraId="63FED626" w14:textId="6E5F9200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87280E" w:rsidRPr="00343DF7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45379596" w:rsidR="0087280E" w:rsidRPr="00343DF7" w:rsidRDefault="00163C72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163C72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प्रति </w:t>
            </w:r>
            <w:r w:rsidRPr="00163C72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2 </w:t>
            </w:r>
            <w:r w:rsidRPr="00163C72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वर्ग</w:t>
            </w:r>
            <w:r w:rsidRPr="00163C72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163C72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मीटर</w:t>
            </w:r>
            <w:r w:rsidRPr="00163C72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63C72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के</w:t>
            </w:r>
            <w:proofErr w:type="spellEnd"/>
            <w:r w:rsidRPr="00163C72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आउट</w:t>
            </w:r>
            <w:r w:rsidRPr="00163C72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डोर</w:t>
            </w:r>
            <w:proofErr w:type="spellEnd"/>
            <w:r w:rsidRPr="00163C72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63C72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क्षेत्रफल</w:t>
            </w:r>
            <w:proofErr w:type="spellEnd"/>
            <w:r w:rsidRPr="00163C72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163C72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में</w:t>
            </w:r>
            <w:r w:rsidRPr="00163C72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163C72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1 </w:t>
            </w:r>
            <w:r w:rsidRPr="00163C72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व्यक्ति</w:t>
            </w:r>
          </w:p>
        </w:tc>
      </w:tr>
      <w:tr w:rsidR="00F40CE7" w:rsidRPr="00343DF7" w14:paraId="6510703E" w14:textId="0264E16F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55BA44E3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Maximum 500 people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5862E8C1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अधिकतम </w:t>
            </w:r>
            <w:r w:rsidR="00AB0377">
              <w:rPr>
                <w:rFonts w:ascii="Nirmala UI" w:hAnsi="Nirmala UI" w:cs="Nirmala UI"/>
                <w:bCs/>
              </w:rPr>
              <w:t>5</w:t>
            </w:r>
            <w:r w:rsidRPr="00343DF7">
              <w:rPr>
                <w:rFonts w:ascii="Nirmala UI" w:hAnsi="Nirmala UI" w:cs="Nirmala UI"/>
                <w:bCs/>
              </w:rPr>
              <w:t>00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लोग</w:t>
            </w:r>
            <w:r w:rsidR="00AB0377" w:rsidRPr="00AB0377">
              <w:rPr>
                <w:rFonts w:ascii="Nirmala UI" w:hAnsi="Nirmala UI" w:cs="Nirmala UI"/>
                <w:bCs/>
                <w:lang w:bidi="hi-IN"/>
              </w:rPr>
              <w:t xml:space="preserve"> (13 </w:t>
            </w:r>
            <w:proofErr w:type="spellStart"/>
            <w:r w:rsidR="00AB0377" w:rsidRPr="00AB0377">
              <w:rPr>
                <w:rFonts w:ascii="Nirmala UI" w:hAnsi="Nirmala UI" w:cs="Nirmala UI"/>
                <w:bCs/>
                <w:lang w:bidi="hi-IN"/>
              </w:rPr>
              <w:t>न</w:t>
            </w:r>
            <w:r w:rsidR="00AB0377">
              <w:rPr>
                <w:rFonts w:ascii="Nirmala UI" w:hAnsi="Nirmala UI" w:cs="Nirmala UI"/>
                <w:bCs/>
                <w:lang w:bidi="hi-IN"/>
              </w:rPr>
              <w:t>वंबर</w:t>
            </w:r>
            <w:proofErr w:type="spellEnd"/>
            <w:r w:rsidR="00AB0377" w:rsidRPr="00AB037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="00AB0377" w:rsidRPr="00AB0377">
              <w:rPr>
                <w:rFonts w:ascii="Nirmala UI" w:hAnsi="Nirmala UI" w:cs="Nirmala UI"/>
                <w:bCs/>
                <w:lang w:bidi="hi-IN"/>
              </w:rPr>
              <w:t>से</w:t>
            </w:r>
            <w:proofErr w:type="spellEnd"/>
            <w:r w:rsidR="00AB0377" w:rsidRPr="00AB0377">
              <w:rPr>
                <w:rFonts w:ascii="Nirmala UI" w:hAnsi="Nirmala UI" w:cs="Nirmala UI"/>
                <w:bCs/>
                <w:lang w:bidi="hi-IN"/>
              </w:rPr>
              <w:t>)</w:t>
            </w:r>
          </w:p>
        </w:tc>
      </w:tr>
      <w:tr w:rsidR="00F40CE7" w:rsidRPr="00343DF7" w14:paraId="13952F58" w14:textId="07814E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4D0768B8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hAnsi="Nirmala UI" w:cs="Nirmala UI"/>
                <w:bCs/>
              </w:rPr>
              <w:t>COVID</w:t>
            </w:r>
            <w:r w:rsidRPr="00343DF7">
              <w:rPr>
                <w:rFonts w:ascii="Nirmala UI" w:hAnsi="Nirmala UI" w:cs="Nirmala UI"/>
                <w:b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सुरक्षा योजना</w:t>
            </w:r>
          </w:p>
        </w:tc>
      </w:tr>
      <w:tr w:rsidR="00F40CE7" w:rsidRPr="00343DF7" w14:paraId="360AB787" w14:textId="342941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7E3BFAE0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10FF60D3" w:rsidR="00F40CE7" w:rsidRPr="00343DF7" w:rsidRDefault="006B5A1E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 w:rsidRPr="006B5A1E">
              <w:rPr>
                <w:rFonts w:ascii="Nirmala UI" w:hAnsi="Nirmala UI" w:cs="Nirmala UI"/>
                <w:bCs/>
                <w:lang w:bidi="hi-IN"/>
              </w:rPr>
              <w:t>स्थलों</w:t>
            </w:r>
            <w:proofErr w:type="spellEnd"/>
            <w:r w:rsidRPr="006B5A1E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6B5A1E">
              <w:rPr>
                <w:rFonts w:ascii="Nirmala UI" w:hAnsi="Nirmala UI" w:cs="Nirmala UI"/>
                <w:bCs/>
                <w:lang w:bidi="hi-IN"/>
              </w:rPr>
              <w:t>में</w:t>
            </w:r>
            <w:proofErr w:type="spellEnd"/>
            <w:r w:rsidRPr="006B5A1E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="00F40CE7" w:rsidRPr="00343DF7">
              <w:rPr>
                <w:rFonts w:ascii="Nirmala UI" w:hAnsi="Nirmala UI" w:cs="Nirmala UI"/>
                <w:b/>
                <w:cs/>
                <w:lang w:bidi="hi-IN"/>
              </w:rPr>
              <w:t>इलेक्ट्रॉनिक</w:t>
            </w:r>
            <w:r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proofErr w:type="spellStart"/>
            <w:r w:rsidRPr="006B5A1E">
              <w:rPr>
                <w:rFonts w:ascii="Nirmala UI" w:hAnsi="Nirmala UI" w:cs="Nirmala UI"/>
                <w:bCs/>
                <w:lang w:bidi="hi-IN"/>
              </w:rPr>
              <w:t>चेक</w:t>
            </w:r>
            <w:proofErr w:type="spellEnd"/>
            <w:r w:rsidRPr="006B5A1E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6B5A1E">
              <w:rPr>
                <w:rFonts w:ascii="Nirmala UI" w:hAnsi="Nirmala UI" w:cs="Nirmala UI"/>
                <w:bCs/>
                <w:lang w:bidi="hi-IN"/>
              </w:rPr>
              <w:t>इन</w:t>
            </w:r>
            <w:proofErr w:type="spellEnd"/>
          </w:p>
        </w:tc>
      </w:tr>
      <w:tr w:rsidR="00F40CE7" w:rsidRPr="00343DF7" w14:paraId="6693EA77" w14:textId="14C08ED9" w:rsidTr="0033332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All gatherings can increase to 200 people</w:t>
            </w:r>
          </w:p>
          <w:p w14:paraId="14A71041" w14:textId="25FFAF7B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3CBE84A8" w14:textId="77777777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lastRenderedPageBreak/>
              <w:t>For GIO Stadium and Manuka Oval – up to 50% seated capacity</w:t>
            </w:r>
          </w:p>
          <w:p w14:paraId="471CC080" w14:textId="77777777" w:rsidR="00F40CE7" w:rsidRPr="00343DF7" w:rsidRDefault="00F40CE7" w:rsidP="00F40C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1419" w14:textId="77777777" w:rsidR="00F40CE7" w:rsidRPr="00343DF7" w:rsidRDefault="00F40CE7" w:rsidP="00F40C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rmala UI" w:hAnsi="Nirmala UI" w:cs="Nirmala UI"/>
                <w:b/>
                <w:lang w:bidi="hi-IN"/>
              </w:rPr>
            </w:pP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lastRenderedPageBreak/>
              <w:t xml:space="preserve">सभी जनसमूहों में अधिकतम </w:t>
            </w:r>
            <w:r w:rsidRPr="00343DF7">
              <w:rPr>
                <w:rFonts w:ascii="Nirmala UI" w:hAnsi="Nirmala UI" w:cs="Nirmala UI"/>
                <w:bCs/>
              </w:rPr>
              <w:t>200</w:t>
            </w:r>
            <w:r w:rsidRPr="00343DF7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लोग शामिल हो सकते हैं</w:t>
            </w:r>
          </w:p>
          <w:p w14:paraId="25569EC6" w14:textId="056A73E0" w:rsidR="003012C7" w:rsidRPr="003012C7" w:rsidRDefault="005E4582" w:rsidP="00F40C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rmala UI" w:hAnsi="Nirmala UI" w:cs="Nirmala UI"/>
                <w:b/>
                <w:lang w:bidi="hi-IN"/>
              </w:rPr>
            </w:pPr>
            <w:r w:rsidRPr="005E4582">
              <w:rPr>
                <w:rFonts w:ascii="Nirmala UI" w:hAnsi="Nirmala UI" w:cs="Nirmala UI"/>
                <w:b/>
                <w:cs/>
                <w:lang w:bidi="hi-IN"/>
              </w:rPr>
              <w:t xml:space="preserve">प्रति </w:t>
            </w:r>
            <w:r w:rsidRPr="005E4582">
              <w:rPr>
                <w:rFonts w:ascii="Nirmala UI" w:hAnsi="Nirmala UI" w:cs="Nirmala UI"/>
                <w:lang w:bidi="hi-IN"/>
              </w:rPr>
              <w:t>2</w:t>
            </w:r>
            <w:r w:rsidRPr="005E4582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r w:rsidRPr="005E4582">
              <w:rPr>
                <w:rFonts w:ascii="Nirmala UI" w:hAnsi="Nirmala UI" w:cs="Nirmala UI"/>
                <w:b/>
                <w:cs/>
                <w:lang w:bidi="hi-IN"/>
              </w:rPr>
              <w:t>वर्ग</w:t>
            </w:r>
            <w:r w:rsidRPr="005E4582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5E4582">
              <w:rPr>
                <w:rFonts w:ascii="Nirmala UI" w:hAnsi="Nirmala UI" w:cs="Nirmala UI"/>
                <w:b/>
                <w:cs/>
                <w:lang w:bidi="hi-IN"/>
              </w:rPr>
              <w:t>मीटर</w:t>
            </w:r>
            <w:r w:rsidRPr="005E4582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proofErr w:type="spellStart"/>
            <w:r w:rsidRPr="005E4582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Pr="005E4582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lang w:bidi="hi-IN"/>
              </w:rPr>
              <w:t>उपयोग-योग्य</w:t>
            </w:r>
            <w:proofErr w:type="spellEnd"/>
            <w:r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5E4582">
              <w:rPr>
                <w:rFonts w:ascii="Nirmala UI" w:hAnsi="Nirmala UI" w:cs="Nirmala UI"/>
                <w:lang w:bidi="hi-IN"/>
              </w:rPr>
              <w:t>आउटडोर</w:t>
            </w:r>
            <w:proofErr w:type="spellEnd"/>
            <w:r w:rsidRPr="005E4582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5E4582">
              <w:rPr>
                <w:rFonts w:ascii="Nirmala UI" w:hAnsi="Nirmala UI" w:cs="Nirmala UI"/>
                <w:lang w:bidi="hi-IN"/>
              </w:rPr>
              <w:t>क्षेत्रफल</w:t>
            </w:r>
            <w:proofErr w:type="spellEnd"/>
            <w:r w:rsidRPr="005E4582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r w:rsidRPr="005E4582">
              <w:rPr>
                <w:rFonts w:ascii="Nirmala UI" w:hAnsi="Nirmala UI" w:cs="Nirmala UI"/>
                <w:b/>
                <w:cs/>
                <w:lang w:bidi="hi-IN"/>
              </w:rPr>
              <w:t>में</w:t>
            </w:r>
            <w:r w:rsidRPr="005E4582">
              <w:rPr>
                <w:rFonts w:ascii="Nirmala UI" w:hAnsi="Nirmala UI" w:cs="Nirmala UI"/>
                <w:b/>
                <w:bCs/>
                <w:lang w:bidi="hi-IN"/>
              </w:rPr>
              <w:t xml:space="preserve"> </w:t>
            </w:r>
            <w:r w:rsidRPr="005E4582">
              <w:rPr>
                <w:rFonts w:ascii="Nirmala UI" w:hAnsi="Nirmala UI" w:cs="Nirmala UI"/>
                <w:bCs/>
                <w:lang w:bidi="hi-IN"/>
              </w:rPr>
              <w:t>1</w:t>
            </w:r>
            <w:r w:rsidRPr="005E4582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5E4582">
              <w:rPr>
                <w:rFonts w:ascii="Nirmala UI" w:hAnsi="Nirmala UI" w:cs="Nirmala UI"/>
                <w:b/>
                <w:cs/>
                <w:lang w:bidi="hi-IN"/>
              </w:rPr>
              <w:t>व्यक्ति</w:t>
            </w:r>
          </w:p>
          <w:p w14:paraId="1751ABD9" w14:textId="22565BA7" w:rsidR="00F40CE7" w:rsidRPr="00343DF7" w:rsidRDefault="00F40CE7" w:rsidP="00F40C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rmala UI" w:hAnsi="Nirmala UI" w:cs="Nirmala UI"/>
                <w:b/>
                <w:lang w:bidi="hi-IN"/>
              </w:rPr>
            </w:pPr>
            <w:r w:rsidRPr="00343DF7">
              <w:rPr>
                <w:rFonts w:ascii="Nirmala UI" w:hAnsi="Nirmala UI" w:cs="Nirmala UI"/>
                <w:cs/>
                <w:lang w:bidi="hi-IN"/>
              </w:rPr>
              <w:t xml:space="preserve">कुल 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101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और 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200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वर्ग मीटर के बीच उपयोग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>-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योग्य क्षे</w:t>
            </w:r>
            <w:proofErr w:type="spellStart"/>
            <w:r w:rsidR="003012C7" w:rsidRPr="003012C7">
              <w:rPr>
                <w:rFonts w:ascii="Nirmala UI" w:hAnsi="Nirmala UI" w:cs="Nirmala UI"/>
                <w:bCs/>
                <w:lang w:bidi="hi-IN"/>
              </w:rPr>
              <w:t>त्र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वाले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मध्यम आकार के आतिथ्य</w:t>
            </w:r>
            <w:r w:rsidRPr="00343DF7">
              <w:rPr>
                <w:rFonts w:ascii="Nirmala UI" w:hAnsi="Nirmala UI" w:cs="Nirmala UI"/>
                <w:lang w:bidi="hi-IN"/>
              </w:rPr>
              <w:t>-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स्थ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लों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में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अधिकतम </w:t>
            </w:r>
            <w:r w:rsidRPr="00343DF7">
              <w:rPr>
                <w:rFonts w:ascii="Nirmala UI" w:hAnsi="Nirmala UI" w:cs="Nirmala UI"/>
                <w:bCs/>
              </w:rPr>
              <w:t>50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लोग (कर्मचारियों के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अतिरिक्त)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उपस्थित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हो सकते हैं</w:t>
            </w:r>
          </w:p>
          <w:p w14:paraId="333A501E" w14:textId="77777777" w:rsidR="00F40CE7" w:rsidRPr="00343DF7" w:rsidRDefault="00F40CE7" w:rsidP="00F40C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rmala UI" w:hAnsi="Nirmala UI" w:cs="Nirmala UI"/>
                <w:b/>
                <w:lang w:bidi="hi-IN"/>
              </w:rPr>
            </w:pP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सिनेमाघरों और मूवी थिएटरों के लिए - प्रत्येक थिएटर में</w:t>
            </w:r>
            <w:r w:rsidRPr="00343DF7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अधिकतम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Cs/>
              </w:rPr>
              <w:t>50%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क्षमता तक</w:t>
            </w:r>
            <w:r w:rsidRPr="00343DF7">
              <w:rPr>
                <w:rFonts w:ascii="Nirmala UI" w:hAnsi="Nirmala UI" w:cs="Nirmala UI"/>
                <w:bCs/>
              </w:rPr>
              <w:t>,</w:t>
            </w:r>
            <w:r w:rsidRPr="00343DF7">
              <w:rPr>
                <w:rFonts w:ascii="Nirmala UI" w:hAnsi="Nirmala UI" w:cs="Nirmala UI"/>
                <w:b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 xml:space="preserve">अधिकतम </w:t>
            </w:r>
            <w:r w:rsidRPr="00343DF7">
              <w:rPr>
                <w:rFonts w:ascii="Nirmala UI" w:hAnsi="Nirmala UI" w:cs="Nirmala UI"/>
                <w:bCs/>
              </w:rPr>
              <w:t>200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लोग</w:t>
            </w:r>
          </w:p>
          <w:p w14:paraId="5F204FC9" w14:textId="77777777" w:rsidR="00F40CE7" w:rsidRPr="00343DF7" w:rsidRDefault="00F40CE7" w:rsidP="00F40C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rmala UI" w:hAnsi="Nirmala UI" w:cs="Nirmala UI"/>
                <w:bCs/>
                <w:lang w:bidi="hi-IN"/>
              </w:rPr>
            </w:pP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बड़े आकार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के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इनडोर</w:t>
            </w:r>
            <w:r w:rsidRPr="00343DF7">
              <w:rPr>
                <w:rFonts w:ascii="Nirmala UI" w:hAnsi="Nirmala UI" w:cs="Nirmala UI"/>
                <w:bCs/>
                <w: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स्थ</w:t>
            </w:r>
            <w:proofErr w:type="spellEnd"/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लों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में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>,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ज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हाँ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लोगों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के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लिए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बैठने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की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सुविधा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है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- टिकट वाले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आयोजनों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bCs/>
                <w:lang w:bidi="hi-IN"/>
              </w:rPr>
              <w:t>में</w:t>
            </w:r>
            <w:proofErr w:type="spellEnd"/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अधिकतम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50%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क्षमता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तक</w:t>
            </w:r>
            <w:r w:rsidRPr="00401E23">
              <w:rPr>
                <w:rFonts w:ascii="Nirmala UI" w:hAnsi="Nirmala UI" w:cs="Nirmala UI"/>
                <w:bCs/>
                <w:lang w:bidi="hi-IN"/>
              </w:rPr>
              <w:t>,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अधिकतम</w:t>
            </w:r>
            <w:r w:rsidRPr="00343DF7">
              <w:rPr>
                <w:rFonts w:ascii="Nirmala UI" w:hAnsi="Nirmala UI" w:cs="Nirmala UI"/>
                <w:bCs/>
                <w:lang w:bidi="hi-IN"/>
              </w:rPr>
              <w:t xml:space="preserve"> 1,000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लोग</w:t>
            </w:r>
          </w:p>
          <w:p w14:paraId="75A1B765" w14:textId="4CEEB72A" w:rsidR="00F40CE7" w:rsidRDefault="00F40CE7" w:rsidP="00F40C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rmala UI" w:hAnsi="Nirmala UI" w:cs="Nirmala UI"/>
                <w:lang w:bidi="hi-IN"/>
              </w:rPr>
            </w:pP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घेराबंद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आउटडोर</w:t>
            </w:r>
            <w:r w:rsidRPr="00343DF7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स्थलों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343DF7">
              <w:rPr>
                <w:rFonts w:ascii="Nirmala UI" w:hAnsi="Nirmala UI" w:cs="Nirmala UI"/>
                <w:lang w:bidi="hi-IN"/>
              </w:rPr>
              <w:t>,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जहाँ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लोगों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लिए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स्थायी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रूप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 xml:space="preserve">से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स्तरों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बैठ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ने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सुविधा</w:t>
            </w:r>
            <w:r w:rsidRPr="00343DF7">
              <w:rPr>
                <w:rFonts w:ascii="Nirmala UI" w:hAnsi="Nirmala UI" w:cs="Nirmala UI"/>
                <w:lang w:bidi="hi-IN"/>
              </w:rPr>
              <w:t>/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ग्रैंडस्टैंड्स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हैं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- टिकट वा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ले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आयोजनों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अधिकतम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50% </w:t>
            </w:r>
            <w:r w:rsidRPr="00343DF7">
              <w:rPr>
                <w:rFonts w:ascii="Nirmala UI" w:hAnsi="Nirmala UI" w:cs="Nirmala UI"/>
                <w:b/>
                <w:cs/>
                <w:lang w:bidi="hi-IN"/>
              </w:rPr>
              <w:t>क्षमता</w:t>
            </w:r>
            <w:r w:rsidRPr="00343DF7">
              <w:rPr>
                <w:rFonts w:ascii="Nirmala UI" w:hAnsi="Nirmala UI" w:cs="Nirmala UI"/>
                <w:b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तक</w:t>
            </w:r>
            <w:r w:rsidRPr="00343DF7">
              <w:rPr>
                <w:rFonts w:ascii="Nirmala UI" w:hAnsi="Nirmala UI" w:cs="Nirmala UI"/>
                <w:lang w:bidi="hi-IN"/>
              </w:rPr>
              <w:t xml:space="preserve">,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अधिकतम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1,000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लोग</w:t>
            </w:r>
          </w:p>
          <w:p w14:paraId="7CF5A616" w14:textId="77777777" w:rsidR="00401E23" w:rsidRPr="00401E23" w:rsidRDefault="00401E23" w:rsidP="00401E23">
            <w:pPr>
              <w:spacing w:after="0" w:line="240" w:lineRule="auto"/>
              <w:rPr>
                <w:rFonts w:ascii="Nirmala UI" w:hAnsi="Nirmala UI" w:cs="Nirmala UI"/>
                <w:lang w:bidi="hi-IN"/>
              </w:rPr>
            </w:pPr>
          </w:p>
          <w:p w14:paraId="53D358EB" w14:textId="6C6FFE77" w:rsidR="00401E23" w:rsidRPr="00401E23" w:rsidRDefault="00F40CE7" w:rsidP="00401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cs/>
                <w:lang w:eastAsia="en-AU"/>
              </w:rPr>
            </w:pPr>
            <w:r w:rsidRPr="00343DF7">
              <w:rPr>
                <w:rFonts w:ascii="Nirmala UI" w:hAnsi="Nirmala UI" w:cs="Nirmala UI"/>
                <w:cs/>
                <w:lang w:bidi="hi-IN"/>
              </w:rPr>
              <w:lastRenderedPageBreak/>
              <w:t xml:space="preserve">जीआईओ स्टेडियम और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मा</w:t>
            </w:r>
            <w:proofErr w:type="spellEnd"/>
            <w:r w:rsidRPr="00343DF7">
              <w:rPr>
                <w:rFonts w:ascii="Nirmala UI" w:hAnsi="Nirmala UI" w:cs="Nirmala UI"/>
                <w:cs/>
                <w:lang w:bidi="hi-IN"/>
              </w:rPr>
              <w:t>नुका ओवल के लिए - बैठने की क्षमता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अधिकतम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50%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तक</w:t>
            </w:r>
          </w:p>
          <w:p w14:paraId="3A34D580" w14:textId="5E18AA0F" w:rsidR="00F40CE7" w:rsidRPr="00343DF7" w:rsidRDefault="00F40CE7" w:rsidP="00401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hAnsi="Nirmala UI" w:cs="Nirmala UI"/>
                <w:cs/>
                <w:lang w:bidi="hi-IN"/>
              </w:rPr>
              <w:t>यदि कार्य-नियोक्ता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ओं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और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कर्मचारियों</w:t>
            </w:r>
            <w:proofErr w:type="spellEnd"/>
            <w:r w:rsidRPr="00343DF7">
              <w:rPr>
                <w:rFonts w:ascii="Nirmala UI" w:hAnsi="Nirmala UI" w:cs="Nirmala UI"/>
                <w:cs/>
                <w:lang w:bidi="hi-IN"/>
              </w:rPr>
              <w:t xml:space="preserve"> के लिए उपयुक्त हो</w:t>
            </w:r>
            <w:r w:rsidRPr="00343DF7">
              <w:rPr>
                <w:rFonts w:ascii="Nirmala UI" w:hAnsi="Nirmala UI" w:cs="Nirmala UI"/>
                <w:lang w:bidi="hi-IN"/>
              </w:rPr>
              <w:t xml:space="preserve">,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 xml:space="preserve">तो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कार्यस्थल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में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फिर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से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काम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शुरू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किया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जा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सकता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है</w:t>
            </w:r>
            <w:proofErr w:type="spellEnd"/>
            <w:r w:rsidRPr="00343DF7">
              <w:rPr>
                <w:rFonts w:ascii="Nirmala UI" w:hAnsi="Nirmala UI" w:cs="Nirmala UI"/>
                <w:cs/>
                <w:lang w:bidi="hi-IN"/>
              </w:rPr>
              <w:t>।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 xml:space="preserve">यदि कार्यस्थल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पर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काम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करने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के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 xml:space="preserve">विकल्प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का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च</w:t>
            </w:r>
            <w:r w:rsidRPr="00343DF7">
              <w:rPr>
                <w:rFonts w:ascii="Nirmala UI" w:hAnsi="Nirmala UI" w:cs="Nirmala UI"/>
                <w:lang w:bidi="hi-IN"/>
              </w:rPr>
              <w:t>य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न</w:t>
            </w:r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किया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जाता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है</w:t>
            </w:r>
            <w:proofErr w:type="spellEnd"/>
            <w:r w:rsidRPr="00343DF7">
              <w:rPr>
                <w:rFonts w:ascii="Nirmala UI" w:hAnsi="Nirmala UI" w:cs="Nirmala UI"/>
              </w:rPr>
              <w:t xml:space="preserve">,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 xml:space="preserve">तो एक </w:t>
            </w:r>
            <w:r w:rsidRPr="00343DF7">
              <w:rPr>
                <w:rFonts w:ascii="Nirmala UI" w:hAnsi="Nirmala UI" w:cs="Nirmala UI"/>
              </w:rPr>
              <w:t>COVID</w:t>
            </w:r>
            <w:r w:rsidR="00AE1261">
              <w:rPr>
                <w:rFonts w:ascii="Nirmala UI" w:hAnsi="Nirmala UI" w:cs="Nirmala UI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सुर</w:t>
            </w:r>
            <w:proofErr w:type="spellStart"/>
            <w:r w:rsidR="00AE1261">
              <w:rPr>
                <w:rFonts w:ascii="Nirmala UI" w:hAnsi="Nirmala UI" w:cs="Nirmala UI"/>
                <w:lang w:bidi="hi-IN"/>
              </w:rPr>
              <w:t>क्षा</w:t>
            </w:r>
            <w:proofErr w:type="spellEnd"/>
            <w:r w:rsidRPr="00343DF7">
              <w:rPr>
                <w:rFonts w:ascii="Nirmala UI" w:hAnsi="Nirmala UI" w:cs="Nirmala UI"/>
                <w:cs/>
                <w:lang w:bidi="hi-IN"/>
              </w:rPr>
              <w:t xml:space="preserve"> योजना </w:t>
            </w:r>
            <w:proofErr w:type="spellStart"/>
            <w:r w:rsidRPr="00343DF7">
              <w:rPr>
                <w:rFonts w:ascii="Nirmala UI" w:hAnsi="Nirmala UI" w:cs="Nirmala UI"/>
                <w:lang w:bidi="hi-IN"/>
              </w:rPr>
              <w:t>तैयार</w:t>
            </w:r>
            <w:proofErr w:type="spellEnd"/>
            <w:r w:rsidRPr="00343DF7">
              <w:rPr>
                <w:rFonts w:ascii="Nirmala UI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hAnsi="Nirmala UI" w:cs="Nirmala UI"/>
                <w:cs/>
                <w:lang w:bidi="hi-IN"/>
              </w:rPr>
              <w:t>होनी चाहिए।</w:t>
            </w:r>
          </w:p>
        </w:tc>
      </w:tr>
      <w:tr w:rsidR="0087280E" w:rsidRPr="00343DF7" w14:paraId="1F4D3EB1" w14:textId="17EF71F5" w:rsidTr="00B268B3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87280E" w:rsidRPr="00343DF7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lastRenderedPageBreak/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6B18058F" w:rsidR="0087280E" w:rsidRPr="00343DF7" w:rsidRDefault="007631ED" w:rsidP="00B361C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शुक्रवार</w:t>
            </w:r>
            <w:proofErr w:type="spellEnd"/>
            <w:r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B361C7" w:rsidRPr="00B361C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 xml:space="preserve">13 </w:t>
            </w:r>
            <w:r w:rsidR="00B361C7" w:rsidRPr="00B361C7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नवंबर</w:t>
            </w:r>
            <w:r w:rsidR="00B361C7" w:rsidRPr="00B361C7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="00B361C7" w:rsidRPr="00B361C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 xml:space="preserve">2020 </w:t>
            </w:r>
            <w:r w:rsidR="00B361C7" w:rsidRPr="00B361C7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को</w:t>
            </w:r>
            <w:r w:rsidR="00B361C7" w:rsidRPr="00B361C7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="00B361C7" w:rsidRPr="00B361C7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सुबह</w:t>
            </w:r>
            <w:r w:rsidR="00B361C7" w:rsidRPr="00B361C7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="00B361C7" w:rsidRPr="00B361C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9</w:t>
            </w:r>
            <w:r w:rsidR="00B361C7" w:rsidRPr="00B361C7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बजे</w:t>
            </w:r>
            <w:r w:rsidR="00B361C7" w:rsidRPr="00B361C7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="00B361C7" w:rsidRPr="00B361C7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से</w:t>
            </w:r>
            <w:r w:rsidR="00B361C7" w:rsidRPr="00B361C7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>:</w:t>
            </w:r>
          </w:p>
        </w:tc>
      </w:tr>
      <w:tr w:rsidR="0087280E" w:rsidRPr="00343DF7" w14:paraId="765F5824" w14:textId="361E0E9C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87280E" w:rsidRPr="00343DF7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All gatherings can increase to 500 people</w:t>
            </w:r>
          </w:p>
          <w:p w14:paraId="3AF1A9AB" w14:textId="36DC0650" w:rsidR="0087280E" w:rsidRPr="00343DF7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9E21" w14:textId="01F1E088" w:rsidR="007631ED" w:rsidRPr="007631ED" w:rsidRDefault="007631ED" w:rsidP="007631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</w:pP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सभी जनसमूहों में अधिकतम </w:t>
            </w:r>
            <w:r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5</w:t>
            </w:r>
            <w:r w:rsidRPr="007631ED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00</w:t>
            </w:r>
            <w:r w:rsidRPr="007631ED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लोग शामिल हो सकते हैं</w:t>
            </w:r>
          </w:p>
          <w:p w14:paraId="3A23499E" w14:textId="0442C6C3" w:rsidR="0087280E" w:rsidRPr="007631ED" w:rsidRDefault="007631ED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</w:pP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आउटडोर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स्थल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में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खड़े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होकर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भोजन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और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पेय</w:t>
            </w:r>
            <w:r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>-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पदार्थों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का</w:t>
            </w:r>
            <w:r w:rsidRPr="007631E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7631ED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सेवन</w:t>
            </w:r>
          </w:p>
        </w:tc>
      </w:tr>
      <w:tr w:rsidR="0087280E" w:rsidRPr="00343DF7" w14:paraId="5515218C" w14:textId="76CC0F2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77777777" w:rsidR="0087280E" w:rsidRPr="00343DF7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599C2AC" w14:textId="466552FD" w:rsidR="0087280E" w:rsidRPr="00343DF7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F77" w14:textId="729AC1E3" w:rsidR="001F7302" w:rsidRPr="001F7302" w:rsidRDefault="001F7302" w:rsidP="001F73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1F7302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चरण</w:t>
            </w:r>
            <w:r w:rsidRPr="001F7302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1F7302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 xml:space="preserve">4 - </w:t>
            </w:r>
            <w:r w:rsidRPr="001F7302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बुधवार</w:t>
            </w:r>
            <w:r w:rsidRPr="001F7302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1F7302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2</w:t>
            </w:r>
            <w:r w:rsidRPr="001F7302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1F7302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दिसंबर</w:t>
            </w:r>
            <w:r w:rsidRPr="001F7302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1F7302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2020</w:t>
            </w:r>
            <w:r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  <w:p w14:paraId="0D6E6CCB" w14:textId="7DB13DE7" w:rsidR="0087280E" w:rsidRPr="00343DF7" w:rsidRDefault="001F7302" w:rsidP="001F73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1F7302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वर्तमान</w:t>
            </w:r>
            <w:r w:rsidRPr="001F7302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1F7302">
              <w:rPr>
                <w:rFonts w:ascii="Nirmala UI" w:eastAsia="SimSun" w:hAnsi="Nirmala UI" w:cs="Nirmala UI" w:hint="cs"/>
                <w:b/>
                <w:bCs/>
                <w:sz w:val="24"/>
                <w:szCs w:val="24"/>
                <w:cs/>
                <w:lang w:eastAsia="en-AU" w:bidi="hi-IN"/>
              </w:rPr>
              <w:t>में</w:t>
            </w:r>
            <w:r w:rsidRPr="001F7302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 w:bidi="hi-IN"/>
              </w:rPr>
              <w:t>लागू</w:t>
            </w:r>
            <w:proofErr w:type="spellEnd"/>
          </w:p>
        </w:tc>
      </w:tr>
      <w:tr w:rsidR="0087280E" w:rsidRPr="00343DF7" w14:paraId="39A23725" w14:textId="60505394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1 person per 2 square metres indoor and 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64C9BF26" w:rsidR="0087280E" w:rsidRPr="00343DF7" w:rsidRDefault="005C44FD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5C44F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प्रति </w:t>
            </w:r>
            <w:r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2</w:t>
            </w:r>
            <w:r w:rsidRPr="005C44FD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5C44F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वर्ग</w:t>
            </w:r>
            <w:r w:rsidRPr="005C44FD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5C44F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मीटर</w:t>
            </w:r>
            <w:r w:rsidRPr="005C44FD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5C44FD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के</w:t>
            </w:r>
            <w:proofErr w:type="spellEnd"/>
            <w:r w:rsidRPr="005C44FD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Pr="005C44FD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इनडोर</w:t>
            </w:r>
            <w:proofErr w:type="spellEnd"/>
            <w:r w:rsidRPr="005C44FD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और</w:t>
            </w:r>
            <w:proofErr w:type="spellEnd"/>
            <w:r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आउटडोर</w:t>
            </w:r>
            <w:proofErr w:type="spellEnd"/>
            <w:r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5C44FD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क्षेत्रफल</w:t>
            </w:r>
            <w:proofErr w:type="spellEnd"/>
            <w:r w:rsidRPr="005C44FD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5C44FD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में</w:t>
            </w:r>
            <w:r w:rsidRPr="005C44FD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5C44FD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1 </w:t>
            </w:r>
            <w:r w:rsidRPr="005C44FD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व्यक्ति</w:t>
            </w:r>
          </w:p>
        </w:tc>
      </w:tr>
      <w:tr w:rsidR="0087280E" w:rsidRPr="00343DF7" w14:paraId="136C7E69" w14:textId="04BE10C9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2C84FF44" w:rsidR="0087280E" w:rsidRPr="00343DF7" w:rsidRDefault="00EA717A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अधिकतम</w:t>
            </w:r>
            <w:proofErr w:type="spellEnd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500 </w:t>
            </w: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लोग</w:t>
            </w:r>
            <w:proofErr w:type="spellEnd"/>
          </w:p>
        </w:tc>
      </w:tr>
      <w:tr w:rsidR="0087280E" w:rsidRPr="00343DF7" w14:paraId="2ADEE8B7" w14:textId="4E2CE79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0B19F32D" w:rsidR="0087280E" w:rsidRPr="00343DF7" w:rsidRDefault="008C1589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8C1589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COVID</w:t>
            </w:r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सुरक्षा</w:t>
            </w:r>
            <w:proofErr w:type="spellEnd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योजना</w:t>
            </w:r>
            <w:proofErr w:type="spellEnd"/>
          </w:p>
        </w:tc>
      </w:tr>
      <w:tr w:rsidR="0087280E" w:rsidRPr="00343DF7" w14:paraId="169EAF90" w14:textId="2422B10F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6773FC44" w:rsidR="0087280E" w:rsidRPr="00343DF7" w:rsidRDefault="00663280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स्थलों</w:t>
            </w:r>
            <w:proofErr w:type="spellEnd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में</w:t>
            </w:r>
            <w:proofErr w:type="spellEnd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इलेक्ट्रॉनिक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चेक</w:t>
            </w:r>
            <w:proofErr w:type="spellEnd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इन</w:t>
            </w:r>
            <w:proofErr w:type="spellEnd"/>
          </w:p>
        </w:tc>
      </w:tr>
      <w:tr w:rsidR="0087280E" w:rsidRPr="00343DF7" w14:paraId="21A1638A" w14:textId="3659ABE5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All gatherings can have up to 500 people</w:t>
            </w:r>
          </w:p>
          <w:p w14:paraId="52115929" w14:textId="77777777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Businesses can have 25 people across the venue</w:t>
            </w:r>
          </w:p>
          <w:p w14:paraId="634BF5D4" w14:textId="77777777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If businesses and venues want to have more than 25 people, they can use 1 person per 2 square metres of usable space in indoor and outdoor spaces, provided they use the Check </w:t>
            </w:r>
            <w:proofErr w:type="gramStart"/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In</w:t>
            </w:r>
            <w:proofErr w:type="gramEnd"/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CBR app</w:t>
            </w:r>
          </w:p>
          <w:p w14:paraId="2C59A125" w14:textId="77777777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Businesses and venues not using the Check </w:t>
            </w:r>
            <w:proofErr w:type="gramStart"/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In</w:t>
            </w:r>
            <w:proofErr w:type="gramEnd"/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CBR app can continue to have 1 person per 4 square metres of usable space in indoor spaces and 1 people per 2 square metres in outdoor spaces</w:t>
            </w:r>
          </w:p>
          <w:p w14:paraId="4F65352E" w14:textId="77777777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lastRenderedPageBreak/>
              <w:t xml:space="preserve">Patrons to be seated while consuming alcohol in indoor spaces </w:t>
            </w:r>
          </w:p>
          <w:p w14:paraId="0EFE5E5C" w14:textId="77777777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</w:t>
            </w:r>
            <w:proofErr w:type="gramStart"/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In</w:t>
            </w:r>
            <w:proofErr w:type="gramEnd"/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CBR app </w:t>
            </w:r>
          </w:p>
          <w:p w14:paraId="542FCE00" w14:textId="77777777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Enclosed outdoor venues with permanent tiered seating/grandstands - ticketed and seated events up to 65% capacity, up to 1,500 people</w:t>
            </w:r>
          </w:p>
          <w:p w14:paraId="216AF7D2" w14:textId="77777777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0197C04F" w14:textId="1401BAE1" w:rsidR="0087280E" w:rsidRPr="00343DF7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D2A" w14:textId="67C75DD9" w:rsidR="00663280" w:rsidRDefault="00663280" w:rsidP="006632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</w:pP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lastRenderedPageBreak/>
              <w:t xml:space="preserve">सभी जनसमूहों में अधिकतम </w:t>
            </w:r>
            <w:r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5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00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लोग शामिल हो सकते हैं</w:t>
            </w:r>
          </w:p>
          <w:p w14:paraId="6668481D" w14:textId="2D6D9981" w:rsidR="00321104" w:rsidRDefault="00321104" w:rsidP="006632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</w:pPr>
            <w:r w:rsidRPr="00321104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व्यवसायों</w:t>
            </w:r>
            <w:r w:rsidRPr="00321104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Pr="00321104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के</w:t>
            </w:r>
            <w:proofErr w:type="spellEnd"/>
            <w:r w:rsidRPr="00321104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r w:rsidRPr="00321104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पूरे</w:t>
            </w:r>
            <w:r w:rsidRPr="00321104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Pr="00321104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क्षेत्र</w:t>
            </w:r>
            <w:proofErr w:type="spellEnd"/>
            <w:r w:rsidRPr="00321104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r w:rsidRPr="00321104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में</w:t>
            </w:r>
            <w:r w:rsidRPr="00321104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321104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25</w:t>
            </w:r>
            <w:r w:rsidRPr="00321104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321104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लोग</w:t>
            </w:r>
            <w:r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Pr="00321104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उपस्थित</w:t>
            </w:r>
            <w:proofErr w:type="spellEnd"/>
            <w:r w:rsidRPr="00321104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321104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हो</w:t>
            </w:r>
            <w:r w:rsidRPr="00321104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321104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सकते</w:t>
            </w:r>
            <w:r w:rsidRPr="00321104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321104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हैं</w:t>
            </w:r>
          </w:p>
          <w:p w14:paraId="7A59F802" w14:textId="77777777" w:rsidR="005A2688" w:rsidRDefault="00397F95" w:rsidP="007933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</w:pP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यदि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व्यवसाय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और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आयोजन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स्थल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25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से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अधिक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लो</w:t>
            </w:r>
            <w:proofErr w:type="spellStart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गों</w:t>
            </w:r>
            <w:proofErr w:type="spell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की</w:t>
            </w:r>
            <w:proofErr w:type="spell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उपस्थिति</w:t>
            </w:r>
            <w:proofErr w:type="spell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07530C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के</w:t>
            </w:r>
            <w:proofErr w:type="spellEnd"/>
            <w:r w:rsidR="0007530C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07530C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इच्छुक</w:t>
            </w:r>
            <w:proofErr w:type="spellEnd"/>
            <w:r w:rsidR="0007530C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हैं</w:t>
            </w:r>
            <w:proofErr w:type="spell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,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तो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वे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="008563A2" w:rsidRPr="005A2688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Check In CBR</w:t>
            </w:r>
            <w:r w:rsidR="008563A2" w:rsidRPr="005A2688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 w:bidi="hi-IN"/>
              </w:rPr>
              <w:t xml:space="preserve"> </w:t>
            </w:r>
            <w:r w:rsidR="008563A2" w:rsidRPr="008563A2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ऐप</w:t>
            </w:r>
            <w:r w:rsidR="008563A2" w:rsidRPr="008563A2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="008563A2" w:rsidRPr="008563A2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का</w:t>
            </w:r>
            <w:r w:rsidR="008563A2" w:rsidRPr="008563A2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="008563A2" w:rsidRPr="008563A2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उपयोग</w:t>
            </w:r>
            <w:r w:rsidR="008563A2" w:rsidRPr="008563A2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="008563A2" w:rsidRPr="008563A2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कर</w:t>
            </w:r>
            <w:proofErr w:type="spellStart"/>
            <w:r w:rsidR="008563A2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ने</w:t>
            </w:r>
            <w:proofErr w:type="spellEnd"/>
            <w:r w:rsidR="008563A2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8563A2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की</w:t>
            </w:r>
            <w:proofErr w:type="spellEnd"/>
            <w:r w:rsidR="008563A2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8563A2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शर्त</w:t>
            </w:r>
            <w:proofErr w:type="spellEnd"/>
            <w:r w:rsidR="008563A2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8563A2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पर</w:t>
            </w:r>
            <w:proofErr w:type="spellEnd"/>
            <w:r w:rsidR="008563A2" w:rsidRPr="005A2688">
              <w:rPr>
                <w:rFonts w:ascii="Nirmala UI" w:eastAsia="SimSun" w:hAnsi="Nirmala UI" w:cs="Nirmala UI" w:hint="cs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इनडोर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और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आउटडोर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स्थानों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में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प्रति</w:t>
            </w:r>
            <w:proofErr w:type="spellEnd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2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वर्ग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मीटर</w:t>
            </w:r>
            <w:r w:rsidR="00C95A8B" w:rsidRPr="005A2688"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के</w:t>
            </w:r>
            <w:proofErr w:type="spellEnd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उपयोग</w:t>
            </w:r>
            <w:proofErr w:type="spellEnd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-</w:t>
            </w:r>
            <w:r w:rsidR="00C95A8B" w:rsidRPr="005A2688">
              <w:rPr>
                <w:rFonts w:ascii="Nirmala UI" w:eastAsia="SimSun" w:hAnsi="Nirmala UI" w:cs="Nirmala UI" w:hint="cs"/>
                <w:sz w:val="24"/>
                <w:szCs w:val="24"/>
                <w:cs/>
                <w:lang w:eastAsia="en-AU" w:bidi="hi-IN"/>
              </w:rPr>
              <w:t>योग्य</w:t>
            </w:r>
            <w:r w:rsidR="00C95A8B" w:rsidRPr="005A2688"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क्षेत्र</w:t>
            </w:r>
            <w:proofErr w:type="spellEnd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में</w:t>
            </w:r>
            <w:proofErr w:type="spellEnd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1</w:t>
            </w:r>
            <w:r w:rsidR="00C95A8B" w:rsidRPr="005A2688"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  <w:r w:rsidR="00C95A8B"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व्यक्ति</w:t>
            </w:r>
            <w:r w:rsidR="00C95A8B"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के</w:t>
            </w:r>
            <w:proofErr w:type="spellEnd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नियम</w:t>
            </w:r>
            <w:proofErr w:type="spell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का</w:t>
            </w:r>
            <w:proofErr w:type="spellEnd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उप</w:t>
            </w:r>
            <w:proofErr w:type="spellEnd"/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योग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कर</w:t>
            </w:r>
            <w:r w:rsidR="00C95A8B" w:rsidRPr="005A2688"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सकते</w:t>
            </w:r>
            <w:proofErr w:type="spellEnd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C95A8B"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हैं</w:t>
            </w:r>
            <w:proofErr w:type="spellEnd"/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</w:p>
          <w:p w14:paraId="732393F2" w14:textId="456AFADC" w:rsidR="00793322" w:rsidRPr="005A2688" w:rsidRDefault="00346B62" w:rsidP="007933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</w:pPr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Check </w:t>
            </w:r>
            <w:proofErr w:type="gramStart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In</w:t>
            </w:r>
            <w:proofErr w:type="gram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CBR </w:t>
            </w:r>
            <w:proofErr w:type="spellStart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ऐप</w:t>
            </w:r>
            <w:proofErr w:type="spell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का</w:t>
            </w:r>
            <w:proofErr w:type="spell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उपयोग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नहीं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कर</w:t>
            </w:r>
            <w:proofErr w:type="spellStart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ने</w:t>
            </w:r>
            <w:proofErr w:type="spell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वाले</w:t>
            </w:r>
            <w:proofErr w:type="spellEnd"/>
            <w:r w:rsidRPr="005A2688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व्यवसाय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और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स्थल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प्रति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="00B22EA5" w:rsidRPr="00B22EA5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4</w:t>
            </w:r>
            <w:r w:rsidR="00B22EA5"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वर्ग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मीटर</w:t>
            </w:r>
            <w:r w:rsidRPr="005A2688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5A2688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के</w:t>
            </w:r>
            <w:r w:rsidR="00B22EA5"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उपयोग-योग्य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r w:rsidR="009D0A2B" w:rsidRPr="009D0A2B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इनडोर</w:t>
            </w:r>
            <w:r w:rsidR="009D0A2B" w:rsidRPr="009D0A2B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क्षेत्र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में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1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व्यक्ति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की</w:t>
            </w:r>
            <w:proofErr w:type="spellEnd"/>
            <w:r w:rsid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उपस्थिति</w:t>
            </w:r>
            <w:proofErr w:type="spellEnd"/>
            <w:r w:rsid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तथा</w:t>
            </w:r>
            <w:proofErr w:type="spellEnd"/>
            <w:r w:rsid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r w:rsidR="009D0A2B" w:rsidRPr="009D0A2B">
              <w:rPr>
                <w:rFonts w:ascii="Nirmala UI" w:eastAsia="SimSun" w:hAnsi="Nirmala UI" w:cs="Nirmala UI" w:hint="cs"/>
                <w:sz w:val="24"/>
                <w:szCs w:val="24"/>
                <w:cs/>
                <w:lang w:eastAsia="en-AU" w:bidi="hi-IN"/>
              </w:rPr>
              <w:t>प्रति</w:t>
            </w:r>
            <w:r w:rsidR="009D0A2B" w:rsidRPr="009D0A2B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 xml:space="preserve"> </w:t>
            </w:r>
            <w:r w:rsid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2</w:t>
            </w:r>
            <w:r w:rsidR="009D0A2B" w:rsidRPr="009D0A2B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 w:bidi="hi-IN"/>
              </w:rPr>
              <w:t xml:space="preserve"> </w:t>
            </w:r>
            <w:r w:rsidR="009D0A2B" w:rsidRPr="009D0A2B">
              <w:rPr>
                <w:rFonts w:ascii="Nirmala UI" w:eastAsia="SimSun" w:hAnsi="Nirmala UI" w:cs="Nirmala UI" w:hint="cs"/>
                <w:sz w:val="24"/>
                <w:szCs w:val="24"/>
                <w:cs/>
                <w:lang w:eastAsia="en-AU" w:bidi="hi-IN"/>
              </w:rPr>
              <w:t>वर्ग</w:t>
            </w:r>
            <w:r w:rsidR="009D0A2B" w:rsidRPr="009D0A2B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 xml:space="preserve"> </w:t>
            </w:r>
            <w:r w:rsidR="009D0A2B" w:rsidRPr="009D0A2B">
              <w:rPr>
                <w:rFonts w:ascii="Nirmala UI" w:eastAsia="SimSun" w:hAnsi="Nirmala UI" w:cs="Nirmala UI" w:hint="cs"/>
                <w:sz w:val="24"/>
                <w:szCs w:val="24"/>
                <w:cs/>
                <w:lang w:eastAsia="en-AU" w:bidi="hi-IN"/>
              </w:rPr>
              <w:t>मीटर</w:t>
            </w:r>
            <w:r w:rsidR="009D0A2B" w:rsidRPr="009D0A2B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 xml:space="preserve"> </w:t>
            </w:r>
            <w:r w:rsidR="009D0A2B" w:rsidRPr="009D0A2B">
              <w:rPr>
                <w:rFonts w:ascii="Nirmala UI" w:eastAsia="SimSun" w:hAnsi="Nirmala UI" w:cs="Nirmala UI" w:hint="cs"/>
                <w:sz w:val="24"/>
                <w:szCs w:val="24"/>
                <w:cs/>
                <w:lang w:eastAsia="en-AU" w:bidi="hi-IN"/>
              </w:rPr>
              <w:t>के</w:t>
            </w:r>
            <w:r w:rsidR="009D0A2B" w:rsidRPr="009D0A2B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आउट</w:t>
            </w:r>
            <w:proofErr w:type="spellEnd"/>
            <w:r w:rsidR="009D0A2B" w:rsidRPr="009D0A2B">
              <w:rPr>
                <w:rFonts w:ascii="Nirmala UI" w:eastAsia="SimSun" w:hAnsi="Nirmala UI" w:cs="Nirmala UI" w:hint="cs"/>
                <w:sz w:val="24"/>
                <w:szCs w:val="24"/>
                <w:cs/>
                <w:lang w:eastAsia="en-AU" w:bidi="hi-IN"/>
              </w:rPr>
              <w:t>डोर</w:t>
            </w:r>
            <w:r w:rsidR="009D0A2B" w:rsidRPr="009D0A2B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="009D0A2B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क्षे</w:t>
            </w:r>
            <w:r w:rsid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त्र</w:t>
            </w:r>
            <w:proofErr w:type="spellEnd"/>
            <w:r w:rsidR="009D0A2B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9D0A2B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में</w:t>
            </w:r>
            <w:proofErr w:type="spellEnd"/>
            <w:r w:rsidR="009D0A2B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1 </w:t>
            </w:r>
            <w:proofErr w:type="spellStart"/>
            <w:r w:rsidR="009D0A2B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व्यक्ति</w:t>
            </w:r>
            <w:proofErr w:type="spellEnd"/>
            <w:r w:rsidR="009D0A2B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1C4EE2" w:rsidRPr="001C4EE2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की</w:t>
            </w:r>
            <w:proofErr w:type="spellEnd"/>
            <w:r w:rsidR="001C4EE2" w:rsidRPr="001C4EE2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1C4EE2" w:rsidRPr="001C4EE2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उपस्थिति</w:t>
            </w:r>
            <w:proofErr w:type="spellEnd"/>
            <w:r w:rsidR="001C4EE2" w:rsidRPr="001C4EE2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के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नियम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का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1C4EE2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प्र</w:t>
            </w:r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योग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1C4EE2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करना</w:t>
            </w:r>
            <w:proofErr w:type="spellEnd"/>
            <w:r w:rsidR="001C4EE2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जारी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रख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सकते</w:t>
            </w:r>
            <w:proofErr w:type="spellEnd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B22EA5" w:rsidRPr="009D0A2B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हैं</w:t>
            </w:r>
            <w:proofErr w:type="spellEnd"/>
          </w:p>
          <w:p w14:paraId="1C94CA86" w14:textId="73DA4F53" w:rsidR="00A445F1" w:rsidRDefault="00A445F1" w:rsidP="006632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</w:pPr>
            <w:r w:rsidRPr="00A445F1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lastRenderedPageBreak/>
              <w:t>इनडोर</w:t>
            </w:r>
            <w:r w:rsidRPr="00A445F1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क्षेत्रों</w:t>
            </w:r>
            <w:proofErr w:type="spellEnd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A445F1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में</w:t>
            </w:r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एल्कोहल</w:t>
            </w:r>
            <w:proofErr w:type="spellEnd"/>
            <w:r w:rsidRPr="00A445F1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A445F1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का</w:t>
            </w:r>
            <w:r w:rsidRPr="00A445F1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A445F1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सेवन</w:t>
            </w:r>
            <w:r w:rsidRPr="00A445F1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A445F1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करते</w:t>
            </w:r>
            <w:r w:rsidRPr="00A445F1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A445F1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समय</w:t>
            </w:r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सेवार्थियों</w:t>
            </w:r>
            <w:proofErr w:type="spellEnd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को</w:t>
            </w:r>
            <w:proofErr w:type="spellEnd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r w:rsidRPr="00A445F1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बैठा</w:t>
            </w:r>
            <w:r w:rsidRPr="00A445F1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r w:rsidRPr="00A445F1">
              <w:rPr>
                <w:rFonts w:ascii="Nirmala UI" w:eastAsia="SimSun" w:hAnsi="Nirmala UI" w:cs="Nirmala UI" w:hint="cs"/>
                <w:b/>
                <w:sz w:val="24"/>
                <w:szCs w:val="24"/>
                <w:cs/>
                <w:lang w:eastAsia="en-AU" w:bidi="hi-IN"/>
              </w:rPr>
              <w:t>हुआ</w:t>
            </w:r>
            <w:r w:rsidRPr="00A445F1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होना</w:t>
            </w:r>
            <w:proofErr w:type="spellEnd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Pr="00A445F1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चाहिए</w:t>
            </w:r>
            <w:proofErr w:type="spellEnd"/>
          </w:p>
          <w:p w14:paraId="2E81C6E1" w14:textId="7A349D3C" w:rsidR="00663280" w:rsidRPr="00663280" w:rsidRDefault="00663280" w:rsidP="006632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</w:pP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सिनेमाघरों और मूवी थिएटरों के लिए - प्रत्येक थिएटर में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अधिकतम</w:t>
            </w:r>
            <w:proofErr w:type="spellEnd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="00B2449B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65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%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क्षमता तक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,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Check In CBR </w:t>
            </w:r>
            <w:proofErr w:type="spellStart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ऐप</w:t>
            </w:r>
            <w:proofErr w:type="spellEnd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का</w:t>
            </w:r>
            <w:proofErr w:type="spellEnd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उपयोग</w:t>
            </w:r>
            <w:proofErr w:type="spellEnd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करने</w:t>
            </w:r>
            <w:proofErr w:type="spellEnd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की</w:t>
            </w:r>
            <w:proofErr w:type="spellEnd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शर्त</w:t>
            </w:r>
            <w:proofErr w:type="spellEnd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पर</w:t>
            </w:r>
            <w:proofErr w:type="spellEnd"/>
            <w:r w:rsidR="004C6AA9" w:rsidRP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अधिकतम </w:t>
            </w:r>
            <w:r w:rsidR="004C6AA9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5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00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लोग</w:t>
            </w:r>
            <w:r w:rsidR="004C6AA9">
              <w:rPr>
                <w:rFonts w:ascii="Nirmala UI" w:eastAsia="SimSun" w:hAnsi="Nirmala UI" w:cs="Nirmala UI"/>
                <w:b/>
                <w:sz w:val="24"/>
                <w:szCs w:val="24"/>
                <w:lang w:eastAsia="en-AU" w:bidi="hi-IN"/>
              </w:rPr>
              <w:t xml:space="preserve"> </w:t>
            </w:r>
          </w:p>
          <w:p w14:paraId="43B768F3" w14:textId="6622EF3E" w:rsidR="00663280" w:rsidRPr="00663280" w:rsidRDefault="00663280" w:rsidP="006632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</w:pP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बड़े आकार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के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इनडोर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proofErr w:type="spellStart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स्थ</w:t>
            </w:r>
            <w:proofErr w:type="spellEnd"/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लों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में</w:t>
            </w:r>
            <w:r w:rsidR="00D25976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="00D25976" w:rsidRPr="00D25976">
              <w:rPr>
                <w:rFonts w:ascii="Nirmala UI" w:eastAsia="SimSun" w:hAnsi="Nirmala UI" w:cs="Nirmala UI"/>
                <w:bCs/>
                <w:sz w:val="24"/>
                <w:szCs w:val="24"/>
                <w:cs/>
                <w:lang w:eastAsia="en-AU" w:bidi="hi-IN"/>
              </w:rPr>
              <w:t>–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 xml:space="preserve"> टिकट</w:t>
            </w:r>
            <w:r w:rsidR="00D25976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D25976">
              <w:rPr>
                <w:rFonts w:ascii="Nirmala UI" w:eastAsia="SimSun" w:hAnsi="Nirmala UI" w:cs="Nirmala UI"/>
                <w:bCs/>
                <w:sz w:val="24"/>
                <w:szCs w:val="24"/>
                <w:lang w:eastAsia="en-AU" w:bidi="hi-IN"/>
              </w:rPr>
              <w:t>वाले</w:t>
            </w:r>
            <w:proofErr w:type="spellEnd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D25976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तथा</w:t>
            </w:r>
            <w:proofErr w:type="spellEnd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="00D25976"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लोगों</w:t>
            </w:r>
            <w:r w:rsidR="00D25976"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द्वारा</w:t>
            </w:r>
            <w:proofErr w:type="spellEnd"/>
            <w:r w:rsidR="00D25976"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="00D25976"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बै</w:t>
            </w:r>
            <w:proofErr w:type="spellStart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ठकर</w:t>
            </w:r>
            <w:proofErr w:type="spellEnd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दे</w:t>
            </w:r>
            <w:r w:rsid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खे</w:t>
            </w:r>
            <w:proofErr w:type="spellEnd"/>
            <w:r w:rsid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जा</w:t>
            </w:r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ने</w:t>
            </w:r>
            <w:proofErr w:type="spellEnd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वाले</w:t>
            </w:r>
            <w:proofErr w:type="spellEnd"/>
            <w:r w:rsidR="00D25976" w:rsidRPr="00663280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आयोजनों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में</w:t>
            </w:r>
            <w:proofErr w:type="spellEnd"/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अधिकतम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</w:t>
            </w:r>
            <w:r w:rsidR="00D25976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65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%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क्षमता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तक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,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अधिकतम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 1,</w:t>
            </w:r>
            <w:r w:rsidR="00D25976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5</w:t>
            </w:r>
            <w:r w:rsidRPr="00663280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 xml:space="preserve">00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लोग</w:t>
            </w:r>
          </w:p>
          <w:p w14:paraId="6E42097E" w14:textId="7EE5D148" w:rsidR="00663280" w:rsidRPr="00663280" w:rsidRDefault="00663280" w:rsidP="006632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घेराबंद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आउटडोर</w:t>
            </w:r>
            <w:r w:rsidRPr="00663280">
              <w:rPr>
                <w:rFonts w:ascii="Nirmala UI" w:eastAsia="SimSun" w:hAnsi="Nirmala UI" w:cs="Nirmala UI"/>
                <w:b/>
                <w:bCs/>
                <w:sz w:val="24"/>
                <w:szCs w:val="24"/>
                <w:cs/>
                <w:lang w:eastAsia="en-AU" w:bidi="hi-IN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स्थलों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में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,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जहाँ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लोगों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के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लिए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स्थायी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रूप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 xml:space="preserve">से </w:t>
            </w:r>
            <w:proofErr w:type="spellStart"/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स्तरों</w:t>
            </w:r>
            <w:proofErr w:type="spellEnd"/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में</w:t>
            </w:r>
            <w:proofErr w:type="spellEnd"/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बैठ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ने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की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सुविधा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/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ग्रैंडस्टैंड्स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हैं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- टिकट वा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ले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D25976" w:rsidRPr="00D25976">
              <w:rPr>
                <w:rFonts w:ascii="Nirmala UI" w:eastAsia="SimSun" w:hAnsi="Nirmala UI" w:cs="Nirmala UI"/>
                <w:bCs/>
                <w:sz w:val="24"/>
                <w:szCs w:val="24"/>
                <w:lang w:eastAsia="en-AU"/>
              </w:rPr>
              <w:t>तथा</w:t>
            </w:r>
            <w:proofErr w:type="spellEnd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="00D25976"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लोगों</w:t>
            </w:r>
            <w:r w:rsidR="00D25976"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द्वारा</w:t>
            </w:r>
            <w:proofErr w:type="spellEnd"/>
            <w:r w:rsidR="00D25976"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="00D25976"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बै</w:t>
            </w:r>
            <w:proofErr w:type="spellStart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ठकर</w:t>
            </w:r>
            <w:proofErr w:type="spellEnd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देखे</w:t>
            </w:r>
            <w:proofErr w:type="spellEnd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जाने</w:t>
            </w:r>
            <w:proofErr w:type="spellEnd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D25976" w:rsidRP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वाले</w:t>
            </w:r>
            <w:proofErr w:type="spellEnd"/>
            <w:r w:rsidR="00D25976" w:rsidRPr="00663280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आयोजनों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में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6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5% </w:t>
            </w:r>
            <w:proofErr w:type="spellStart"/>
            <w:r w:rsidR="000064A1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तक</w:t>
            </w:r>
            <w:proofErr w:type="spellEnd"/>
            <w:r w:rsidR="000064A1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0064A1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की</w:t>
            </w:r>
            <w:proofErr w:type="spellEnd"/>
            <w:r w:rsidR="000064A1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cs/>
                <w:lang w:eastAsia="en-AU" w:bidi="hi-IN"/>
              </w:rPr>
              <w:t>क्षमता</w:t>
            </w:r>
            <w:r w:rsidRPr="00663280">
              <w:rPr>
                <w:rFonts w:ascii="Nirmala UI" w:eastAsia="SimSun" w:hAnsi="Nirmala UI" w:cs="Nirmala UI"/>
                <w:b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0064A1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के</w:t>
            </w:r>
            <w:proofErr w:type="spellEnd"/>
            <w:r w:rsidR="000064A1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0064A1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साथ</w:t>
            </w:r>
            <w:proofErr w:type="spellEnd"/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अधिकतम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1,</w:t>
            </w:r>
            <w:r w:rsidR="00D25976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5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00 </w:t>
            </w:r>
            <w:r w:rsidRPr="00663280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लोग</w:t>
            </w:r>
          </w:p>
          <w:p w14:paraId="2742B9B8" w14:textId="6EDBEDF2" w:rsidR="00764F4C" w:rsidRPr="00764F4C" w:rsidRDefault="00764F4C" w:rsidP="00764F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sz w:val="24"/>
                <w:szCs w:val="24"/>
                <w:cs/>
                <w:lang w:eastAsia="en-AU"/>
              </w:rPr>
            </w:pPr>
            <w:r w:rsidRPr="00764F4C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 xml:space="preserve">जीआईओ स्टेडियम और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मा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नुका ओवल के लिए - बैठने की क्षमता</w:t>
            </w:r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के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अधिकतम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6</w:t>
            </w:r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5% </w:t>
            </w:r>
            <w:r w:rsidRPr="00764F4C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तक</w:t>
            </w:r>
          </w:p>
          <w:p w14:paraId="29243F05" w14:textId="18FDEAA5" w:rsidR="0087280E" w:rsidRPr="009F6E8C" w:rsidRDefault="00764F4C" w:rsidP="009F6E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764F4C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यदि कार्य-नियोक्ता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ओं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और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कर्मचारियों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 xml:space="preserve"> के लिए उपयुक्त हो</w:t>
            </w:r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, </w:t>
            </w:r>
            <w:r w:rsidRPr="00764F4C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 xml:space="preserve">तो </w:t>
            </w:r>
            <w:r w:rsidR="009F6E8C" w:rsidRPr="009F6E8C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 xml:space="preserve">COVID </w:t>
            </w:r>
            <w:r w:rsidR="009F6E8C" w:rsidRPr="009F6E8C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सुर</w:t>
            </w:r>
            <w:proofErr w:type="spellStart"/>
            <w:r w:rsidR="009F6E8C" w:rsidRPr="009F6E8C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क्षा</w:t>
            </w:r>
            <w:proofErr w:type="spellEnd"/>
            <w:r w:rsidR="009F6E8C" w:rsidRPr="009F6E8C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 xml:space="preserve"> योजना </w:t>
            </w:r>
            <w:proofErr w:type="spellStart"/>
            <w:r w:rsidR="009F6E8C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लागू</w:t>
            </w:r>
            <w:proofErr w:type="spellEnd"/>
            <w:r w:rsidR="009F6E8C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9F6E8C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करते</w:t>
            </w:r>
            <w:proofErr w:type="spellEnd"/>
            <w:r w:rsidR="009F6E8C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="009F6E8C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>हुए</w:t>
            </w:r>
            <w:proofErr w:type="spellEnd"/>
            <w:r w:rsidR="009F6E8C">
              <w:rPr>
                <w:rFonts w:ascii="Nirmala UI" w:eastAsia="SimSun" w:hAnsi="Nirmala UI" w:cs="Nirmala UI"/>
                <w:sz w:val="24"/>
                <w:szCs w:val="24"/>
                <w:lang w:eastAsia="en-AU" w:bidi="hi-IN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कार्यस्थल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में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फिर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से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काम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शुरू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किया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जा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सकता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764F4C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है</w:t>
            </w:r>
            <w:proofErr w:type="spellEnd"/>
            <w:r w:rsidRPr="00764F4C">
              <w:rPr>
                <w:rFonts w:ascii="Nirmala UI" w:eastAsia="SimSun" w:hAnsi="Nirmala UI" w:cs="Nirmala UI"/>
                <w:sz w:val="24"/>
                <w:szCs w:val="24"/>
                <w:cs/>
                <w:lang w:eastAsia="en-AU" w:bidi="hi-IN"/>
              </w:rPr>
              <w:t>।</w:t>
            </w:r>
          </w:p>
        </w:tc>
      </w:tr>
      <w:tr w:rsidR="00F40CE7" w:rsidRPr="00343DF7" w14:paraId="3017EA5A" w14:textId="56139D88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lastRenderedPageBreak/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F3" w14:textId="7A7E5C16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343DF7">
              <w:rPr>
                <w:rFonts w:ascii="Nirmala UI" w:eastAsia="Arial Unicode MS" w:hAnsi="Nirmala UI" w:cs="Nirmala UI"/>
                <w:b/>
                <w:bCs/>
              </w:rPr>
              <w:t>भविष्य</w:t>
            </w:r>
            <w:proofErr w:type="spellEnd"/>
            <w:r w:rsidRPr="00343DF7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b/>
                <w:bCs/>
              </w:rPr>
              <w:t>के</w:t>
            </w:r>
            <w:proofErr w:type="spellEnd"/>
            <w:r w:rsidRPr="00343DF7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b/>
                <w:bCs/>
              </w:rPr>
              <w:t>लिए</w:t>
            </w:r>
            <w:proofErr w:type="spellEnd"/>
            <w:r w:rsidRPr="00343DF7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b/>
                <w:bCs/>
              </w:rPr>
              <w:t>विचारणीय</w:t>
            </w:r>
            <w:proofErr w:type="spellEnd"/>
            <w:r w:rsidRPr="00343DF7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b/>
                <w:bCs/>
              </w:rPr>
              <w:t>बातें</w:t>
            </w:r>
            <w:proofErr w:type="spellEnd"/>
          </w:p>
        </w:tc>
      </w:tr>
      <w:tr w:rsidR="00F40CE7" w:rsidRPr="00343DF7" w14:paraId="343DBA19" w14:textId="1BA0EF60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5E1470B0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A37" w14:textId="510A005A" w:rsidR="00F40CE7" w:rsidRPr="00343DF7" w:rsidDel="00D5216B" w:rsidRDefault="00796D8D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फरवरी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2021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से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</w:p>
        </w:tc>
      </w:tr>
      <w:tr w:rsidR="00F40CE7" w:rsidRPr="00343DF7" w14:paraId="2C463C24" w14:textId="4E8AB645" w:rsidTr="00A91566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2037BA67" w:rsidR="00F40CE7" w:rsidRPr="00343DF7" w:rsidRDefault="00F40CE7" w:rsidP="00F40CE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7F0" w14:textId="4CA3CBBB" w:rsidR="00F40CE7" w:rsidRPr="00343DF7" w:rsidRDefault="00516058" w:rsidP="00F40CE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516058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COVID</w:t>
            </w:r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सुरक्षित</w:t>
            </w:r>
            <w:proofErr w:type="spellEnd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सामान्य</w:t>
            </w:r>
            <w:proofErr w:type="spellEnd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परिवेश</w:t>
            </w:r>
            <w:proofErr w:type="spellEnd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की</w:t>
            </w:r>
            <w:proofErr w:type="spellEnd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ओर</w:t>
            </w:r>
            <w:proofErr w:type="spellEnd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अग्रसर</w:t>
            </w:r>
            <w:proofErr w:type="spellEnd"/>
            <w:r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F40CE7" w:rsidRPr="00343DF7" w14:paraId="75FF0AAB" w14:textId="3FF797FB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5133" w14:textId="65DA214B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Arial Unicode MS" w:hAnsi="Nirmala UI" w:cs="Nirmala UI"/>
                <w:b/>
                <w:bCs/>
              </w:rPr>
              <w:t>COVID</w:t>
            </w:r>
            <w:r w:rsidRPr="00343DF7">
              <w:rPr>
                <w:rFonts w:ascii="Nirmala UI" w:eastAsia="SimSun" w:hAnsi="Nirmala UI" w:cs="Nirmala UI"/>
                <w:b/>
                <w:bCs/>
                <w:lang w:eastAsia="en-AU"/>
              </w:rPr>
              <w:t xml:space="preserve"> Safe</w:t>
            </w:r>
            <w:r w:rsidRPr="00343DF7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b/>
                <w:bCs/>
              </w:rPr>
              <w:t>जाँच</w:t>
            </w:r>
            <w:proofErr w:type="spellEnd"/>
            <w:r w:rsidRPr="00343DF7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b/>
                <w:bCs/>
              </w:rPr>
              <w:t>बिंदु</w:t>
            </w:r>
            <w:proofErr w:type="spellEnd"/>
          </w:p>
        </w:tc>
      </w:tr>
      <w:tr w:rsidR="00F40CE7" w:rsidRPr="00343DF7" w14:paraId="7B271F59" w14:textId="26CDE347" w:rsidTr="00A83A99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14F6B4F9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Fortnightly public health risk assessments will continue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4CA" w14:textId="3FECD9AB" w:rsidR="00F40CE7" w:rsidRPr="00343DF7" w:rsidRDefault="004E6423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 w:rsidRPr="004E6423">
              <w:rPr>
                <w:rFonts w:ascii="Nirmala UI" w:eastAsia="Arial Unicode MS" w:hAnsi="Nirmala UI" w:cs="Nirmala UI"/>
                <w:lang w:bidi="hi-IN"/>
              </w:rPr>
              <w:t>प्र</w:t>
            </w:r>
            <w:r>
              <w:rPr>
                <w:rFonts w:ascii="Nirmala UI" w:eastAsia="Arial Unicode MS" w:hAnsi="Nirmala UI" w:cs="Nirmala UI"/>
                <w:lang w:bidi="hi-IN"/>
              </w:rPr>
              <w:t>त्येक</w:t>
            </w:r>
            <w:proofErr w:type="spellEnd"/>
            <w:r w:rsidRPr="004E6423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4E6423">
              <w:rPr>
                <w:rFonts w:ascii="Nirmala UI" w:eastAsia="Arial Unicode MS" w:hAnsi="Nirmala UI" w:cs="Nirmala UI"/>
                <w:lang w:bidi="hi-IN"/>
              </w:rPr>
              <w:t>पखवाड़े</w:t>
            </w:r>
            <w:proofErr w:type="spellEnd"/>
            <w:r w:rsidRPr="004E6423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="00F40CE7" w:rsidRPr="00343DF7">
              <w:rPr>
                <w:rFonts w:ascii="Nirmala UI" w:eastAsia="Arial Unicode MS" w:hAnsi="Nirmala UI" w:cs="Nirmala UI"/>
                <w:cs/>
                <w:lang w:bidi="hi-IN"/>
              </w:rPr>
              <w:t>प्रतिबंधों में ढील के प्रभा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>वों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>लगातार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निगरानी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>से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="00F40CE7"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सूचित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किए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गए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>जन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स्वास्थ्य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>खत</w:t>
            </w:r>
            <w:r>
              <w:rPr>
                <w:rFonts w:ascii="Nirmala UI" w:eastAsia="Arial Unicode MS" w:hAnsi="Nirmala UI" w:cs="Nirmala UI"/>
                <w:lang w:bidi="hi-IN"/>
              </w:rPr>
              <w:t>रे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 xml:space="preserve"> आ</w:t>
            </w:r>
            <w:r w:rsidR="00F40CE7" w:rsidRPr="00343DF7">
              <w:rPr>
                <w:rFonts w:ascii="Nirmala UI" w:eastAsia="Arial Unicode MS" w:hAnsi="Nirmala UI" w:cs="Nirmala UI"/>
                <w:cs/>
                <w:lang w:bidi="hi-IN"/>
              </w:rPr>
              <w:t>क</w:t>
            </w:r>
            <w:r w:rsidR="00F40CE7" w:rsidRPr="00343DF7">
              <w:rPr>
                <w:rFonts w:ascii="Nirmala UI" w:eastAsia="Arial Unicode MS" w:hAnsi="Nirmala UI" w:cs="Nirmala UI"/>
                <w:lang w:bidi="hi-IN"/>
              </w:rPr>
              <w:t>ल</w:t>
            </w:r>
            <w:r w:rsidR="00F40CE7" w:rsidRPr="00343DF7">
              <w:rPr>
                <w:rFonts w:ascii="Nirmala UI" w:eastAsia="Arial Unicode MS" w:hAnsi="Nirmala UI" w:cs="Nirmala UI"/>
                <w:cs/>
                <w:lang w:bidi="hi-IN"/>
              </w:rPr>
              <w:t>न</w:t>
            </w:r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जारी</w:t>
            </w:r>
            <w:proofErr w:type="spellEnd"/>
            <w:r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lang w:bidi="hi-IN"/>
              </w:rPr>
              <w:t>रहेंगे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cs/>
                <w:lang w:bidi="hi-IN"/>
              </w:rPr>
              <w:t>।</w:t>
            </w:r>
          </w:p>
        </w:tc>
      </w:tr>
      <w:tr w:rsidR="00F40CE7" w:rsidRPr="00343DF7" w14:paraId="3E57FB75" w14:textId="3FB4137D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4D370F91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  <w:lastRenderedPageBreak/>
              <w:t>Check point 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6E89" w14:textId="519AC24C" w:rsidR="00F40CE7" w:rsidRPr="00343DF7" w:rsidDel="00D5216B" w:rsidRDefault="004E6423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b/>
                <w:bCs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और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अधिक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ढील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के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लिए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="00F40CE7" w:rsidRPr="00343DF7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>अग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>ला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proofErr w:type="spellStart"/>
            <w:r w:rsidR="00F40CE7" w:rsidRPr="00343DF7">
              <w:rPr>
                <w:rFonts w:ascii="Nirmala UI" w:eastAsia="Arial Unicode MS" w:hAnsi="Nirmala UI" w:cs="Nirmala UI"/>
                <w:b/>
                <w:bCs/>
                <w:lang w:bidi="hi-IN"/>
              </w:rPr>
              <w:t>जाँ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>च बिंदु</w:t>
            </w:r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: 12</w:t>
            </w:r>
            <w:r w:rsidR="001C4B50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lang w:bidi="hi-IN"/>
              </w:rPr>
              <w:t>फरवरी</w:t>
            </w:r>
            <w:proofErr w:type="spellEnd"/>
            <w:r w:rsidR="00F40CE7" w:rsidRPr="00343DF7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="00F40CE7" w:rsidRPr="00343DF7">
              <w:rPr>
                <w:rFonts w:ascii="Nirmala UI" w:eastAsia="Arial Unicode MS" w:hAnsi="Nirmala UI" w:cs="Nirmala UI"/>
                <w:b/>
                <w:bCs/>
              </w:rPr>
              <w:t>202</w:t>
            </w:r>
            <w:r>
              <w:rPr>
                <w:rFonts w:ascii="Nirmala UI" w:eastAsia="Arial Unicode MS" w:hAnsi="Nirmala UI" w:cs="Nirmala UI"/>
                <w:b/>
                <w:bCs/>
              </w:rPr>
              <w:t>1</w:t>
            </w:r>
          </w:p>
        </w:tc>
      </w:tr>
      <w:tr w:rsidR="00F40CE7" w:rsidRPr="00343DF7" w14:paraId="4C2B6FB9" w14:textId="47096C9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935" w14:textId="4D9EA1AD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 w:rsidRPr="00343DF7">
              <w:rPr>
                <w:rFonts w:ascii="Nirmala UI" w:eastAsia="Arial Unicode MS" w:hAnsi="Nirmala UI" w:cs="Nirmala UI"/>
              </w:rPr>
              <w:t>सर्वाधिक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व्यस्त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समय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में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जनपरिवहन का उपयोग न करने का प्रयास करें।</w:t>
            </w:r>
          </w:p>
        </w:tc>
      </w:tr>
      <w:tr w:rsidR="00F40CE7" w:rsidRPr="00343DF7" w14:paraId="385B2302" w14:textId="0843339E" w:rsidTr="00A83A99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451" w14:textId="59AD40EA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 w:rsidRPr="00343DF7">
              <w:rPr>
                <w:rFonts w:ascii="Nirmala UI" w:eastAsia="Arial Unicode MS" w:hAnsi="Nirmala UI" w:cs="Nirmala UI"/>
              </w:rPr>
              <w:t>प्रतिबंधों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में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ढील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दी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गई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है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परंतु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आपकी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जिम्मेदारियों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में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कोई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ढील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नहीं</w:t>
            </w:r>
            <w:proofErr w:type="spellEnd"/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</w:rPr>
              <w:t>है</w:t>
            </w:r>
            <w:proofErr w:type="spellEnd"/>
          </w:p>
        </w:tc>
      </w:tr>
      <w:tr w:rsidR="00F40CE7" w:rsidRPr="00343DF7" w14:paraId="6E94692F" w14:textId="05EC7895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A599" w14:textId="66A02D64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अच्छी ह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स्त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स्वच्छता बनाए रखें</w:t>
            </w:r>
          </w:p>
        </w:tc>
      </w:tr>
      <w:tr w:rsidR="00F40CE7" w:rsidRPr="00343DF7" w14:paraId="173B84A7" w14:textId="6E0FC4A2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3D3" w14:textId="29FA541C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Arial Unicode MS" w:hAnsi="Nirmala UI" w:cs="Nirmala UI"/>
              </w:rPr>
              <w:t>1.5</w:t>
            </w:r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मीटर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दू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री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बनाए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र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खें</w:t>
            </w:r>
            <w:proofErr w:type="spellEnd"/>
          </w:p>
        </w:tc>
      </w:tr>
      <w:tr w:rsidR="00F40CE7" w:rsidRPr="00343DF7" w14:paraId="176ECE67" w14:textId="46BD81EC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545CFC46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Stay home if you are 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6B4" w14:textId="3225A172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बीमार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होने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पर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घर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343DF7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343DF7">
              <w:rPr>
                <w:rFonts w:ascii="Nirmala UI" w:eastAsia="Arial Unicode MS" w:hAnsi="Nirmala UI" w:cs="Nirmala UI"/>
                <w:lang w:bidi="hi-IN"/>
              </w:rPr>
              <w:t>ही</w:t>
            </w:r>
            <w:proofErr w:type="spellEnd"/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 रहें</w:t>
            </w:r>
            <w:r w:rsidR="008930C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8930C8">
              <w:rPr>
                <w:rFonts w:ascii="Nirmala UI" w:eastAsia="Arial Unicode MS" w:hAnsi="Nirmala UI" w:cs="Nirmala UI"/>
                <w:lang w:bidi="hi-IN"/>
              </w:rPr>
              <w:t>और</w:t>
            </w:r>
            <w:proofErr w:type="spellEnd"/>
            <w:r w:rsidR="008930C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8930C8">
              <w:rPr>
                <w:rFonts w:ascii="Nirmala UI" w:eastAsia="Arial Unicode MS" w:hAnsi="Nirmala UI" w:cs="Nirmala UI"/>
                <w:lang w:bidi="hi-IN"/>
              </w:rPr>
              <w:t>जाँच</w:t>
            </w:r>
            <w:proofErr w:type="spellEnd"/>
            <w:r w:rsidR="008930C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8930C8">
              <w:rPr>
                <w:rFonts w:ascii="Nirmala UI" w:eastAsia="Arial Unicode MS" w:hAnsi="Nirmala UI" w:cs="Nirmala UI"/>
                <w:lang w:bidi="hi-IN"/>
              </w:rPr>
              <w:t>कराएँ</w:t>
            </w:r>
            <w:proofErr w:type="spellEnd"/>
          </w:p>
        </w:tc>
      </w:tr>
      <w:tr w:rsidR="00F40CE7" w:rsidRPr="00343DF7" w14:paraId="147C2FFD" w14:textId="588FBDC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0E46F80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4D6" w14:textId="5A75F3D0" w:rsidR="00F40CE7" w:rsidRPr="00343DF7" w:rsidDel="00D5216B" w:rsidRDefault="006F3500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Nirmala UI" w:eastAsia="Arial Unicode MS" w:hAnsi="Nirmala UI" w:cs="Nirmala UI"/>
              </w:rPr>
              <w:t>यात्रा</w:t>
            </w:r>
            <w:r w:rsidR="001468BD">
              <w:rPr>
                <w:rFonts w:ascii="Nirmala UI" w:eastAsia="Arial Unicode MS" w:hAnsi="Nirmala UI" w:cs="Nirmala UI"/>
              </w:rPr>
              <w:t>-</w:t>
            </w:r>
            <w:r>
              <w:rPr>
                <w:rFonts w:ascii="Nirmala UI" w:eastAsia="Arial Unicode MS" w:hAnsi="Nirmala UI" w:cs="Nirmala UI"/>
              </w:rPr>
              <w:t>संबंधी</w:t>
            </w:r>
            <w:proofErr w:type="spellEnd"/>
            <w:r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सलाह</w:t>
            </w:r>
            <w:proofErr w:type="spellEnd"/>
            <w:r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="001468BD">
              <w:rPr>
                <w:rFonts w:ascii="Nirmala UI" w:eastAsia="Arial Unicode MS" w:hAnsi="Nirmala UI" w:cs="Nirmala UI"/>
              </w:rPr>
              <w:t>देखते</w:t>
            </w:r>
            <w:proofErr w:type="spellEnd"/>
            <w:r w:rsidR="001468BD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</w:rPr>
              <w:t>र</w:t>
            </w:r>
            <w:r w:rsidR="001468BD">
              <w:rPr>
                <w:rFonts w:ascii="Nirmala UI" w:eastAsia="Arial Unicode MS" w:hAnsi="Nirmala UI" w:cs="Nirmala UI"/>
              </w:rPr>
              <w:t>हें</w:t>
            </w:r>
            <w:proofErr w:type="spellEnd"/>
          </w:p>
        </w:tc>
      </w:tr>
      <w:tr w:rsidR="00F40CE7" w:rsidRPr="00343DF7" w14:paraId="7CE16C31" w14:textId="79734B8A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701" w14:textId="5B513367" w:rsidR="00F40CE7" w:rsidRPr="00343DF7" w:rsidRDefault="00F40CE7" w:rsidP="00F40CE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Nirmala UI" w:eastAsia="SimSun" w:hAnsi="Nirmala UI" w:cs="Nirmala UI"/>
                <w:sz w:val="24"/>
                <w:szCs w:val="24"/>
                <w:lang w:eastAsia="en-AU"/>
              </w:rPr>
            </w:pP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 xml:space="preserve">वेबसाइट </w:t>
            </w:r>
            <w:r w:rsidRPr="00343DF7">
              <w:rPr>
                <w:rFonts w:ascii="Nirmala UI" w:eastAsia="Arial Unicode MS" w:hAnsi="Nirmala UI" w:cs="Nirmala UI"/>
              </w:rPr>
              <w:t xml:space="preserve">covid19.act.gov.au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पर</w:t>
            </w:r>
            <w:r w:rsidRPr="00343DF7">
              <w:rPr>
                <w:rFonts w:ascii="Nirmala UI" w:eastAsia="Arial Unicode MS" w:hAnsi="Nirmala UI" w:cs="Nirmala UI"/>
              </w:rPr>
              <w:t xml:space="preserve"> </w:t>
            </w:r>
            <w:r w:rsidRPr="00343DF7">
              <w:rPr>
                <w:rFonts w:ascii="Nirmala UI" w:eastAsia="Arial Unicode MS" w:hAnsi="Nirmala UI" w:cs="Nirmala UI"/>
                <w:cs/>
                <w:lang w:bidi="hi-IN"/>
              </w:rPr>
              <w:t>और अधिक जानकारी</w:t>
            </w:r>
          </w:p>
        </w:tc>
      </w:tr>
    </w:tbl>
    <w:p w14:paraId="05CA4A36" w14:textId="77777777" w:rsidR="000431FA" w:rsidRPr="00343DF7" w:rsidRDefault="000431FA">
      <w:pPr>
        <w:rPr>
          <w:rFonts w:ascii="Nirmala UI" w:hAnsi="Nirmala UI" w:cs="Nirmala UI"/>
        </w:rPr>
      </w:pPr>
    </w:p>
    <w:sectPr w:rsidR="000431FA" w:rsidRPr="00343DF7" w:rsidSect="00770EDA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F7D42"/>
    <w:multiLevelType w:val="hybridMultilevel"/>
    <w:tmpl w:val="AA5AB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E3671"/>
    <w:multiLevelType w:val="hybridMultilevel"/>
    <w:tmpl w:val="92868D4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C5CCC"/>
    <w:multiLevelType w:val="hybridMultilevel"/>
    <w:tmpl w:val="A0FC6978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75093"/>
    <w:multiLevelType w:val="hybridMultilevel"/>
    <w:tmpl w:val="D02836F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9"/>
  </w:num>
  <w:num w:numId="12">
    <w:abstractNumId w:val="6"/>
  </w:num>
  <w:num w:numId="13">
    <w:abstractNumId w:val="27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  <w:num w:numId="18">
    <w:abstractNumId w:val="22"/>
  </w:num>
  <w:num w:numId="19">
    <w:abstractNumId w:val="31"/>
  </w:num>
  <w:num w:numId="20">
    <w:abstractNumId w:val="3"/>
  </w:num>
  <w:num w:numId="21">
    <w:abstractNumId w:val="18"/>
  </w:num>
  <w:num w:numId="22">
    <w:abstractNumId w:val="17"/>
  </w:num>
  <w:num w:numId="23">
    <w:abstractNumId w:val="13"/>
  </w:num>
  <w:num w:numId="24">
    <w:abstractNumId w:val="24"/>
  </w:num>
  <w:num w:numId="25">
    <w:abstractNumId w:val="10"/>
  </w:num>
  <w:num w:numId="26">
    <w:abstractNumId w:val="15"/>
  </w:num>
  <w:num w:numId="27">
    <w:abstractNumId w:val="9"/>
  </w:num>
  <w:num w:numId="28">
    <w:abstractNumId w:val="26"/>
  </w:num>
  <w:num w:numId="29">
    <w:abstractNumId w:val="0"/>
  </w:num>
  <w:num w:numId="30">
    <w:abstractNumId w:val="4"/>
  </w:num>
  <w:num w:numId="31">
    <w:abstractNumId w:val="30"/>
  </w:num>
  <w:num w:numId="32">
    <w:abstractNumId w:val="25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A"/>
    <w:rsid w:val="000064A1"/>
    <w:rsid w:val="000431FA"/>
    <w:rsid w:val="00063716"/>
    <w:rsid w:val="0007530C"/>
    <w:rsid w:val="001468BD"/>
    <w:rsid w:val="001509B2"/>
    <w:rsid w:val="00163C72"/>
    <w:rsid w:val="001C4B50"/>
    <w:rsid w:val="001C4EE2"/>
    <w:rsid w:val="001F7302"/>
    <w:rsid w:val="0025415D"/>
    <w:rsid w:val="00276D99"/>
    <w:rsid w:val="002D1F38"/>
    <w:rsid w:val="003012C7"/>
    <w:rsid w:val="00321104"/>
    <w:rsid w:val="00333325"/>
    <w:rsid w:val="00343DF7"/>
    <w:rsid w:val="00346B62"/>
    <w:rsid w:val="00397F95"/>
    <w:rsid w:val="00401E23"/>
    <w:rsid w:val="0042395D"/>
    <w:rsid w:val="004413F2"/>
    <w:rsid w:val="004C6AA9"/>
    <w:rsid w:val="004E36A6"/>
    <w:rsid w:val="004E6423"/>
    <w:rsid w:val="00516058"/>
    <w:rsid w:val="005A2688"/>
    <w:rsid w:val="005C44FD"/>
    <w:rsid w:val="005E4582"/>
    <w:rsid w:val="00663280"/>
    <w:rsid w:val="00664FEF"/>
    <w:rsid w:val="006B5A1E"/>
    <w:rsid w:val="006C6086"/>
    <w:rsid w:val="006F3500"/>
    <w:rsid w:val="007631ED"/>
    <w:rsid w:val="00764F4C"/>
    <w:rsid w:val="00770EDA"/>
    <w:rsid w:val="00793322"/>
    <w:rsid w:val="00796D8D"/>
    <w:rsid w:val="008368D4"/>
    <w:rsid w:val="008563A2"/>
    <w:rsid w:val="0087280E"/>
    <w:rsid w:val="008930C8"/>
    <w:rsid w:val="008C1589"/>
    <w:rsid w:val="008E2175"/>
    <w:rsid w:val="008F0123"/>
    <w:rsid w:val="00981F8B"/>
    <w:rsid w:val="009D0A2B"/>
    <w:rsid w:val="009F6E8C"/>
    <w:rsid w:val="00A445F1"/>
    <w:rsid w:val="00A51CF2"/>
    <w:rsid w:val="00A91566"/>
    <w:rsid w:val="00AB0377"/>
    <w:rsid w:val="00AE1261"/>
    <w:rsid w:val="00B22EA5"/>
    <w:rsid w:val="00B2449B"/>
    <w:rsid w:val="00B268B3"/>
    <w:rsid w:val="00B361C7"/>
    <w:rsid w:val="00C41DB0"/>
    <w:rsid w:val="00C95A8B"/>
    <w:rsid w:val="00CF57DF"/>
    <w:rsid w:val="00D25976"/>
    <w:rsid w:val="00D5216B"/>
    <w:rsid w:val="00EA717A"/>
    <w:rsid w:val="00EC31A7"/>
    <w:rsid w:val="00F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8DE"/>
  <w15:docId w15:val="{1BFAF2C1-0034-4CEE-A5F3-624E620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1421</Words>
  <Characters>6539</Characters>
  <Application>Microsoft Office Word</Application>
  <DocSecurity>0</DocSecurity>
  <Lines>163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Hindi</dc:description>
  <cp:lastModifiedBy>Melanie Kim</cp:lastModifiedBy>
  <cp:revision>56</cp:revision>
  <dcterms:created xsi:type="dcterms:W3CDTF">2020-12-07T11:13:00Z</dcterms:created>
  <dcterms:modified xsi:type="dcterms:W3CDTF">2020-12-21T04:23:00Z</dcterms:modified>
</cp:coreProperties>
</file>