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945A7B" w:rsidRDefault="00945A7B" w:rsidP="00945A7B">
      <w:pPr>
        <w:spacing w:after="0"/>
        <w:rPr>
          <w:b/>
          <w:bCs/>
          <w:sz w:val="28"/>
          <w:szCs w:val="28"/>
        </w:rPr>
      </w:pPr>
      <w:bookmarkStart w:id="0" w:name="_GoBack"/>
      <w:bookmarkEnd w:id="0"/>
      <w:r w:rsidRPr="00945A7B">
        <w:rPr>
          <w:b/>
          <w:bCs/>
          <w:sz w:val="28"/>
          <w:szCs w:val="28"/>
        </w:rPr>
        <w:t>ACT Government</w:t>
      </w:r>
    </w:p>
    <w:p w14:paraId="318911C1" w14:textId="629F6AA0" w:rsidR="000E10A2" w:rsidRPr="000E10A2" w:rsidRDefault="00945A7B" w:rsidP="00744DBE">
      <w:pPr>
        <w:spacing w:after="0"/>
        <w:rPr>
          <w:rFonts w:cstheme="minorHAnsi"/>
          <w:b/>
          <w:bCs/>
          <w:sz w:val="28"/>
          <w:szCs w:val="28"/>
        </w:rPr>
      </w:pPr>
      <w:r w:rsidRPr="00945A7B">
        <w:rPr>
          <w:b/>
          <w:bCs/>
          <w:sz w:val="28"/>
          <w:szCs w:val="28"/>
        </w:rPr>
        <w:t>COVID-19 Factshee</w:t>
      </w:r>
      <w:r w:rsidR="000E10A2">
        <w:rPr>
          <w:b/>
          <w:bCs/>
          <w:sz w:val="28"/>
          <w:szCs w:val="28"/>
        </w:rPr>
        <w:t>t</w:t>
      </w:r>
      <w:r w:rsidR="000E10A2">
        <w:rPr>
          <w:b/>
          <w:bCs/>
          <w:sz w:val="28"/>
          <w:szCs w:val="28"/>
        </w:rPr>
        <w:tab/>
      </w:r>
      <w:r w:rsidR="000E10A2">
        <w:rPr>
          <w:b/>
          <w:bCs/>
          <w:sz w:val="28"/>
          <w:szCs w:val="28"/>
        </w:rPr>
        <w:tab/>
      </w:r>
      <w:r w:rsidR="000E10A2">
        <w:rPr>
          <w:b/>
          <w:bCs/>
          <w:sz w:val="28"/>
          <w:szCs w:val="28"/>
        </w:rPr>
        <w:tab/>
      </w:r>
      <w:r w:rsidR="000E10A2">
        <w:rPr>
          <w:b/>
          <w:bCs/>
          <w:sz w:val="28"/>
          <w:szCs w:val="28"/>
        </w:rPr>
        <w:tab/>
      </w:r>
    </w:p>
    <w:p w14:paraId="50108E33" w14:textId="262C12B8" w:rsidR="008015DD" w:rsidRDefault="008015DD"/>
    <w:tbl>
      <w:tblPr>
        <w:tblStyle w:val="TableGrid"/>
        <w:tblW w:w="14029" w:type="dxa"/>
        <w:tblLook w:val="04A0" w:firstRow="1" w:lastRow="0" w:firstColumn="1" w:lastColumn="0" w:noHBand="0" w:noVBand="1"/>
      </w:tblPr>
      <w:tblGrid>
        <w:gridCol w:w="7225"/>
        <w:gridCol w:w="6804"/>
      </w:tblGrid>
      <w:tr w:rsidR="006B2E3A" w:rsidRPr="008015DD" w14:paraId="10E73C24" w14:textId="77777777" w:rsidTr="006B2E3A">
        <w:trPr>
          <w:trHeight w:val="503"/>
        </w:trPr>
        <w:tc>
          <w:tcPr>
            <w:tcW w:w="7225" w:type="dxa"/>
            <w:shd w:val="clear" w:color="auto" w:fill="002060"/>
          </w:tcPr>
          <w:p w14:paraId="51897DF2" w14:textId="02492508" w:rsidR="006B2E3A" w:rsidRPr="00492A69" w:rsidRDefault="006B2E3A" w:rsidP="006B2E3A">
            <w:pPr>
              <w:rPr>
                <w:rFonts w:ascii="Arial" w:hAnsi="Arial" w:cs="Arial"/>
                <w:sz w:val="28"/>
                <w:szCs w:val="28"/>
              </w:rPr>
            </w:pPr>
            <w:r w:rsidRPr="00492A69">
              <w:rPr>
                <w:rFonts w:ascii="Arial" w:hAnsi="Arial" w:cs="Arial"/>
                <w:sz w:val="28"/>
                <w:szCs w:val="28"/>
              </w:rPr>
              <w:t>English</w:t>
            </w:r>
          </w:p>
        </w:tc>
        <w:tc>
          <w:tcPr>
            <w:tcW w:w="6804" w:type="dxa"/>
            <w:shd w:val="clear" w:color="auto" w:fill="002060"/>
          </w:tcPr>
          <w:p w14:paraId="22B18FD2" w14:textId="52146C94" w:rsidR="006B2E3A" w:rsidRPr="00492A69" w:rsidRDefault="00DA2B06" w:rsidP="00DA2B06">
            <w:pPr>
              <w:rPr>
                <w:rFonts w:ascii="Arial" w:eastAsia="Arial Unicode MS" w:hAnsi="Arial" w:cs="Arial"/>
                <w:noProof/>
                <w:snapToGrid w:val="0"/>
                <w:color w:val="FFFFFF" w:themeColor="background1"/>
                <w:sz w:val="28"/>
                <w:szCs w:val="28"/>
                <w:lang w:eastAsia="zh-CN"/>
              </w:rPr>
            </w:pPr>
            <w:r>
              <w:rPr>
                <w:rFonts w:ascii="Arial" w:eastAsia="Arial Unicode MS" w:hAnsi="Arial" w:cs="Arial"/>
                <w:noProof/>
                <w:snapToGrid w:val="0"/>
                <w:color w:val="FFFFFF" w:themeColor="background1"/>
                <w:sz w:val="28"/>
                <w:szCs w:val="28"/>
                <w:lang w:eastAsia="zh-CN"/>
              </w:rPr>
              <w:t>Filipino</w:t>
            </w:r>
          </w:p>
        </w:tc>
      </w:tr>
      <w:tr w:rsidR="008015DD" w:rsidRPr="008015DD" w14:paraId="6A4D6B9E" w14:textId="77777777" w:rsidTr="006B2E3A">
        <w:tc>
          <w:tcPr>
            <w:tcW w:w="7225" w:type="dxa"/>
          </w:tcPr>
          <w:p w14:paraId="2ABA3812" w14:textId="77777777" w:rsidR="00744DBE" w:rsidRPr="000E10A2" w:rsidRDefault="00744DBE" w:rsidP="006B2E3A">
            <w:pPr>
              <w:rPr>
                <w:rFonts w:cstheme="minorHAnsi"/>
                <w:b/>
                <w:bCs/>
                <w:sz w:val="28"/>
                <w:szCs w:val="28"/>
              </w:rPr>
            </w:pPr>
            <w:r w:rsidRPr="000E10A2">
              <w:rPr>
                <w:rFonts w:cstheme="minorHAnsi"/>
                <w:b/>
                <w:bCs/>
                <w:sz w:val="28"/>
                <w:szCs w:val="28"/>
              </w:rPr>
              <w:t>Quarantine fees</w:t>
            </w:r>
          </w:p>
          <w:p w14:paraId="00EE0677" w14:textId="5D3AE793" w:rsidR="008015DD" w:rsidRPr="00744DBE" w:rsidRDefault="00744DBE" w:rsidP="006B2E3A">
            <w:pPr>
              <w:rPr>
                <w:rFonts w:cstheme="minorHAnsi"/>
                <w:b/>
                <w:bCs/>
                <w:sz w:val="28"/>
                <w:szCs w:val="28"/>
              </w:rPr>
            </w:pPr>
            <w:r w:rsidRPr="000E10A2">
              <w:rPr>
                <w:rFonts w:cstheme="minorHAnsi"/>
                <w:b/>
                <w:bCs/>
                <w:sz w:val="28"/>
                <w:szCs w:val="28"/>
              </w:rPr>
              <w:t>International travellers entering the ACT</w:t>
            </w:r>
          </w:p>
        </w:tc>
        <w:tc>
          <w:tcPr>
            <w:tcW w:w="6804" w:type="dxa"/>
          </w:tcPr>
          <w:p w14:paraId="199FBED7" w14:textId="0D46B543" w:rsidR="00864276" w:rsidRPr="00DA2B06" w:rsidRDefault="00864276" w:rsidP="00D10D65">
            <w:pPr>
              <w:rPr>
                <w:b/>
                <w:sz w:val="28"/>
                <w:szCs w:val="28"/>
              </w:rPr>
            </w:pPr>
            <w:proofErr w:type="spellStart"/>
            <w:r w:rsidRPr="00DA2B06">
              <w:rPr>
                <w:b/>
                <w:sz w:val="28"/>
                <w:szCs w:val="28"/>
              </w:rPr>
              <w:t>Mga</w:t>
            </w:r>
            <w:proofErr w:type="spellEnd"/>
            <w:r w:rsidRPr="00DA2B06">
              <w:rPr>
                <w:b/>
                <w:sz w:val="28"/>
                <w:szCs w:val="28"/>
              </w:rPr>
              <w:t xml:space="preserve"> </w:t>
            </w:r>
            <w:proofErr w:type="spellStart"/>
            <w:r w:rsidRPr="00DA2B06">
              <w:rPr>
                <w:b/>
                <w:sz w:val="28"/>
                <w:szCs w:val="28"/>
              </w:rPr>
              <w:t>bayarin</w:t>
            </w:r>
            <w:proofErr w:type="spellEnd"/>
            <w:r w:rsidRPr="00DA2B06">
              <w:rPr>
                <w:b/>
                <w:sz w:val="28"/>
                <w:szCs w:val="28"/>
              </w:rPr>
              <w:t xml:space="preserve"> </w:t>
            </w:r>
            <w:proofErr w:type="spellStart"/>
            <w:r w:rsidRPr="00DA2B06">
              <w:rPr>
                <w:b/>
                <w:sz w:val="28"/>
                <w:szCs w:val="28"/>
              </w:rPr>
              <w:t>sa</w:t>
            </w:r>
            <w:proofErr w:type="spellEnd"/>
            <w:r w:rsidRPr="00DA2B06">
              <w:rPr>
                <w:b/>
                <w:sz w:val="28"/>
                <w:szCs w:val="28"/>
              </w:rPr>
              <w:t xml:space="preserve"> </w:t>
            </w:r>
            <w:proofErr w:type="spellStart"/>
            <w:r w:rsidRPr="00DA2B06">
              <w:rPr>
                <w:b/>
                <w:sz w:val="28"/>
                <w:szCs w:val="28"/>
              </w:rPr>
              <w:t>k</w:t>
            </w:r>
            <w:r w:rsidR="00DA2B06">
              <w:rPr>
                <w:b/>
                <w:sz w:val="28"/>
                <w:szCs w:val="28"/>
              </w:rPr>
              <w:t>uw</w:t>
            </w:r>
            <w:r w:rsidRPr="00DA2B06">
              <w:rPr>
                <w:b/>
                <w:sz w:val="28"/>
                <w:szCs w:val="28"/>
              </w:rPr>
              <w:t>ar</w:t>
            </w:r>
            <w:r w:rsidR="00DA2B06">
              <w:rPr>
                <w:b/>
                <w:sz w:val="28"/>
                <w:szCs w:val="28"/>
              </w:rPr>
              <w:t>ente</w:t>
            </w:r>
            <w:r w:rsidRPr="00DA2B06">
              <w:rPr>
                <w:b/>
                <w:sz w:val="28"/>
                <w:szCs w:val="28"/>
              </w:rPr>
              <w:t>na</w:t>
            </w:r>
            <w:proofErr w:type="spellEnd"/>
          </w:p>
          <w:p w14:paraId="20690BF5" w14:textId="7DC747EA" w:rsidR="00864276" w:rsidRPr="00DA2B06" w:rsidRDefault="00864276" w:rsidP="00D10D65">
            <w:pPr>
              <w:rPr>
                <w:b/>
                <w:sz w:val="28"/>
                <w:szCs w:val="28"/>
              </w:rPr>
            </w:pPr>
            <w:proofErr w:type="spellStart"/>
            <w:r w:rsidRPr="00DA2B06">
              <w:rPr>
                <w:b/>
                <w:sz w:val="28"/>
                <w:szCs w:val="28"/>
              </w:rPr>
              <w:t>Mga</w:t>
            </w:r>
            <w:proofErr w:type="spellEnd"/>
            <w:r w:rsidRPr="00DA2B06">
              <w:rPr>
                <w:b/>
                <w:sz w:val="28"/>
                <w:szCs w:val="28"/>
              </w:rPr>
              <w:t xml:space="preserve"> </w:t>
            </w:r>
            <w:proofErr w:type="spellStart"/>
            <w:r w:rsidR="00DA2B06">
              <w:rPr>
                <w:b/>
                <w:sz w:val="28"/>
                <w:szCs w:val="28"/>
              </w:rPr>
              <w:t>internasyonal</w:t>
            </w:r>
            <w:proofErr w:type="spellEnd"/>
            <w:r w:rsidR="00DA2B06">
              <w:rPr>
                <w:b/>
                <w:sz w:val="28"/>
                <w:szCs w:val="28"/>
              </w:rPr>
              <w:t xml:space="preserve"> </w:t>
            </w:r>
            <w:proofErr w:type="spellStart"/>
            <w:r w:rsidR="00DA2B06">
              <w:rPr>
                <w:b/>
                <w:sz w:val="28"/>
                <w:szCs w:val="28"/>
              </w:rPr>
              <w:t>na</w:t>
            </w:r>
            <w:proofErr w:type="spellEnd"/>
            <w:r w:rsidR="00DA2B06">
              <w:rPr>
                <w:b/>
                <w:sz w:val="28"/>
                <w:szCs w:val="28"/>
              </w:rPr>
              <w:t xml:space="preserve"> </w:t>
            </w:r>
            <w:proofErr w:type="spellStart"/>
            <w:r w:rsidRPr="00DA2B06">
              <w:rPr>
                <w:b/>
                <w:sz w:val="28"/>
                <w:szCs w:val="28"/>
              </w:rPr>
              <w:t>manlalakbay</w:t>
            </w:r>
            <w:proofErr w:type="spellEnd"/>
            <w:r w:rsidRPr="00DA2B06">
              <w:rPr>
                <w:b/>
                <w:sz w:val="28"/>
                <w:szCs w:val="28"/>
              </w:rPr>
              <w:t xml:space="preserve"> </w:t>
            </w:r>
            <w:proofErr w:type="spellStart"/>
            <w:r w:rsidRPr="00DA2B06">
              <w:rPr>
                <w:b/>
                <w:sz w:val="28"/>
                <w:szCs w:val="28"/>
              </w:rPr>
              <w:t>na</w:t>
            </w:r>
            <w:proofErr w:type="spellEnd"/>
            <w:r w:rsidRPr="00DA2B06">
              <w:rPr>
                <w:b/>
                <w:sz w:val="28"/>
                <w:szCs w:val="28"/>
              </w:rPr>
              <w:t xml:space="preserve"> </w:t>
            </w:r>
            <w:proofErr w:type="spellStart"/>
            <w:r w:rsidRPr="00DA2B06">
              <w:rPr>
                <w:b/>
                <w:sz w:val="28"/>
                <w:szCs w:val="28"/>
              </w:rPr>
              <w:t>pumapasok</w:t>
            </w:r>
            <w:proofErr w:type="spellEnd"/>
            <w:r w:rsidRPr="00DA2B06">
              <w:rPr>
                <w:b/>
                <w:sz w:val="28"/>
                <w:szCs w:val="28"/>
              </w:rPr>
              <w:t xml:space="preserve"> </w:t>
            </w:r>
            <w:proofErr w:type="spellStart"/>
            <w:r w:rsidRPr="00DA2B06">
              <w:rPr>
                <w:b/>
                <w:sz w:val="28"/>
                <w:szCs w:val="28"/>
              </w:rPr>
              <w:t>sa</w:t>
            </w:r>
            <w:proofErr w:type="spellEnd"/>
            <w:r w:rsidRPr="00DA2B06">
              <w:rPr>
                <w:b/>
                <w:sz w:val="28"/>
                <w:szCs w:val="28"/>
              </w:rPr>
              <w:t xml:space="preserve"> ACT</w:t>
            </w:r>
          </w:p>
          <w:p w14:paraId="467AA65F" w14:textId="77777777" w:rsidR="008015DD" w:rsidRPr="00D10D65" w:rsidRDefault="008015DD" w:rsidP="00D10D65"/>
        </w:tc>
      </w:tr>
      <w:tr w:rsidR="008F7CA3" w:rsidRPr="008015DD" w14:paraId="608BA1E8" w14:textId="77777777" w:rsidTr="006B2E3A">
        <w:tc>
          <w:tcPr>
            <w:tcW w:w="7225" w:type="dxa"/>
          </w:tcPr>
          <w:p w14:paraId="5BF3EA97" w14:textId="77777777" w:rsidR="008F7CA3" w:rsidRPr="00CA76A1" w:rsidRDefault="008F7CA3" w:rsidP="006B2E3A">
            <w:pPr>
              <w:rPr>
                <w:rFonts w:cstheme="minorHAnsi"/>
                <w:b/>
                <w:bCs/>
                <w:sz w:val="24"/>
                <w:szCs w:val="24"/>
              </w:rPr>
            </w:pPr>
            <w:r w:rsidRPr="00CA76A1">
              <w:rPr>
                <w:rFonts w:cstheme="minorHAnsi"/>
                <w:b/>
                <w:bCs/>
                <w:sz w:val="24"/>
                <w:szCs w:val="24"/>
              </w:rPr>
              <w:t>International travellers entering the ACT</w:t>
            </w:r>
          </w:p>
          <w:p w14:paraId="5FF43F7F" w14:textId="639811E8" w:rsidR="008F7CA3" w:rsidRPr="00CA76A1" w:rsidRDefault="008F7CA3" w:rsidP="006B2E3A">
            <w:pPr>
              <w:rPr>
                <w:rFonts w:cstheme="minorHAnsi"/>
                <w:b/>
                <w:bCs/>
                <w:sz w:val="24"/>
                <w:szCs w:val="24"/>
              </w:rPr>
            </w:pPr>
          </w:p>
        </w:tc>
        <w:tc>
          <w:tcPr>
            <w:tcW w:w="6804" w:type="dxa"/>
          </w:tcPr>
          <w:p w14:paraId="1899365F" w14:textId="6370C99B" w:rsidR="00864276" w:rsidRPr="00DA2B06" w:rsidRDefault="00DA2B06" w:rsidP="00D10D65">
            <w:pPr>
              <w:rPr>
                <w:b/>
                <w:sz w:val="24"/>
                <w:szCs w:val="24"/>
              </w:rPr>
            </w:pPr>
            <w:proofErr w:type="spellStart"/>
            <w:r>
              <w:rPr>
                <w:b/>
                <w:sz w:val="24"/>
                <w:szCs w:val="24"/>
              </w:rPr>
              <w:t>Mga</w:t>
            </w:r>
            <w:proofErr w:type="spellEnd"/>
            <w:r>
              <w:rPr>
                <w:b/>
                <w:sz w:val="24"/>
                <w:szCs w:val="24"/>
              </w:rPr>
              <w:t xml:space="preserve"> </w:t>
            </w:r>
            <w:proofErr w:type="spellStart"/>
            <w:r>
              <w:rPr>
                <w:b/>
                <w:sz w:val="24"/>
                <w:szCs w:val="24"/>
              </w:rPr>
              <w:t>i</w:t>
            </w:r>
            <w:r w:rsidR="00864276" w:rsidRPr="00DA2B06">
              <w:rPr>
                <w:b/>
                <w:sz w:val="24"/>
                <w:szCs w:val="24"/>
              </w:rPr>
              <w:t>nternasyonal</w:t>
            </w:r>
            <w:proofErr w:type="spellEnd"/>
            <w:r w:rsidR="00864276" w:rsidRPr="00DA2B06">
              <w:rPr>
                <w:b/>
                <w:sz w:val="24"/>
                <w:szCs w:val="24"/>
              </w:rPr>
              <w:t xml:space="preserve"> </w:t>
            </w:r>
            <w:proofErr w:type="spellStart"/>
            <w:r w:rsidR="00864276" w:rsidRPr="00DA2B06">
              <w:rPr>
                <w:b/>
                <w:sz w:val="24"/>
                <w:szCs w:val="24"/>
              </w:rPr>
              <w:t>na</w:t>
            </w:r>
            <w:proofErr w:type="spellEnd"/>
            <w:r w:rsidR="00864276" w:rsidRPr="00DA2B06">
              <w:rPr>
                <w:b/>
                <w:sz w:val="24"/>
                <w:szCs w:val="24"/>
              </w:rPr>
              <w:t xml:space="preserve"> </w:t>
            </w:r>
            <w:proofErr w:type="spellStart"/>
            <w:r w:rsidR="00864276" w:rsidRPr="00DA2B06">
              <w:rPr>
                <w:b/>
                <w:sz w:val="24"/>
                <w:szCs w:val="24"/>
              </w:rPr>
              <w:t>manlalakbay</w:t>
            </w:r>
            <w:proofErr w:type="spellEnd"/>
            <w:r w:rsidR="00864276" w:rsidRPr="00DA2B06">
              <w:rPr>
                <w:b/>
                <w:sz w:val="24"/>
                <w:szCs w:val="24"/>
              </w:rPr>
              <w:t xml:space="preserve"> </w:t>
            </w:r>
            <w:proofErr w:type="spellStart"/>
            <w:r w:rsidR="00864276" w:rsidRPr="00DA2B06">
              <w:rPr>
                <w:b/>
                <w:sz w:val="24"/>
                <w:szCs w:val="24"/>
              </w:rPr>
              <w:t>na</w:t>
            </w:r>
            <w:proofErr w:type="spellEnd"/>
            <w:r w:rsidR="00864276" w:rsidRPr="00DA2B06">
              <w:rPr>
                <w:b/>
                <w:sz w:val="24"/>
                <w:szCs w:val="24"/>
              </w:rPr>
              <w:t xml:space="preserve"> </w:t>
            </w:r>
            <w:proofErr w:type="spellStart"/>
            <w:r w:rsidR="00864276" w:rsidRPr="00DA2B06">
              <w:rPr>
                <w:b/>
                <w:sz w:val="24"/>
                <w:szCs w:val="24"/>
              </w:rPr>
              <w:t>pumapasok</w:t>
            </w:r>
            <w:proofErr w:type="spellEnd"/>
            <w:r w:rsidR="00864276" w:rsidRPr="00DA2B06">
              <w:rPr>
                <w:b/>
                <w:sz w:val="24"/>
                <w:szCs w:val="24"/>
              </w:rPr>
              <w:t xml:space="preserve"> </w:t>
            </w:r>
            <w:proofErr w:type="spellStart"/>
            <w:r w:rsidR="00864276" w:rsidRPr="00DA2B06">
              <w:rPr>
                <w:b/>
                <w:sz w:val="24"/>
                <w:szCs w:val="24"/>
              </w:rPr>
              <w:t>sa</w:t>
            </w:r>
            <w:proofErr w:type="spellEnd"/>
            <w:r w:rsidR="00864276" w:rsidRPr="00DA2B06">
              <w:rPr>
                <w:b/>
                <w:sz w:val="24"/>
                <w:szCs w:val="24"/>
              </w:rPr>
              <w:t xml:space="preserve"> ACT</w:t>
            </w:r>
          </w:p>
          <w:p w14:paraId="3834E6EB" w14:textId="7D4A0054" w:rsidR="008F7CA3" w:rsidRPr="00D10D65" w:rsidRDefault="008F7CA3" w:rsidP="00D10D65"/>
        </w:tc>
      </w:tr>
      <w:tr w:rsidR="008F7CA3" w:rsidRPr="008015DD" w14:paraId="76442E4B" w14:textId="77777777" w:rsidTr="006B2E3A">
        <w:tc>
          <w:tcPr>
            <w:tcW w:w="7225" w:type="dxa"/>
          </w:tcPr>
          <w:p w14:paraId="4E0BE84B" w14:textId="77777777" w:rsidR="008F7CA3" w:rsidRDefault="008F7CA3" w:rsidP="006B2E3A">
            <w:pPr>
              <w:pStyle w:val="Heading2"/>
              <w:spacing w:before="320"/>
              <w:outlineLvl w:val="1"/>
              <w:rPr>
                <w:rFonts w:asciiTheme="minorHAnsi" w:hAnsiTheme="minorHAnsi" w:cstheme="minorHAnsi"/>
                <w:color w:val="auto"/>
                <w:sz w:val="24"/>
                <w:szCs w:val="24"/>
              </w:rPr>
            </w:pPr>
            <w:r w:rsidRPr="00CA76A1">
              <w:rPr>
                <w:rFonts w:asciiTheme="minorHAnsi" w:hAnsiTheme="minorHAnsi" w:cstheme="minorHAnsi"/>
                <w:color w:val="auto"/>
                <w:sz w:val="24"/>
                <w:szCs w:val="24"/>
              </w:rPr>
              <w:t>All international travellers flying into Canberra Airport from overseas must undergo mandatory hotel quarantine in Canberra on arrival for 14 days. You can find more information on the Information for Overseas Travellers in hotel quarantine factsheet.</w:t>
            </w:r>
          </w:p>
          <w:p w14:paraId="3726814A" w14:textId="5FC97149" w:rsidR="00CA76A1" w:rsidRPr="00CA76A1" w:rsidRDefault="00CA76A1" w:rsidP="006B2E3A"/>
        </w:tc>
        <w:tc>
          <w:tcPr>
            <w:tcW w:w="6804" w:type="dxa"/>
          </w:tcPr>
          <w:p w14:paraId="147A6E33" w14:textId="35882872" w:rsidR="00864276" w:rsidRPr="00DA2B06" w:rsidRDefault="00864276" w:rsidP="00D10D65">
            <w:pPr>
              <w:rPr>
                <w:sz w:val="24"/>
                <w:szCs w:val="24"/>
              </w:rPr>
            </w:pPr>
            <w:r w:rsidRPr="00DA2B06">
              <w:rPr>
                <w:sz w:val="24"/>
                <w:szCs w:val="24"/>
              </w:rPr>
              <w:t xml:space="preserve">Lahat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internasyonal</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manlalakbay</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007C625A">
              <w:rPr>
                <w:sz w:val="24"/>
                <w:szCs w:val="24"/>
              </w:rPr>
              <w:t>lumapag</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7C625A">
              <w:rPr>
                <w:sz w:val="24"/>
                <w:szCs w:val="24"/>
              </w:rPr>
              <w:t>Paliparan</w:t>
            </w:r>
            <w:proofErr w:type="spellEnd"/>
            <w:r w:rsidR="007C625A">
              <w:rPr>
                <w:sz w:val="24"/>
                <w:szCs w:val="24"/>
              </w:rPr>
              <w:t xml:space="preserve"> ng </w:t>
            </w:r>
            <w:r w:rsidRPr="00DA2B06">
              <w:rPr>
                <w:sz w:val="24"/>
                <w:szCs w:val="24"/>
              </w:rPr>
              <w:t xml:space="preserve">Canberra </w:t>
            </w:r>
            <w:proofErr w:type="spellStart"/>
            <w:r w:rsidRPr="00DA2B06">
              <w:rPr>
                <w:sz w:val="24"/>
                <w:szCs w:val="24"/>
              </w:rPr>
              <w:t>mula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ibang</w:t>
            </w:r>
            <w:proofErr w:type="spellEnd"/>
            <w:r w:rsidRPr="00DA2B06">
              <w:rPr>
                <w:sz w:val="24"/>
                <w:szCs w:val="24"/>
              </w:rPr>
              <w:t xml:space="preserve"> </w:t>
            </w:r>
            <w:proofErr w:type="spellStart"/>
            <w:r w:rsidRPr="00DA2B06">
              <w:rPr>
                <w:sz w:val="24"/>
                <w:szCs w:val="24"/>
              </w:rPr>
              <w:t>bansa</w:t>
            </w:r>
            <w:proofErr w:type="spellEnd"/>
            <w:r w:rsidRPr="00DA2B06">
              <w:rPr>
                <w:sz w:val="24"/>
                <w:szCs w:val="24"/>
              </w:rPr>
              <w:t xml:space="preserve"> ay </w:t>
            </w:r>
            <w:proofErr w:type="spellStart"/>
            <w:r w:rsidRPr="00DA2B06">
              <w:rPr>
                <w:sz w:val="24"/>
                <w:szCs w:val="24"/>
              </w:rPr>
              <w:t>dapat</w:t>
            </w:r>
            <w:proofErr w:type="spellEnd"/>
            <w:r w:rsidRPr="00DA2B06">
              <w:rPr>
                <w:sz w:val="24"/>
                <w:szCs w:val="24"/>
              </w:rPr>
              <w:t xml:space="preserve"> </w:t>
            </w:r>
            <w:proofErr w:type="spellStart"/>
            <w:r w:rsidRPr="00DA2B06">
              <w:rPr>
                <w:sz w:val="24"/>
                <w:szCs w:val="24"/>
              </w:rPr>
              <w:t>sumailalim</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DA2B06">
              <w:rPr>
                <w:sz w:val="24"/>
                <w:szCs w:val="24"/>
              </w:rPr>
              <w:t>sapilitang</w:t>
            </w:r>
            <w:proofErr w:type="spellEnd"/>
            <w:r w:rsidR="00DA2B06">
              <w:rPr>
                <w:sz w:val="24"/>
                <w:szCs w:val="24"/>
              </w:rPr>
              <w:t xml:space="preserve"> </w:t>
            </w:r>
            <w:proofErr w:type="spellStart"/>
            <w:r w:rsidR="00DA2B06">
              <w:rPr>
                <w:sz w:val="24"/>
                <w:szCs w:val="24"/>
              </w:rPr>
              <w:t>kuwarentena</w:t>
            </w:r>
            <w:proofErr w:type="spellEnd"/>
            <w:r w:rsidR="00DA2B06">
              <w:rPr>
                <w:sz w:val="24"/>
                <w:szCs w:val="24"/>
              </w:rPr>
              <w:t xml:space="preserve"> </w:t>
            </w:r>
            <w:proofErr w:type="spellStart"/>
            <w:r w:rsidR="00DA2B06">
              <w:rPr>
                <w:sz w:val="24"/>
                <w:szCs w:val="24"/>
              </w:rPr>
              <w:t>sa</w:t>
            </w:r>
            <w:proofErr w:type="spellEnd"/>
            <w:r w:rsidRPr="00DA2B06">
              <w:rPr>
                <w:sz w:val="24"/>
                <w:szCs w:val="24"/>
              </w:rPr>
              <w:t xml:space="preserve"> hotel </w:t>
            </w:r>
            <w:proofErr w:type="spellStart"/>
            <w:r w:rsidRPr="00DA2B06">
              <w:rPr>
                <w:sz w:val="24"/>
                <w:szCs w:val="24"/>
              </w:rPr>
              <w:t>sa</w:t>
            </w:r>
            <w:proofErr w:type="spellEnd"/>
            <w:r w:rsidRPr="00DA2B06">
              <w:rPr>
                <w:sz w:val="24"/>
                <w:szCs w:val="24"/>
              </w:rPr>
              <w:t xml:space="preserve"> Canberra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pagdating</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loob</w:t>
            </w:r>
            <w:proofErr w:type="spellEnd"/>
            <w:r w:rsidRPr="00DA2B06">
              <w:rPr>
                <w:sz w:val="24"/>
                <w:szCs w:val="24"/>
              </w:rPr>
              <w:t xml:space="preserve"> ng 14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araw</w:t>
            </w:r>
            <w:proofErr w:type="spellEnd"/>
            <w:r w:rsidRPr="00DA2B06">
              <w:rPr>
                <w:sz w:val="24"/>
                <w:szCs w:val="24"/>
              </w:rPr>
              <w:t xml:space="preserve">. </w:t>
            </w:r>
            <w:proofErr w:type="spellStart"/>
            <w:r w:rsidRPr="00DA2B06">
              <w:rPr>
                <w:sz w:val="24"/>
                <w:szCs w:val="24"/>
              </w:rPr>
              <w:t>M</w:t>
            </w:r>
            <w:r w:rsidR="00DA2B06">
              <w:rPr>
                <w:sz w:val="24"/>
                <w:szCs w:val="24"/>
              </w:rPr>
              <w:t>ahahanap</w:t>
            </w:r>
            <w:proofErr w:type="spellEnd"/>
            <w:r w:rsidR="00DA2B06">
              <w:rPr>
                <w:sz w:val="24"/>
                <w:szCs w:val="24"/>
              </w:rPr>
              <w:t xml:space="preserve"> </w:t>
            </w:r>
            <w:proofErr w:type="spellStart"/>
            <w:r w:rsidR="00DA2B06">
              <w:rPr>
                <w:sz w:val="24"/>
                <w:szCs w:val="24"/>
              </w:rPr>
              <w:t>mo</w:t>
            </w:r>
            <w:proofErr w:type="spellEnd"/>
            <w:r w:rsidR="00DA2B06">
              <w:rPr>
                <w:sz w:val="24"/>
                <w:szCs w:val="24"/>
              </w:rPr>
              <w:t xml:space="preserve"> ang </w:t>
            </w:r>
            <w:proofErr w:type="spellStart"/>
            <w:r w:rsidRPr="00DA2B06">
              <w:rPr>
                <w:sz w:val="24"/>
                <w:szCs w:val="24"/>
              </w:rPr>
              <w:t>karagdagang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531DCF">
              <w:rPr>
                <w:sz w:val="24"/>
                <w:szCs w:val="24"/>
              </w:rPr>
              <w:t>papel-kaalaman</w:t>
            </w:r>
            <w:proofErr w:type="spellEnd"/>
            <w:r w:rsidR="00531DCF">
              <w:rPr>
                <w:sz w:val="24"/>
                <w:szCs w:val="24"/>
              </w:rPr>
              <w:t xml:space="preserve"> ng </w:t>
            </w:r>
            <w:proofErr w:type="spellStart"/>
            <w:r w:rsidR="00531DCF">
              <w:rPr>
                <w:sz w:val="24"/>
                <w:szCs w:val="24"/>
              </w:rPr>
              <w:t>kuwarentena</w:t>
            </w:r>
            <w:proofErr w:type="spellEnd"/>
            <w:r w:rsidR="00531DCF">
              <w:rPr>
                <w:sz w:val="24"/>
                <w:szCs w:val="24"/>
              </w:rPr>
              <w:t xml:space="preserve"> </w:t>
            </w:r>
            <w:proofErr w:type="spellStart"/>
            <w:r w:rsidR="00531DCF">
              <w:rPr>
                <w:sz w:val="24"/>
                <w:szCs w:val="24"/>
              </w:rPr>
              <w:t>sa</w:t>
            </w:r>
            <w:proofErr w:type="spellEnd"/>
            <w:r w:rsidR="00531DCF">
              <w:rPr>
                <w:sz w:val="24"/>
                <w:szCs w:val="24"/>
              </w:rPr>
              <w:t xml:space="preserve"> hotel </w:t>
            </w:r>
            <w:proofErr w:type="spellStart"/>
            <w:r w:rsidR="00531DCF">
              <w:rPr>
                <w:sz w:val="24"/>
                <w:szCs w:val="24"/>
              </w:rPr>
              <w:t>na</w:t>
            </w:r>
            <w:proofErr w:type="spellEnd"/>
            <w:r w:rsidR="00531DCF">
              <w:rPr>
                <w:sz w:val="24"/>
                <w:szCs w:val="24"/>
              </w:rPr>
              <w:t xml:space="preserve"> </w:t>
            </w:r>
            <w:proofErr w:type="spellStart"/>
            <w:r w:rsidRPr="00DA2B06">
              <w:rPr>
                <w:sz w:val="24"/>
                <w:szCs w:val="24"/>
              </w:rPr>
              <w:t>Im</w:t>
            </w:r>
            <w:r w:rsidR="00DA2B06">
              <w:rPr>
                <w:sz w:val="24"/>
                <w:szCs w:val="24"/>
              </w:rPr>
              <w:t>pormasyon</w:t>
            </w:r>
            <w:proofErr w:type="spellEnd"/>
            <w:r w:rsidR="00DA2B06">
              <w:rPr>
                <w:sz w:val="24"/>
                <w:szCs w:val="24"/>
              </w:rPr>
              <w:t xml:space="preserve"> para </w:t>
            </w:r>
            <w:proofErr w:type="spellStart"/>
            <w:r w:rsidR="00DA2B06">
              <w:rPr>
                <w:sz w:val="24"/>
                <w:szCs w:val="24"/>
              </w:rPr>
              <w:t>sa</w:t>
            </w:r>
            <w:proofErr w:type="spellEnd"/>
            <w:r w:rsidR="00DA2B06">
              <w:rPr>
                <w:sz w:val="24"/>
                <w:szCs w:val="24"/>
              </w:rPr>
              <w:t xml:space="preserve"> </w:t>
            </w:r>
            <w:proofErr w:type="spellStart"/>
            <w:r w:rsidR="00DA2B06">
              <w:rPr>
                <w:sz w:val="24"/>
                <w:szCs w:val="24"/>
              </w:rPr>
              <w:t>m</w:t>
            </w:r>
            <w:r w:rsidRPr="00DA2B06">
              <w:rPr>
                <w:sz w:val="24"/>
                <w:szCs w:val="24"/>
              </w:rPr>
              <w:t>ga</w:t>
            </w:r>
            <w:proofErr w:type="spellEnd"/>
            <w:r w:rsidRPr="00DA2B06">
              <w:rPr>
                <w:sz w:val="24"/>
                <w:szCs w:val="24"/>
              </w:rPr>
              <w:t xml:space="preserve"> </w:t>
            </w:r>
            <w:proofErr w:type="spellStart"/>
            <w:r w:rsidR="00DA2B06">
              <w:rPr>
                <w:sz w:val="24"/>
                <w:szCs w:val="24"/>
              </w:rPr>
              <w:t>Manlalakbay</w:t>
            </w:r>
            <w:proofErr w:type="spellEnd"/>
            <w:r w:rsidR="00DA2B06">
              <w:rPr>
                <w:sz w:val="24"/>
                <w:szCs w:val="24"/>
              </w:rPr>
              <w:t xml:space="preserve"> </w:t>
            </w:r>
            <w:proofErr w:type="spellStart"/>
            <w:r w:rsidR="00DA2B06">
              <w:rPr>
                <w:sz w:val="24"/>
                <w:szCs w:val="24"/>
              </w:rPr>
              <w:t>sa</w:t>
            </w:r>
            <w:proofErr w:type="spellEnd"/>
            <w:r w:rsidR="00DA2B06">
              <w:rPr>
                <w:sz w:val="24"/>
                <w:szCs w:val="24"/>
              </w:rPr>
              <w:t xml:space="preserve"> </w:t>
            </w:r>
            <w:proofErr w:type="spellStart"/>
            <w:r w:rsidR="00DA2B06">
              <w:rPr>
                <w:sz w:val="24"/>
                <w:szCs w:val="24"/>
              </w:rPr>
              <w:t>Ibang</w:t>
            </w:r>
            <w:proofErr w:type="spellEnd"/>
            <w:r w:rsidR="00DA2B06">
              <w:rPr>
                <w:sz w:val="24"/>
                <w:szCs w:val="24"/>
              </w:rPr>
              <w:t xml:space="preserve"> </w:t>
            </w:r>
            <w:proofErr w:type="spellStart"/>
            <w:r w:rsidR="00DA2B06">
              <w:rPr>
                <w:sz w:val="24"/>
                <w:szCs w:val="24"/>
              </w:rPr>
              <w:t>Bansa</w:t>
            </w:r>
            <w:proofErr w:type="spellEnd"/>
            <w:r w:rsidR="00DA2B06">
              <w:rPr>
                <w:sz w:val="24"/>
                <w:szCs w:val="24"/>
              </w:rPr>
              <w:t xml:space="preserve"> (Information for </w:t>
            </w:r>
            <w:r w:rsidRPr="00DA2B06">
              <w:rPr>
                <w:sz w:val="24"/>
                <w:szCs w:val="24"/>
              </w:rPr>
              <w:t>Overseas Traveller</w:t>
            </w:r>
            <w:r w:rsidR="00DA2B06">
              <w:rPr>
                <w:sz w:val="24"/>
                <w:szCs w:val="24"/>
              </w:rPr>
              <w:t>)</w:t>
            </w:r>
            <w:r w:rsidRPr="00DA2B06">
              <w:rPr>
                <w:sz w:val="24"/>
                <w:szCs w:val="24"/>
              </w:rPr>
              <w:t>.</w:t>
            </w:r>
          </w:p>
          <w:p w14:paraId="5B3AB525" w14:textId="6061005E" w:rsidR="008F7CA3" w:rsidRPr="00DA2B06" w:rsidRDefault="008F7CA3" w:rsidP="00D10D65">
            <w:pPr>
              <w:rPr>
                <w:sz w:val="24"/>
                <w:szCs w:val="24"/>
              </w:rPr>
            </w:pPr>
          </w:p>
        </w:tc>
      </w:tr>
      <w:tr w:rsidR="008F7CA3" w:rsidRPr="008015DD" w14:paraId="534A6D52" w14:textId="77777777" w:rsidTr="006B2E3A">
        <w:tc>
          <w:tcPr>
            <w:tcW w:w="7225" w:type="dxa"/>
          </w:tcPr>
          <w:p w14:paraId="2EED0B66" w14:textId="77777777" w:rsidR="008F7CA3" w:rsidRDefault="008F7CA3" w:rsidP="006B2E3A">
            <w:pPr>
              <w:rPr>
                <w:rFonts w:cstheme="minorHAnsi"/>
                <w:b/>
                <w:bCs/>
                <w:sz w:val="24"/>
                <w:szCs w:val="24"/>
              </w:rPr>
            </w:pPr>
            <w:r w:rsidRPr="00CA76A1">
              <w:rPr>
                <w:rFonts w:cstheme="minorHAnsi"/>
                <w:b/>
                <w:bCs/>
                <w:sz w:val="24"/>
                <w:szCs w:val="24"/>
              </w:rPr>
              <w:t>Information about quarantine fees</w:t>
            </w:r>
          </w:p>
          <w:p w14:paraId="79DEF5D9" w14:textId="39DB58DE" w:rsidR="00CA76A1" w:rsidRPr="00CA76A1" w:rsidRDefault="00CA76A1" w:rsidP="006B2E3A">
            <w:pPr>
              <w:rPr>
                <w:rFonts w:cstheme="minorHAnsi"/>
                <w:b/>
                <w:bCs/>
                <w:sz w:val="24"/>
                <w:szCs w:val="24"/>
              </w:rPr>
            </w:pPr>
          </w:p>
        </w:tc>
        <w:tc>
          <w:tcPr>
            <w:tcW w:w="6804" w:type="dxa"/>
          </w:tcPr>
          <w:p w14:paraId="0B745E57" w14:textId="7A52451E" w:rsidR="00864276" w:rsidRPr="00DA2B06" w:rsidRDefault="00864276" w:rsidP="00D10D65">
            <w:pPr>
              <w:rPr>
                <w:b/>
                <w:sz w:val="24"/>
                <w:szCs w:val="24"/>
              </w:rPr>
            </w:pPr>
            <w:proofErr w:type="spellStart"/>
            <w:r w:rsidRPr="00DA2B06">
              <w:rPr>
                <w:b/>
                <w:sz w:val="24"/>
                <w:szCs w:val="24"/>
              </w:rPr>
              <w:t>Impormasyon</w:t>
            </w:r>
            <w:proofErr w:type="spellEnd"/>
            <w:r w:rsidRPr="00DA2B06">
              <w:rPr>
                <w:b/>
                <w:sz w:val="24"/>
                <w:szCs w:val="24"/>
              </w:rPr>
              <w:t xml:space="preserve"> </w:t>
            </w:r>
            <w:proofErr w:type="spellStart"/>
            <w:r w:rsidRPr="00DA2B06">
              <w:rPr>
                <w:b/>
                <w:sz w:val="24"/>
                <w:szCs w:val="24"/>
              </w:rPr>
              <w:t>tungkol</w:t>
            </w:r>
            <w:proofErr w:type="spellEnd"/>
            <w:r w:rsidRPr="00DA2B06">
              <w:rPr>
                <w:b/>
                <w:sz w:val="24"/>
                <w:szCs w:val="24"/>
              </w:rPr>
              <w:t xml:space="preserve"> </w:t>
            </w:r>
            <w:proofErr w:type="spellStart"/>
            <w:r w:rsidRPr="00DA2B06">
              <w:rPr>
                <w:b/>
                <w:sz w:val="24"/>
                <w:szCs w:val="24"/>
              </w:rPr>
              <w:t>sa</w:t>
            </w:r>
            <w:proofErr w:type="spellEnd"/>
            <w:r w:rsidRPr="00DA2B06">
              <w:rPr>
                <w:b/>
                <w:sz w:val="24"/>
                <w:szCs w:val="24"/>
              </w:rPr>
              <w:t xml:space="preserve"> </w:t>
            </w:r>
            <w:proofErr w:type="spellStart"/>
            <w:r w:rsidRPr="00DA2B06">
              <w:rPr>
                <w:b/>
                <w:sz w:val="24"/>
                <w:szCs w:val="24"/>
              </w:rPr>
              <w:t>mga</w:t>
            </w:r>
            <w:proofErr w:type="spellEnd"/>
            <w:r w:rsidRPr="00DA2B06">
              <w:rPr>
                <w:b/>
                <w:sz w:val="24"/>
                <w:szCs w:val="24"/>
              </w:rPr>
              <w:t xml:space="preserve"> </w:t>
            </w:r>
            <w:proofErr w:type="spellStart"/>
            <w:r w:rsidRPr="00DA2B06">
              <w:rPr>
                <w:b/>
                <w:sz w:val="24"/>
                <w:szCs w:val="24"/>
              </w:rPr>
              <w:t>bay</w:t>
            </w:r>
            <w:r w:rsidR="00531DCF">
              <w:rPr>
                <w:b/>
                <w:sz w:val="24"/>
                <w:szCs w:val="24"/>
              </w:rPr>
              <w:t>arin</w:t>
            </w:r>
            <w:proofErr w:type="spellEnd"/>
            <w:r w:rsidR="00531DCF">
              <w:rPr>
                <w:b/>
                <w:sz w:val="24"/>
                <w:szCs w:val="24"/>
              </w:rPr>
              <w:t xml:space="preserve"> </w:t>
            </w:r>
            <w:proofErr w:type="spellStart"/>
            <w:r w:rsidR="00531DCF">
              <w:rPr>
                <w:b/>
                <w:sz w:val="24"/>
                <w:szCs w:val="24"/>
              </w:rPr>
              <w:t>sa</w:t>
            </w:r>
            <w:proofErr w:type="spellEnd"/>
            <w:r w:rsidR="00531DCF">
              <w:rPr>
                <w:b/>
                <w:sz w:val="24"/>
                <w:szCs w:val="24"/>
              </w:rPr>
              <w:t xml:space="preserve"> </w:t>
            </w:r>
            <w:proofErr w:type="spellStart"/>
            <w:r w:rsidR="00531DCF">
              <w:rPr>
                <w:b/>
                <w:sz w:val="24"/>
                <w:szCs w:val="24"/>
              </w:rPr>
              <w:t>kuwarentena</w:t>
            </w:r>
            <w:proofErr w:type="spellEnd"/>
          </w:p>
          <w:p w14:paraId="798A8CDA" w14:textId="77777777" w:rsidR="008F7CA3" w:rsidRPr="00DA2B06" w:rsidRDefault="008F7CA3" w:rsidP="00D10D65">
            <w:pPr>
              <w:rPr>
                <w:sz w:val="24"/>
                <w:szCs w:val="24"/>
              </w:rPr>
            </w:pPr>
          </w:p>
        </w:tc>
      </w:tr>
      <w:tr w:rsidR="008F7CA3" w:rsidRPr="008015DD" w14:paraId="0404F3ED" w14:textId="77777777" w:rsidTr="006B2E3A">
        <w:tc>
          <w:tcPr>
            <w:tcW w:w="7225" w:type="dxa"/>
          </w:tcPr>
          <w:p w14:paraId="11B682F8" w14:textId="77777777" w:rsidR="008F7CA3" w:rsidRPr="00CA76A1" w:rsidRDefault="008F7CA3" w:rsidP="006B2E3A">
            <w:pPr>
              <w:rPr>
                <w:rFonts w:cstheme="minorHAnsi"/>
                <w:sz w:val="24"/>
                <w:szCs w:val="24"/>
              </w:rPr>
            </w:pPr>
            <w:r w:rsidRPr="00CA76A1">
              <w:rPr>
                <w:rFonts w:cstheme="minorHAnsi"/>
                <w:sz w:val="24"/>
                <w:szCs w:val="24"/>
              </w:rPr>
              <w:t>The ACT Government will be charging all returning international travellers for their hotel quarantine from Wednesday, 5 August 2020.</w:t>
            </w:r>
          </w:p>
          <w:p w14:paraId="67F3CCE2" w14:textId="77777777" w:rsidR="008F7CA3" w:rsidRPr="00CA76A1" w:rsidRDefault="008F7CA3" w:rsidP="006B2E3A">
            <w:pPr>
              <w:rPr>
                <w:rFonts w:cstheme="minorHAnsi"/>
                <w:sz w:val="24"/>
                <w:szCs w:val="24"/>
              </w:rPr>
            </w:pPr>
          </w:p>
          <w:p w14:paraId="21CB2F06" w14:textId="73859D63" w:rsidR="008F7CA3" w:rsidRPr="00CA76A1" w:rsidRDefault="008F7CA3" w:rsidP="006B2E3A">
            <w:pPr>
              <w:rPr>
                <w:rFonts w:cstheme="minorHAnsi"/>
                <w:sz w:val="24"/>
                <w:szCs w:val="24"/>
              </w:rPr>
            </w:pPr>
            <w:r w:rsidRPr="00CA76A1">
              <w:rPr>
                <w:rFonts w:cstheme="minorHAnsi"/>
                <w:sz w:val="24"/>
                <w:szCs w:val="24"/>
              </w:rPr>
              <w:t>Mandatory quarantine is needed to stop the spread of COVID-19 in ACT.</w:t>
            </w:r>
          </w:p>
          <w:p w14:paraId="7732D0EA" w14:textId="77777777" w:rsidR="008F7CA3" w:rsidRPr="00CA76A1" w:rsidRDefault="008F7CA3" w:rsidP="006B2E3A">
            <w:pPr>
              <w:rPr>
                <w:rFonts w:cstheme="minorHAnsi"/>
                <w:sz w:val="24"/>
                <w:szCs w:val="24"/>
              </w:rPr>
            </w:pPr>
          </w:p>
          <w:p w14:paraId="2F234634" w14:textId="77777777" w:rsidR="008F7CA3" w:rsidRDefault="008F7CA3" w:rsidP="006B2E3A">
            <w:pPr>
              <w:rPr>
                <w:rFonts w:cstheme="minorHAnsi"/>
                <w:sz w:val="24"/>
                <w:szCs w:val="24"/>
              </w:rPr>
            </w:pPr>
            <w:r w:rsidRPr="00CA76A1">
              <w:rPr>
                <w:rFonts w:cstheme="minorHAnsi"/>
                <w:sz w:val="24"/>
                <w:szCs w:val="24"/>
              </w:rPr>
              <w:t xml:space="preserve">The quarantine fee will reduce the financial burden of COVID-19 on ACT taxpayers. The total fee will help repay the government for the cost of </w:t>
            </w:r>
            <w:r w:rsidRPr="00CA76A1">
              <w:rPr>
                <w:rFonts w:cstheme="minorHAnsi"/>
                <w:sz w:val="24"/>
                <w:szCs w:val="24"/>
              </w:rPr>
              <w:lastRenderedPageBreak/>
              <w:t>providing the quarantine to you. This includes accommodation, transport, wellbeing support, PPE, screening, and testing. A budget for groceries and meals is also included in the quarantine fee (see further in</w:t>
            </w:r>
            <w:r w:rsidRPr="004C5F1E">
              <w:rPr>
                <w:rFonts w:cstheme="minorHAnsi"/>
                <w:sz w:val="24"/>
                <w:szCs w:val="24"/>
              </w:rPr>
              <w:t>forma</w:t>
            </w:r>
            <w:r w:rsidRPr="00CA76A1">
              <w:rPr>
                <w:rFonts w:cstheme="minorHAnsi"/>
                <w:sz w:val="24"/>
                <w:szCs w:val="24"/>
              </w:rPr>
              <w:t>tion below).</w:t>
            </w:r>
          </w:p>
          <w:p w14:paraId="6950D2CE" w14:textId="56DB1E39" w:rsidR="00CA76A1" w:rsidRPr="00CA76A1" w:rsidRDefault="00CA76A1" w:rsidP="006B2E3A">
            <w:pPr>
              <w:rPr>
                <w:rFonts w:cstheme="minorHAnsi"/>
                <w:sz w:val="24"/>
                <w:szCs w:val="24"/>
              </w:rPr>
            </w:pPr>
          </w:p>
        </w:tc>
        <w:tc>
          <w:tcPr>
            <w:tcW w:w="6804" w:type="dxa"/>
          </w:tcPr>
          <w:p w14:paraId="6C390251" w14:textId="19C61052" w:rsidR="00864276" w:rsidRPr="00DA2B06" w:rsidRDefault="00864276" w:rsidP="00D10D65">
            <w:pPr>
              <w:rPr>
                <w:sz w:val="24"/>
                <w:szCs w:val="24"/>
              </w:rPr>
            </w:pPr>
            <w:proofErr w:type="spellStart"/>
            <w:r w:rsidRPr="00DA2B06">
              <w:rPr>
                <w:sz w:val="24"/>
                <w:szCs w:val="24"/>
              </w:rPr>
              <w:lastRenderedPageBreak/>
              <w:t>Sisingilin</w:t>
            </w:r>
            <w:proofErr w:type="spellEnd"/>
            <w:r w:rsidRPr="00DA2B06">
              <w:rPr>
                <w:sz w:val="24"/>
                <w:szCs w:val="24"/>
              </w:rPr>
              <w:t xml:space="preserve"> ng </w:t>
            </w:r>
            <w:proofErr w:type="spellStart"/>
            <w:r w:rsidRPr="00DA2B06">
              <w:rPr>
                <w:sz w:val="24"/>
                <w:szCs w:val="24"/>
              </w:rPr>
              <w:t>Pamahalaang</w:t>
            </w:r>
            <w:proofErr w:type="spellEnd"/>
            <w:r w:rsidRPr="00DA2B06">
              <w:rPr>
                <w:sz w:val="24"/>
                <w:szCs w:val="24"/>
              </w:rPr>
              <w:t xml:space="preserve"> ACT ang </w:t>
            </w:r>
            <w:proofErr w:type="spellStart"/>
            <w:r w:rsidRPr="00DA2B06">
              <w:rPr>
                <w:sz w:val="24"/>
                <w:szCs w:val="24"/>
              </w:rPr>
              <w:t>lahat</w:t>
            </w:r>
            <w:proofErr w:type="spellEnd"/>
            <w:r w:rsidRPr="00DA2B06">
              <w:rPr>
                <w:sz w:val="24"/>
                <w:szCs w:val="24"/>
              </w:rPr>
              <w:t xml:space="preserve"> ng </w:t>
            </w:r>
            <w:proofErr w:type="spellStart"/>
            <w:r w:rsidRPr="00DA2B06">
              <w:rPr>
                <w:sz w:val="24"/>
                <w:szCs w:val="24"/>
              </w:rPr>
              <w:t>nagbabalik</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interna</w:t>
            </w:r>
            <w:r w:rsidR="00531DCF">
              <w:rPr>
                <w:sz w:val="24"/>
                <w:szCs w:val="24"/>
              </w:rPr>
              <w:t>syonal</w:t>
            </w:r>
            <w:proofErr w:type="spellEnd"/>
            <w:r w:rsidR="00531DCF">
              <w:rPr>
                <w:sz w:val="24"/>
                <w:szCs w:val="24"/>
              </w:rPr>
              <w:t xml:space="preserve"> </w:t>
            </w:r>
            <w:proofErr w:type="spellStart"/>
            <w:r w:rsidR="00531DCF">
              <w:rPr>
                <w:sz w:val="24"/>
                <w:szCs w:val="24"/>
              </w:rPr>
              <w:t>na</w:t>
            </w:r>
            <w:proofErr w:type="spellEnd"/>
            <w:r w:rsidR="00531DCF">
              <w:rPr>
                <w:sz w:val="24"/>
                <w:szCs w:val="24"/>
              </w:rPr>
              <w:t xml:space="preserve"> </w:t>
            </w:r>
            <w:proofErr w:type="spellStart"/>
            <w:r w:rsidR="00531DCF">
              <w:rPr>
                <w:sz w:val="24"/>
                <w:szCs w:val="24"/>
              </w:rPr>
              <w:t>manlalakbay</w:t>
            </w:r>
            <w:proofErr w:type="spellEnd"/>
            <w:r w:rsidRPr="00DA2B06">
              <w:rPr>
                <w:sz w:val="24"/>
                <w:szCs w:val="24"/>
              </w:rPr>
              <w:t xml:space="preserve"> para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kanilang</w:t>
            </w:r>
            <w:proofErr w:type="spellEnd"/>
            <w:r w:rsidRPr="00DA2B06">
              <w:rPr>
                <w:sz w:val="24"/>
                <w:szCs w:val="24"/>
              </w:rPr>
              <w:t xml:space="preserve"> </w:t>
            </w:r>
            <w:proofErr w:type="spellStart"/>
            <w:r w:rsidR="00531DCF">
              <w:rPr>
                <w:sz w:val="24"/>
                <w:szCs w:val="24"/>
              </w:rPr>
              <w:t>kuwarentena</w:t>
            </w:r>
            <w:proofErr w:type="spellEnd"/>
            <w:r w:rsidR="00531DCF">
              <w:rPr>
                <w:sz w:val="24"/>
                <w:szCs w:val="24"/>
              </w:rPr>
              <w:t xml:space="preserve"> </w:t>
            </w:r>
            <w:proofErr w:type="spellStart"/>
            <w:r w:rsidRPr="00DA2B06">
              <w:rPr>
                <w:sz w:val="24"/>
                <w:szCs w:val="24"/>
              </w:rPr>
              <w:t>sa</w:t>
            </w:r>
            <w:proofErr w:type="spellEnd"/>
            <w:r w:rsidRPr="00DA2B06">
              <w:rPr>
                <w:sz w:val="24"/>
                <w:szCs w:val="24"/>
              </w:rPr>
              <w:t xml:space="preserve"> hotel </w:t>
            </w:r>
            <w:proofErr w:type="spellStart"/>
            <w:r w:rsidRPr="00DA2B06">
              <w:rPr>
                <w:sz w:val="24"/>
                <w:szCs w:val="24"/>
              </w:rPr>
              <w:t>mula</w:t>
            </w:r>
            <w:proofErr w:type="spellEnd"/>
            <w:r w:rsidRPr="00DA2B06">
              <w:rPr>
                <w:sz w:val="24"/>
                <w:szCs w:val="24"/>
              </w:rPr>
              <w:t xml:space="preserve"> </w:t>
            </w:r>
            <w:proofErr w:type="spellStart"/>
            <w:r w:rsidRPr="00DA2B06">
              <w:rPr>
                <w:sz w:val="24"/>
                <w:szCs w:val="24"/>
              </w:rPr>
              <w:t>Miyerkules</w:t>
            </w:r>
            <w:proofErr w:type="spellEnd"/>
            <w:r w:rsidRPr="00DA2B06">
              <w:rPr>
                <w:sz w:val="24"/>
                <w:szCs w:val="24"/>
              </w:rPr>
              <w:t xml:space="preserve">, </w:t>
            </w:r>
            <w:r w:rsidR="00531DCF">
              <w:rPr>
                <w:sz w:val="24"/>
                <w:szCs w:val="24"/>
              </w:rPr>
              <w:t xml:space="preserve">5 </w:t>
            </w:r>
            <w:r w:rsidRPr="00DA2B06">
              <w:rPr>
                <w:sz w:val="24"/>
                <w:szCs w:val="24"/>
              </w:rPr>
              <w:t>Agosto 2020.</w:t>
            </w:r>
          </w:p>
          <w:p w14:paraId="621AC354" w14:textId="77777777" w:rsidR="00864276" w:rsidRPr="00DA2B06" w:rsidRDefault="00864276" w:rsidP="00D10D65">
            <w:pPr>
              <w:rPr>
                <w:sz w:val="24"/>
                <w:szCs w:val="24"/>
              </w:rPr>
            </w:pPr>
          </w:p>
          <w:p w14:paraId="37C4488E" w14:textId="0F91C3EF" w:rsidR="00864276" w:rsidRPr="00DA2B06" w:rsidRDefault="00864276" w:rsidP="00D10D65">
            <w:pPr>
              <w:rPr>
                <w:sz w:val="24"/>
                <w:szCs w:val="24"/>
              </w:rPr>
            </w:pPr>
            <w:proofErr w:type="spellStart"/>
            <w:r w:rsidRPr="00DA2B06">
              <w:rPr>
                <w:sz w:val="24"/>
                <w:szCs w:val="24"/>
              </w:rPr>
              <w:t>Kailangan</w:t>
            </w:r>
            <w:proofErr w:type="spellEnd"/>
            <w:r w:rsidRPr="00DA2B06">
              <w:rPr>
                <w:sz w:val="24"/>
                <w:szCs w:val="24"/>
              </w:rPr>
              <w:t xml:space="preserve"> ng </w:t>
            </w:r>
            <w:proofErr w:type="spellStart"/>
            <w:r w:rsidR="00531DCF">
              <w:rPr>
                <w:sz w:val="24"/>
                <w:szCs w:val="24"/>
              </w:rPr>
              <w:t>sapilitang</w:t>
            </w:r>
            <w:proofErr w:type="spellEnd"/>
            <w:r w:rsidRPr="00DA2B06">
              <w:rPr>
                <w:sz w:val="24"/>
                <w:szCs w:val="24"/>
              </w:rPr>
              <w:t xml:space="preserve"> </w:t>
            </w:r>
            <w:proofErr w:type="spellStart"/>
            <w:r w:rsidR="00531DCF">
              <w:rPr>
                <w:sz w:val="24"/>
                <w:szCs w:val="24"/>
              </w:rPr>
              <w:t>kuwarentena</w:t>
            </w:r>
            <w:proofErr w:type="spellEnd"/>
            <w:r w:rsidR="00531DCF">
              <w:rPr>
                <w:sz w:val="24"/>
                <w:szCs w:val="24"/>
              </w:rPr>
              <w:t xml:space="preserve"> </w:t>
            </w:r>
            <w:proofErr w:type="spellStart"/>
            <w:r w:rsidR="00531DCF">
              <w:rPr>
                <w:sz w:val="24"/>
                <w:szCs w:val="24"/>
              </w:rPr>
              <w:t>upang</w:t>
            </w:r>
            <w:proofErr w:type="spellEnd"/>
            <w:r w:rsidR="00531DCF">
              <w:rPr>
                <w:sz w:val="24"/>
                <w:szCs w:val="24"/>
              </w:rPr>
              <w:t xml:space="preserve"> </w:t>
            </w:r>
            <w:proofErr w:type="spellStart"/>
            <w:r w:rsidR="00531DCF">
              <w:rPr>
                <w:sz w:val="24"/>
                <w:szCs w:val="24"/>
              </w:rPr>
              <w:t>mapigilan</w:t>
            </w:r>
            <w:proofErr w:type="spellEnd"/>
            <w:r w:rsidR="00531DCF">
              <w:rPr>
                <w:sz w:val="24"/>
                <w:szCs w:val="24"/>
              </w:rPr>
              <w:t xml:space="preserve"> </w:t>
            </w:r>
            <w:r w:rsidRPr="00DA2B06">
              <w:rPr>
                <w:sz w:val="24"/>
                <w:szCs w:val="24"/>
              </w:rPr>
              <w:t xml:space="preserve">ang </w:t>
            </w:r>
            <w:proofErr w:type="spellStart"/>
            <w:r w:rsidRPr="00DA2B06">
              <w:rPr>
                <w:sz w:val="24"/>
                <w:szCs w:val="24"/>
              </w:rPr>
              <w:t>pagkalat</w:t>
            </w:r>
            <w:proofErr w:type="spellEnd"/>
            <w:r w:rsidRPr="00DA2B06">
              <w:rPr>
                <w:sz w:val="24"/>
                <w:szCs w:val="24"/>
              </w:rPr>
              <w:t xml:space="preserve"> ng COVID-19 </w:t>
            </w:r>
            <w:proofErr w:type="spellStart"/>
            <w:r w:rsidRPr="00DA2B06">
              <w:rPr>
                <w:sz w:val="24"/>
                <w:szCs w:val="24"/>
              </w:rPr>
              <w:t>sa</w:t>
            </w:r>
            <w:proofErr w:type="spellEnd"/>
            <w:r w:rsidRPr="00DA2B06">
              <w:rPr>
                <w:sz w:val="24"/>
                <w:szCs w:val="24"/>
              </w:rPr>
              <w:t xml:space="preserve"> ACT.</w:t>
            </w:r>
          </w:p>
          <w:p w14:paraId="00203DAA" w14:textId="77777777" w:rsidR="00864276" w:rsidRPr="00DA2B06" w:rsidRDefault="00864276" w:rsidP="00D10D65">
            <w:pPr>
              <w:rPr>
                <w:sz w:val="24"/>
                <w:szCs w:val="24"/>
              </w:rPr>
            </w:pPr>
          </w:p>
          <w:p w14:paraId="6FEA6092" w14:textId="47D87EF2" w:rsidR="00864276" w:rsidRPr="00DA2B06" w:rsidRDefault="00864276" w:rsidP="00D10D65">
            <w:pPr>
              <w:rPr>
                <w:sz w:val="24"/>
                <w:szCs w:val="24"/>
              </w:rPr>
            </w:pPr>
            <w:r w:rsidRPr="00DA2B06">
              <w:rPr>
                <w:sz w:val="24"/>
                <w:szCs w:val="24"/>
              </w:rPr>
              <w:lastRenderedPageBreak/>
              <w:t xml:space="preserve">Ang </w:t>
            </w:r>
            <w:proofErr w:type="spellStart"/>
            <w:r w:rsidR="00531DCF">
              <w:rPr>
                <w:sz w:val="24"/>
                <w:szCs w:val="24"/>
              </w:rPr>
              <w:t>bayarin</w:t>
            </w:r>
            <w:proofErr w:type="spellEnd"/>
            <w:r w:rsidR="00531DCF">
              <w:rPr>
                <w:sz w:val="24"/>
                <w:szCs w:val="24"/>
              </w:rPr>
              <w:t xml:space="preserve"> </w:t>
            </w:r>
            <w:proofErr w:type="spellStart"/>
            <w:r w:rsidR="007C625A">
              <w:rPr>
                <w:sz w:val="24"/>
                <w:szCs w:val="24"/>
              </w:rPr>
              <w:t>sa</w:t>
            </w:r>
            <w:proofErr w:type="spellEnd"/>
            <w:r w:rsidR="00531DCF">
              <w:rPr>
                <w:sz w:val="24"/>
                <w:szCs w:val="24"/>
              </w:rPr>
              <w:t xml:space="preserve"> </w:t>
            </w:r>
            <w:proofErr w:type="spellStart"/>
            <w:r w:rsidR="00531DCF">
              <w:rPr>
                <w:sz w:val="24"/>
                <w:szCs w:val="24"/>
              </w:rPr>
              <w:t>kuwarentena</w:t>
            </w:r>
            <w:proofErr w:type="spellEnd"/>
            <w:r w:rsidR="00531DCF">
              <w:rPr>
                <w:sz w:val="24"/>
                <w:szCs w:val="24"/>
              </w:rPr>
              <w:t xml:space="preserve"> </w:t>
            </w:r>
            <w:r w:rsidRPr="00DA2B06">
              <w:rPr>
                <w:sz w:val="24"/>
                <w:szCs w:val="24"/>
              </w:rPr>
              <w:t xml:space="preserve">ay </w:t>
            </w:r>
            <w:proofErr w:type="spellStart"/>
            <w:r w:rsidRPr="00DA2B06">
              <w:rPr>
                <w:sz w:val="24"/>
                <w:szCs w:val="24"/>
              </w:rPr>
              <w:t>mag</w:t>
            </w:r>
            <w:r w:rsidR="007C625A">
              <w:rPr>
                <w:sz w:val="24"/>
                <w:szCs w:val="24"/>
              </w:rPr>
              <w:t>papagaan</w:t>
            </w:r>
            <w:proofErr w:type="spellEnd"/>
            <w:r w:rsidRPr="00DA2B06">
              <w:rPr>
                <w:sz w:val="24"/>
                <w:szCs w:val="24"/>
              </w:rPr>
              <w:t xml:space="preserve"> </w:t>
            </w:r>
            <w:proofErr w:type="spellStart"/>
            <w:r w:rsidR="007C625A">
              <w:rPr>
                <w:sz w:val="24"/>
                <w:szCs w:val="24"/>
              </w:rPr>
              <w:t>sa</w:t>
            </w:r>
            <w:proofErr w:type="spellEnd"/>
            <w:r w:rsidRPr="00DA2B06">
              <w:rPr>
                <w:sz w:val="24"/>
                <w:szCs w:val="24"/>
              </w:rPr>
              <w:t xml:space="preserve"> </w:t>
            </w:r>
            <w:proofErr w:type="spellStart"/>
            <w:r w:rsidRPr="00DA2B06">
              <w:rPr>
                <w:sz w:val="24"/>
                <w:szCs w:val="24"/>
              </w:rPr>
              <w:t>pasanin</w:t>
            </w:r>
            <w:r w:rsidR="007C625A">
              <w:rPr>
                <w:sz w:val="24"/>
                <w:szCs w:val="24"/>
              </w:rPr>
              <w:t>g</w:t>
            </w:r>
            <w:proofErr w:type="spellEnd"/>
            <w:r w:rsidR="007C625A">
              <w:rPr>
                <w:sz w:val="24"/>
                <w:szCs w:val="24"/>
              </w:rPr>
              <w:t xml:space="preserve"> </w:t>
            </w:r>
            <w:proofErr w:type="spellStart"/>
            <w:r w:rsidR="007C625A">
              <w:rPr>
                <w:sz w:val="24"/>
                <w:szCs w:val="24"/>
              </w:rPr>
              <w:t>pinansyal</w:t>
            </w:r>
            <w:proofErr w:type="spellEnd"/>
            <w:r w:rsidR="007C625A">
              <w:rPr>
                <w:sz w:val="24"/>
                <w:szCs w:val="24"/>
              </w:rPr>
              <w:t xml:space="preserve"> </w:t>
            </w:r>
            <w:proofErr w:type="spellStart"/>
            <w:r w:rsidR="007C625A">
              <w:rPr>
                <w:sz w:val="24"/>
                <w:szCs w:val="24"/>
              </w:rPr>
              <w:t>sa</w:t>
            </w:r>
            <w:proofErr w:type="spellEnd"/>
            <w:r w:rsidRPr="00DA2B06">
              <w:rPr>
                <w:sz w:val="24"/>
                <w:szCs w:val="24"/>
              </w:rPr>
              <w:t xml:space="preserve"> COVID-19 </w:t>
            </w:r>
            <w:r w:rsidR="007C625A">
              <w:rPr>
                <w:sz w:val="24"/>
                <w:szCs w:val="24"/>
              </w:rPr>
              <w:t>ng</w:t>
            </w:r>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nagbabayad</w:t>
            </w:r>
            <w:proofErr w:type="spellEnd"/>
            <w:r w:rsidRPr="00DA2B06">
              <w:rPr>
                <w:sz w:val="24"/>
                <w:szCs w:val="24"/>
              </w:rPr>
              <w:t xml:space="preserve"> ng </w:t>
            </w:r>
            <w:proofErr w:type="spellStart"/>
            <w:r w:rsidRPr="00DA2B06">
              <w:rPr>
                <w:sz w:val="24"/>
                <w:szCs w:val="24"/>
              </w:rPr>
              <w:t>buwis</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ACT. Ang </w:t>
            </w:r>
            <w:proofErr w:type="spellStart"/>
            <w:r w:rsidRPr="00DA2B06">
              <w:rPr>
                <w:sz w:val="24"/>
                <w:szCs w:val="24"/>
              </w:rPr>
              <w:t>kabuuang</w:t>
            </w:r>
            <w:proofErr w:type="spellEnd"/>
            <w:r w:rsidRPr="00DA2B06">
              <w:rPr>
                <w:sz w:val="24"/>
                <w:szCs w:val="24"/>
              </w:rPr>
              <w:t xml:space="preserve"> </w:t>
            </w:r>
            <w:proofErr w:type="spellStart"/>
            <w:r w:rsidRPr="00DA2B06">
              <w:rPr>
                <w:sz w:val="24"/>
                <w:szCs w:val="24"/>
              </w:rPr>
              <w:t>bayarin</w:t>
            </w:r>
            <w:proofErr w:type="spellEnd"/>
            <w:r w:rsidRPr="00DA2B06">
              <w:rPr>
                <w:sz w:val="24"/>
                <w:szCs w:val="24"/>
              </w:rPr>
              <w:t xml:space="preserve"> ay </w:t>
            </w:r>
            <w:proofErr w:type="spellStart"/>
            <w:r w:rsidRPr="00DA2B06">
              <w:rPr>
                <w:sz w:val="24"/>
                <w:szCs w:val="24"/>
              </w:rPr>
              <w:t>makakatulong</w:t>
            </w:r>
            <w:proofErr w:type="spellEnd"/>
            <w:r w:rsidR="007C625A">
              <w:rPr>
                <w:sz w:val="24"/>
                <w:szCs w:val="24"/>
              </w:rPr>
              <w:t xml:space="preserve"> </w:t>
            </w:r>
            <w:proofErr w:type="spellStart"/>
            <w:r w:rsidR="007C625A">
              <w:rPr>
                <w:sz w:val="24"/>
                <w:szCs w:val="24"/>
              </w:rPr>
              <w:t>upang</w:t>
            </w:r>
            <w:proofErr w:type="spellEnd"/>
            <w:r w:rsidRPr="00DA2B06">
              <w:rPr>
                <w:sz w:val="24"/>
                <w:szCs w:val="24"/>
              </w:rPr>
              <w:t xml:space="preserve"> </w:t>
            </w:r>
            <w:proofErr w:type="spellStart"/>
            <w:r w:rsidR="007C625A">
              <w:rPr>
                <w:sz w:val="24"/>
                <w:szCs w:val="24"/>
              </w:rPr>
              <w:t>ma</w:t>
            </w:r>
            <w:r w:rsidRPr="00DA2B06">
              <w:rPr>
                <w:sz w:val="24"/>
                <w:szCs w:val="24"/>
              </w:rPr>
              <w:t>bayaran</w:t>
            </w:r>
            <w:proofErr w:type="spellEnd"/>
            <w:r w:rsidRPr="00DA2B06">
              <w:rPr>
                <w:sz w:val="24"/>
                <w:szCs w:val="24"/>
              </w:rPr>
              <w:t xml:space="preserve"> ang </w:t>
            </w:r>
            <w:proofErr w:type="spellStart"/>
            <w:r w:rsidR="007C625A">
              <w:rPr>
                <w:sz w:val="24"/>
                <w:szCs w:val="24"/>
              </w:rPr>
              <w:t>gastos</w:t>
            </w:r>
            <w:proofErr w:type="spellEnd"/>
            <w:r w:rsidR="007C625A">
              <w:rPr>
                <w:sz w:val="24"/>
                <w:szCs w:val="24"/>
              </w:rPr>
              <w:t xml:space="preserve"> ng </w:t>
            </w:r>
            <w:proofErr w:type="spellStart"/>
            <w:r w:rsidR="007C625A">
              <w:rPr>
                <w:sz w:val="24"/>
                <w:szCs w:val="24"/>
              </w:rPr>
              <w:t>pamahalaan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pagbibigay</w:t>
            </w:r>
            <w:proofErr w:type="spellEnd"/>
            <w:r w:rsidRPr="00DA2B06">
              <w:rPr>
                <w:sz w:val="24"/>
                <w:szCs w:val="24"/>
              </w:rPr>
              <w:t xml:space="preserve"> ng </w:t>
            </w:r>
            <w:proofErr w:type="spellStart"/>
            <w:r w:rsidRPr="00DA2B06">
              <w:rPr>
                <w:sz w:val="24"/>
                <w:szCs w:val="24"/>
              </w:rPr>
              <w:t>kuwarentena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Kasama </w:t>
            </w:r>
            <w:proofErr w:type="spellStart"/>
            <w:r w:rsidRPr="00DA2B06">
              <w:rPr>
                <w:sz w:val="24"/>
                <w:szCs w:val="24"/>
              </w:rPr>
              <w:t>rito</w:t>
            </w:r>
            <w:proofErr w:type="spellEnd"/>
            <w:r w:rsidRPr="00DA2B06">
              <w:rPr>
                <w:sz w:val="24"/>
                <w:szCs w:val="24"/>
              </w:rPr>
              <w:t xml:space="preserve"> ang </w:t>
            </w:r>
            <w:proofErr w:type="spellStart"/>
            <w:r w:rsidRPr="00DA2B06">
              <w:rPr>
                <w:sz w:val="24"/>
                <w:szCs w:val="24"/>
              </w:rPr>
              <w:t>tirahan</w:t>
            </w:r>
            <w:proofErr w:type="spellEnd"/>
            <w:r w:rsidRPr="00DA2B06">
              <w:rPr>
                <w:sz w:val="24"/>
                <w:szCs w:val="24"/>
              </w:rPr>
              <w:t xml:space="preserve">, </w:t>
            </w:r>
            <w:proofErr w:type="spellStart"/>
            <w:r w:rsidRPr="00DA2B06">
              <w:rPr>
                <w:sz w:val="24"/>
                <w:szCs w:val="24"/>
              </w:rPr>
              <w:t>transportasyon</w:t>
            </w:r>
            <w:proofErr w:type="spellEnd"/>
            <w:r w:rsidRPr="00DA2B06">
              <w:rPr>
                <w:sz w:val="24"/>
                <w:szCs w:val="24"/>
              </w:rPr>
              <w:t xml:space="preserve">, </w:t>
            </w:r>
            <w:proofErr w:type="spellStart"/>
            <w:r w:rsidRPr="00DA2B06">
              <w:rPr>
                <w:sz w:val="24"/>
                <w:szCs w:val="24"/>
              </w:rPr>
              <w:t>suporta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ka</w:t>
            </w:r>
            <w:r w:rsidR="007530DA">
              <w:rPr>
                <w:sz w:val="24"/>
                <w:szCs w:val="24"/>
              </w:rPr>
              <w:t>galingan</w:t>
            </w:r>
            <w:proofErr w:type="spellEnd"/>
            <w:r w:rsidRPr="00DA2B06">
              <w:rPr>
                <w:sz w:val="24"/>
                <w:szCs w:val="24"/>
              </w:rPr>
              <w:t xml:space="preserve">, PPE, </w:t>
            </w:r>
            <w:proofErr w:type="spellStart"/>
            <w:r w:rsidR="007530DA">
              <w:rPr>
                <w:sz w:val="24"/>
                <w:szCs w:val="24"/>
              </w:rPr>
              <w:t>pagsusuri</w:t>
            </w:r>
            <w:proofErr w:type="spellEnd"/>
            <w:r w:rsidRPr="00DA2B06">
              <w:rPr>
                <w:sz w:val="24"/>
                <w:szCs w:val="24"/>
              </w:rPr>
              <w:t xml:space="preserve">, at </w:t>
            </w:r>
            <w:proofErr w:type="spellStart"/>
            <w:r w:rsidRPr="00DA2B06">
              <w:rPr>
                <w:sz w:val="24"/>
                <w:szCs w:val="24"/>
              </w:rPr>
              <w:t>pag</w:t>
            </w:r>
            <w:r w:rsidR="007530DA">
              <w:rPr>
                <w:sz w:val="24"/>
                <w:szCs w:val="24"/>
              </w:rPr>
              <w:t>papasuri</w:t>
            </w:r>
            <w:proofErr w:type="spellEnd"/>
            <w:r w:rsidRPr="00DA2B06">
              <w:rPr>
                <w:sz w:val="24"/>
                <w:szCs w:val="24"/>
              </w:rPr>
              <w:t xml:space="preserve">. Ang </w:t>
            </w:r>
            <w:proofErr w:type="spellStart"/>
            <w:r w:rsidRPr="00DA2B06">
              <w:rPr>
                <w:sz w:val="24"/>
                <w:szCs w:val="24"/>
              </w:rPr>
              <w:t>badyet</w:t>
            </w:r>
            <w:proofErr w:type="spellEnd"/>
            <w:r w:rsidRPr="00DA2B06">
              <w:rPr>
                <w:sz w:val="24"/>
                <w:szCs w:val="24"/>
              </w:rPr>
              <w:t xml:space="preserve"> para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groser</w:t>
            </w:r>
            <w:r w:rsidR="007530DA">
              <w:rPr>
                <w:sz w:val="24"/>
                <w:szCs w:val="24"/>
              </w:rPr>
              <w:t>ya</w:t>
            </w:r>
            <w:proofErr w:type="spellEnd"/>
            <w:r w:rsidRPr="00DA2B06">
              <w:rPr>
                <w:sz w:val="24"/>
                <w:szCs w:val="24"/>
              </w:rPr>
              <w:t xml:space="preserve"> at </w:t>
            </w:r>
            <w:proofErr w:type="spellStart"/>
            <w:r w:rsidRPr="00DA2B06">
              <w:rPr>
                <w:sz w:val="24"/>
                <w:szCs w:val="24"/>
              </w:rPr>
              <w:t>pagkain</w:t>
            </w:r>
            <w:proofErr w:type="spellEnd"/>
            <w:r w:rsidRPr="00DA2B06">
              <w:rPr>
                <w:sz w:val="24"/>
                <w:szCs w:val="24"/>
              </w:rPr>
              <w:t xml:space="preserve"> ay </w:t>
            </w:r>
            <w:proofErr w:type="spellStart"/>
            <w:r w:rsidRPr="00DA2B06">
              <w:rPr>
                <w:sz w:val="24"/>
                <w:szCs w:val="24"/>
              </w:rPr>
              <w:t>kasama</w:t>
            </w:r>
            <w:proofErr w:type="spellEnd"/>
            <w:r w:rsidRPr="00DA2B06">
              <w:rPr>
                <w:sz w:val="24"/>
                <w:szCs w:val="24"/>
              </w:rPr>
              <w:t xml:space="preserve"> </w:t>
            </w:r>
            <w:proofErr w:type="spellStart"/>
            <w:r w:rsidRPr="00DA2B06">
              <w:rPr>
                <w:sz w:val="24"/>
                <w:szCs w:val="24"/>
              </w:rPr>
              <w:t>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7530DA">
              <w:rPr>
                <w:sz w:val="24"/>
                <w:szCs w:val="24"/>
              </w:rPr>
              <w:t>bayarin</w:t>
            </w:r>
            <w:proofErr w:type="spellEnd"/>
            <w:r w:rsidR="007530DA">
              <w:rPr>
                <w:sz w:val="24"/>
                <w:szCs w:val="24"/>
              </w:rPr>
              <w:t xml:space="preserve"> </w:t>
            </w:r>
            <w:proofErr w:type="spellStart"/>
            <w:r w:rsidR="004C5F1E">
              <w:rPr>
                <w:sz w:val="24"/>
                <w:szCs w:val="24"/>
              </w:rPr>
              <w:t>sa</w:t>
            </w:r>
            <w:proofErr w:type="spellEnd"/>
            <w:r w:rsidR="007530DA">
              <w:rPr>
                <w:sz w:val="24"/>
                <w:szCs w:val="24"/>
              </w:rPr>
              <w:t xml:space="preserve"> </w:t>
            </w:r>
            <w:proofErr w:type="spellStart"/>
            <w:r w:rsidR="00531DCF">
              <w:rPr>
                <w:sz w:val="24"/>
                <w:szCs w:val="24"/>
              </w:rPr>
              <w:t>kuwarentena</w:t>
            </w:r>
            <w:proofErr w:type="spellEnd"/>
            <w:r w:rsidRPr="00DA2B06">
              <w:rPr>
                <w:sz w:val="24"/>
                <w:szCs w:val="24"/>
              </w:rPr>
              <w:t xml:space="preserve"> (</w:t>
            </w:r>
            <w:proofErr w:type="spellStart"/>
            <w:r w:rsidRPr="00DA2B06">
              <w:rPr>
                <w:sz w:val="24"/>
                <w:szCs w:val="24"/>
              </w:rPr>
              <w:t>tingnan</w:t>
            </w:r>
            <w:proofErr w:type="spellEnd"/>
            <w:r w:rsidRPr="00DA2B06">
              <w:rPr>
                <w:sz w:val="24"/>
                <w:szCs w:val="24"/>
              </w:rPr>
              <w:t xml:space="preserve"> ang </w:t>
            </w:r>
            <w:proofErr w:type="spellStart"/>
            <w:r w:rsidRPr="00DA2B06">
              <w:rPr>
                <w:sz w:val="24"/>
                <w:szCs w:val="24"/>
              </w:rPr>
              <w:t>karagdagang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ibaba</w:t>
            </w:r>
            <w:proofErr w:type="spellEnd"/>
            <w:r w:rsidRPr="00DA2B06">
              <w:rPr>
                <w:sz w:val="24"/>
                <w:szCs w:val="24"/>
              </w:rPr>
              <w:t>).</w:t>
            </w:r>
          </w:p>
          <w:p w14:paraId="5CB417E1" w14:textId="77777777" w:rsidR="008F7CA3" w:rsidRPr="00DA2B06" w:rsidRDefault="008F7CA3" w:rsidP="00D10D65">
            <w:pPr>
              <w:rPr>
                <w:sz w:val="24"/>
                <w:szCs w:val="24"/>
              </w:rPr>
            </w:pPr>
          </w:p>
        </w:tc>
      </w:tr>
      <w:tr w:rsidR="008F7CA3" w:rsidRPr="008015DD" w14:paraId="744C2E5C" w14:textId="77777777" w:rsidTr="006B2E3A">
        <w:tc>
          <w:tcPr>
            <w:tcW w:w="7225" w:type="dxa"/>
          </w:tcPr>
          <w:p w14:paraId="5216D7F8" w14:textId="77777777" w:rsidR="008F7CA3" w:rsidRPr="00CA76A1" w:rsidRDefault="008F7CA3" w:rsidP="006B2E3A">
            <w:pPr>
              <w:rPr>
                <w:rFonts w:cstheme="minorHAnsi"/>
                <w:b/>
                <w:bCs/>
                <w:sz w:val="24"/>
                <w:szCs w:val="24"/>
              </w:rPr>
            </w:pPr>
            <w:r w:rsidRPr="00CA76A1">
              <w:rPr>
                <w:rFonts w:cstheme="minorHAnsi"/>
                <w:b/>
                <w:bCs/>
                <w:sz w:val="24"/>
                <w:szCs w:val="24"/>
              </w:rPr>
              <w:lastRenderedPageBreak/>
              <w:t>Does the quarantine fee apply to me?</w:t>
            </w:r>
          </w:p>
          <w:p w14:paraId="4D0E6EC3" w14:textId="224527DC" w:rsidR="008F7CA3" w:rsidRPr="00CA76A1" w:rsidRDefault="008F7CA3" w:rsidP="006B2E3A">
            <w:pPr>
              <w:pStyle w:val="NormalWeb"/>
              <w:shd w:val="clear" w:color="auto" w:fill="FFFFFF"/>
              <w:spacing w:before="0" w:beforeAutospacing="0" w:after="80" w:afterAutospacing="0"/>
              <w:rPr>
                <w:rFonts w:asciiTheme="minorHAnsi" w:hAnsiTheme="minorHAnsi" w:cstheme="minorHAnsi"/>
                <w:color w:val="222222"/>
              </w:rPr>
            </w:pPr>
          </w:p>
        </w:tc>
        <w:tc>
          <w:tcPr>
            <w:tcW w:w="6804" w:type="dxa"/>
          </w:tcPr>
          <w:p w14:paraId="6843AB30" w14:textId="5FBEEFD8" w:rsidR="00864276" w:rsidRPr="00DA2B06" w:rsidRDefault="00864276" w:rsidP="00D10D65">
            <w:pPr>
              <w:rPr>
                <w:b/>
                <w:sz w:val="24"/>
                <w:szCs w:val="24"/>
              </w:rPr>
            </w:pPr>
            <w:proofErr w:type="spellStart"/>
            <w:r w:rsidRPr="00DA2B06">
              <w:rPr>
                <w:b/>
                <w:sz w:val="24"/>
                <w:szCs w:val="24"/>
              </w:rPr>
              <w:t>Na</w:t>
            </w:r>
            <w:r w:rsidR="004C5F1E">
              <w:rPr>
                <w:b/>
                <w:sz w:val="24"/>
                <w:szCs w:val="24"/>
              </w:rPr>
              <w:t>aangkop</w:t>
            </w:r>
            <w:proofErr w:type="spellEnd"/>
            <w:r w:rsidRPr="00DA2B06">
              <w:rPr>
                <w:b/>
                <w:sz w:val="24"/>
                <w:szCs w:val="24"/>
              </w:rPr>
              <w:t xml:space="preserve"> </w:t>
            </w:r>
            <w:proofErr w:type="spellStart"/>
            <w:r w:rsidRPr="00DA2B06">
              <w:rPr>
                <w:b/>
                <w:sz w:val="24"/>
                <w:szCs w:val="24"/>
              </w:rPr>
              <w:t>ba</w:t>
            </w:r>
            <w:proofErr w:type="spellEnd"/>
            <w:r w:rsidRPr="00DA2B06">
              <w:rPr>
                <w:b/>
                <w:sz w:val="24"/>
                <w:szCs w:val="24"/>
              </w:rPr>
              <w:t xml:space="preserve"> </w:t>
            </w:r>
            <w:proofErr w:type="spellStart"/>
            <w:r w:rsidRPr="00DA2B06">
              <w:rPr>
                <w:b/>
                <w:sz w:val="24"/>
                <w:szCs w:val="24"/>
              </w:rPr>
              <w:t>sa</w:t>
            </w:r>
            <w:proofErr w:type="spellEnd"/>
            <w:r w:rsidRPr="00DA2B06">
              <w:rPr>
                <w:b/>
                <w:sz w:val="24"/>
                <w:szCs w:val="24"/>
              </w:rPr>
              <w:t xml:space="preserve"> akin ang </w:t>
            </w:r>
            <w:proofErr w:type="spellStart"/>
            <w:r w:rsidRPr="00DA2B06">
              <w:rPr>
                <w:b/>
                <w:sz w:val="24"/>
                <w:szCs w:val="24"/>
              </w:rPr>
              <w:t>baya</w:t>
            </w:r>
            <w:r w:rsidR="007530DA">
              <w:rPr>
                <w:b/>
                <w:sz w:val="24"/>
                <w:szCs w:val="24"/>
              </w:rPr>
              <w:t>rin</w:t>
            </w:r>
            <w:proofErr w:type="spellEnd"/>
            <w:r w:rsidR="007530DA">
              <w:rPr>
                <w:b/>
                <w:sz w:val="24"/>
                <w:szCs w:val="24"/>
              </w:rPr>
              <w:t xml:space="preserve"> </w:t>
            </w:r>
            <w:proofErr w:type="spellStart"/>
            <w:r w:rsidRPr="00DA2B06">
              <w:rPr>
                <w:b/>
                <w:sz w:val="24"/>
                <w:szCs w:val="24"/>
              </w:rPr>
              <w:t>sa</w:t>
            </w:r>
            <w:proofErr w:type="spellEnd"/>
            <w:r w:rsidRPr="00DA2B06">
              <w:rPr>
                <w:b/>
                <w:sz w:val="24"/>
                <w:szCs w:val="24"/>
              </w:rPr>
              <w:t xml:space="preserve"> </w:t>
            </w:r>
            <w:proofErr w:type="spellStart"/>
            <w:r w:rsidRPr="00DA2B06">
              <w:rPr>
                <w:b/>
                <w:sz w:val="24"/>
                <w:szCs w:val="24"/>
              </w:rPr>
              <w:t>kuwarentena</w:t>
            </w:r>
            <w:proofErr w:type="spellEnd"/>
            <w:r w:rsidRPr="00DA2B06">
              <w:rPr>
                <w:b/>
                <w:sz w:val="24"/>
                <w:szCs w:val="24"/>
              </w:rPr>
              <w:t>?</w:t>
            </w:r>
          </w:p>
          <w:p w14:paraId="3DBC1A5D" w14:textId="77777777" w:rsidR="008F7CA3" w:rsidRPr="00DA2B06" w:rsidRDefault="008F7CA3" w:rsidP="00D10D65">
            <w:pPr>
              <w:rPr>
                <w:sz w:val="24"/>
                <w:szCs w:val="24"/>
              </w:rPr>
            </w:pPr>
          </w:p>
        </w:tc>
      </w:tr>
      <w:tr w:rsidR="008F7CA3" w:rsidRPr="008015DD" w14:paraId="075ED1B6" w14:textId="77777777" w:rsidTr="006B2E3A">
        <w:tc>
          <w:tcPr>
            <w:tcW w:w="7225" w:type="dxa"/>
          </w:tcPr>
          <w:p w14:paraId="45137323" w14:textId="77777777" w:rsidR="008F7CA3" w:rsidRDefault="008F7CA3" w:rsidP="006B2E3A">
            <w:pPr>
              <w:rPr>
                <w:rFonts w:cstheme="minorHAnsi"/>
                <w:sz w:val="24"/>
                <w:szCs w:val="24"/>
              </w:rPr>
            </w:pPr>
            <w:r w:rsidRPr="00CA76A1">
              <w:rPr>
                <w:rFonts w:cstheme="minorHAnsi"/>
                <w:sz w:val="24"/>
                <w:szCs w:val="24"/>
              </w:rPr>
              <w:t>The quarantine fee applies to all international travellers flying into the ACT from overseas after Wednesday, 5 August 2020.</w:t>
            </w:r>
          </w:p>
          <w:p w14:paraId="299B71B0" w14:textId="7748F607" w:rsidR="00CA76A1" w:rsidRPr="00CA76A1" w:rsidRDefault="00CA76A1" w:rsidP="006B2E3A">
            <w:pPr>
              <w:rPr>
                <w:rFonts w:cstheme="minorHAnsi"/>
                <w:sz w:val="24"/>
                <w:szCs w:val="24"/>
              </w:rPr>
            </w:pPr>
          </w:p>
        </w:tc>
        <w:tc>
          <w:tcPr>
            <w:tcW w:w="6804" w:type="dxa"/>
          </w:tcPr>
          <w:p w14:paraId="213A21B5" w14:textId="631E95DB" w:rsidR="00864276" w:rsidRPr="00DA2B06" w:rsidRDefault="00864276" w:rsidP="00D10D65">
            <w:pPr>
              <w:rPr>
                <w:sz w:val="24"/>
                <w:szCs w:val="24"/>
              </w:rPr>
            </w:pPr>
            <w:proofErr w:type="spellStart"/>
            <w:r w:rsidRPr="00DA2B06">
              <w:rPr>
                <w:sz w:val="24"/>
                <w:szCs w:val="24"/>
              </w:rPr>
              <w:t>Na</w:t>
            </w:r>
            <w:r w:rsidR="004C5F1E">
              <w:rPr>
                <w:sz w:val="24"/>
                <w:szCs w:val="24"/>
              </w:rPr>
              <w:t>aangkop</w:t>
            </w:r>
            <w:proofErr w:type="spellEnd"/>
            <w:r w:rsidRPr="00DA2B06">
              <w:rPr>
                <w:sz w:val="24"/>
                <w:szCs w:val="24"/>
              </w:rPr>
              <w:t xml:space="preserve"> ang </w:t>
            </w:r>
            <w:proofErr w:type="spellStart"/>
            <w:r w:rsidRPr="00DA2B06">
              <w:rPr>
                <w:sz w:val="24"/>
                <w:szCs w:val="24"/>
              </w:rPr>
              <w:t>baya</w:t>
            </w:r>
            <w:r w:rsidR="007530DA">
              <w:rPr>
                <w:sz w:val="24"/>
                <w:szCs w:val="24"/>
              </w:rPr>
              <w:t>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kuwarentena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lahat</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007530DA">
              <w:rPr>
                <w:sz w:val="24"/>
                <w:szCs w:val="24"/>
              </w:rPr>
              <w:t>internasyonal</w:t>
            </w:r>
            <w:proofErr w:type="spellEnd"/>
            <w:r w:rsidR="007530DA">
              <w:rPr>
                <w:sz w:val="24"/>
                <w:szCs w:val="24"/>
              </w:rPr>
              <w:t xml:space="preserve"> </w:t>
            </w:r>
            <w:proofErr w:type="spellStart"/>
            <w:r w:rsidR="007530DA">
              <w:rPr>
                <w:sz w:val="24"/>
                <w:szCs w:val="24"/>
              </w:rPr>
              <w:t>na</w:t>
            </w:r>
            <w:proofErr w:type="spellEnd"/>
            <w:r w:rsidR="007530DA">
              <w:rPr>
                <w:sz w:val="24"/>
                <w:szCs w:val="24"/>
              </w:rPr>
              <w:t xml:space="preserve"> </w:t>
            </w:r>
            <w:proofErr w:type="spellStart"/>
            <w:r w:rsidRPr="00DA2B06">
              <w:rPr>
                <w:sz w:val="24"/>
                <w:szCs w:val="24"/>
              </w:rPr>
              <w:t>manlalakbay</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lum</w:t>
            </w:r>
            <w:r w:rsidR="004C5F1E">
              <w:rPr>
                <w:sz w:val="24"/>
                <w:szCs w:val="24"/>
              </w:rPr>
              <w:t>apag</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ACT </w:t>
            </w:r>
            <w:proofErr w:type="spellStart"/>
            <w:r w:rsidRPr="00DA2B06">
              <w:rPr>
                <w:sz w:val="24"/>
                <w:szCs w:val="24"/>
              </w:rPr>
              <w:t>mula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ibang</w:t>
            </w:r>
            <w:proofErr w:type="spellEnd"/>
            <w:r w:rsidRPr="00DA2B06">
              <w:rPr>
                <w:sz w:val="24"/>
                <w:szCs w:val="24"/>
              </w:rPr>
              <w:t xml:space="preserve"> </w:t>
            </w:r>
            <w:proofErr w:type="spellStart"/>
            <w:r w:rsidRPr="00DA2B06">
              <w:rPr>
                <w:sz w:val="24"/>
                <w:szCs w:val="24"/>
              </w:rPr>
              <w:t>bansa</w:t>
            </w:r>
            <w:proofErr w:type="spellEnd"/>
            <w:r w:rsidRPr="00DA2B06">
              <w:rPr>
                <w:sz w:val="24"/>
                <w:szCs w:val="24"/>
              </w:rPr>
              <w:t xml:space="preserve"> </w:t>
            </w:r>
            <w:proofErr w:type="spellStart"/>
            <w:r w:rsidRPr="00DA2B06">
              <w:rPr>
                <w:sz w:val="24"/>
                <w:szCs w:val="24"/>
              </w:rPr>
              <w:t>pagkatapos</w:t>
            </w:r>
            <w:proofErr w:type="spellEnd"/>
            <w:r w:rsidRPr="00DA2B06">
              <w:rPr>
                <w:sz w:val="24"/>
                <w:szCs w:val="24"/>
              </w:rPr>
              <w:t xml:space="preserve"> ng </w:t>
            </w:r>
            <w:proofErr w:type="spellStart"/>
            <w:r w:rsidRPr="00DA2B06">
              <w:rPr>
                <w:sz w:val="24"/>
                <w:szCs w:val="24"/>
              </w:rPr>
              <w:t>Miyerkules</w:t>
            </w:r>
            <w:proofErr w:type="spellEnd"/>
            <w:r w:rsidRPr="00DA2B06">
              <w:rPr>
                <w:sz w:val="24"/>
                <w:szCs w:val="24"/>
              </w:rPr>
              <w:t xml:space="preserve">, </w:t>
            </w:r>
            <w:r w:rsidR="007530DA">
              <w:rPr>
                <w:sz w:val="24"/>
                <w:szCs w:val="24"/>
              </w:rPr>
              <w:t xml:space="preserve">5 </w:t>
            </w:r>
            <w:r w:rsidRPr="00DA2B06">
              <w:rPr>
                <w:sz w:val="24"/>
                <w:szCs w:val="24"/>
              </w:rPr>
              <w:t>Agosto 2020.</w:t>
            </w:r>
          </w:p>
          <w:p w14:paraId="4B6546ED" w14:textId="77777777" w:rsidR="008F7CA3" w:rsidRPr="00DA2B06" w:rsidRDefault="008F7CA3" w:rsidP="00D10D65">
            <w:pPr>
              <w:rPr>
                <w:sz w:val="24"/>
                <w:szCs w:val="24"/>
              </w:rPr>
            </w:pPr>
          </w:p>
        </w:tc>
      </w:tr>
      <w:tr w:rsidR="008F7CA3" w:rsidRPr="008015DD" w14:paraId="5F1ED6E6" w14:textId="77777777" w:rsidTr="006B2E3A">
        <w:tc>
          <w:tcPr>
            <w:tcW w:w="7225" w:type="dxa"/>
          </w:tcPr>
          <w:p w14:paraId="53454D07" w14:textId="1634E4A7" w:rsidR="008F7CA3" w:rsidRDefault="008F7CA3" w:rsidP="006B2E3A">
            <w:pPr>
              <w:rPr>
                <w:rFonts w:cstheme="minorHAnsi"/>
                <w:b/>
                <w:bCs/>
                <w:sz w:val="24"/>
                <w:szCs w:val="24"/>
              </w:rPr>
            </w:pPr>
            <w:r w:rsidRPr="00CA76A1">
              <w:rPr>
                <w:rFonts w:cstheme="minorHAnsi"/>
                <w:b/>
                <w:bCs/>
                <w:sz w:val="24"/>
                <w:szCs w:val="24"/>
              </w:rPr>
              <w:t>How much will I be charged?</w:t>
            </w:r>
          </w:p>
          <w:p w14:paraId="5B9FDDE6" w14:textId="01F29B87" w:rsidR="008F7CA3" w:rsidRPr="00CA76A1" w:rsidRDefault="008F7CA3" w:rsidP="006B2E3A">
            <w:pPr>
              <w:pStyle w:val="NormalWeb"/>
              <w:shd w:val="clear" w:color="auto" w:fill="FFFFFF"/>
              <w:spacing w:before="0" w:beforeAutospacing="0" w:after="120" w:afterAutospacing="0"/>
              <w:rPr>
                <w:rFonts w:asciiTheme="minorHAnsi" w:hAnsiTheme="minorHAnsi" w:cstheme="minorHAnsi"/>
                <w:color w:val="222222"/>
              </w:rPr>
            </w:pPr>
          </w:p>
        </w:tc>
        <w:tc>
          <w:tcPr>
            <w:tcW w:w="6804" w:type="dxa"/>
          </w:tcPr>
          <w:p w14:paraId="0F581475" w14:textId="77777777" w:rsidR="00864276" w:rsidRPr="00DA2B06" w:rsidRDefault="00864276" w:rsidP="00D10D65">
            <w:pPr>
              <w:rPr>
                <w:b/>
                <w:sz w:val="24"/>
                <w:szCs w:val="24"/>
              </w:rPr>
            </w:pPr>
            <w:proofErr w:type="spellStart"/>
            <w:r w:rsidRPr="00DA2B06">
              <w:rPr>
                <w:b/>
                <w:sz w:val="24"/>
                <w:szCs w:val="24"/>
              </w:rPr>
              <w:t>Magkano</w:t>
            </w:r>
            <w:proofErr w:type="spellEnd"/>
            <w:r w:rsidRPr="00DA2B06">
              <w:rPr>
                <w:b/>
                <w:sz w:val="24"/>
                <w:szCs w:val="24"/>
              </w:rPr>
              <w:t xml:space="preserve"> ang </w:t>
            </w:r>
            <w:proofErr w:type="spellStart"/>
            <w:r w:rsidRPr="00DA2B06">
              <w:rPr>
                <w:b/>
                <w:sz w:val="24"/>
                <w:szCs w:val="24"/>
              </w:rPr>
              <w:t>sisingilin</w:t>
            </w:r>
            <w:proofErr w:type="spellEnd"/>
            <w:r w:rsidRPr="00DA2B06">
              <w:rPr>
                <w:b/>
                <w:sz w:val="24"/>
                <w:szCs w:val="24"/>
              </w:rPr>
              <w:t xml:space="preserve"> </w:t>
            </w:r>
            <w:proofErr w:type="spellStart"/>
            <w:r w:rsidRPr="00DA2B06">
              <w:rPr>
                <w:b/>
                <w:sz w:val="24"/>
                <w:szCs w:val="24"/>
              </w:rPr>
              <w:t>sa</w:t>
            </w:r>
            <w:proofErr w:type="spellEnd"/>
            <w:r w:rsidRPr="00DA2B06">
              <w:rPr>
                <w:b/>
                <w:sz w:val="24"/>
                <w:szCs w:val="24"/>
              </w:rPr>
              <w:t xml:space="preserve"> akin?</w:t>
            </w:r>
          </w:p>
          <w:p w14:paraId="1F10B5E5" w14:textId="77777777" w:rsidR="008F7CA3" w:rsidRPr="00DA2B06" w:rsidRDefault="008F7CA3" w:rsidP="00D10D65">
            <w:pPr>
              <w:rPr>
                <w:sz w:val="24"/>
                <w:szCs w:val="24"/>
              </w:rPr>
            </w:pPr>
          </w:p>
        </w:tc>
      </w:tr>
      <w:tr w:rsidR="008F7CA3" w:rsidRPr="008015DD" w14:paraId="6C97DD7C" w14:textId="77777777" w:rsidTr="006B2E3A">
        <w:tc>
          <w:tcPr>
            <w:tcW w:w="7225" w:type="dxa"/>
          </w:tcPr>
          <w:p w14:paraId="1BEC1AE0" w14:textId="77777777" w:rsidR="008F7CA3" w:rsidRPr="00CA76A1" w:rsidRDefault="008F7CA3" w:rsidP="006B2E3A">
            <w:pPr>
              <w:rPr>
                <w:rFonts w:cstheme="minorHAnsi"/>
                <w:sz w:val="24"/>
                <w:szCs w:val="24"/>
              </w:rPr>
            </w:pPr>
            <w:r w:rsidRPr="00CA76A1">
              <w:rPr>
                <w:rFonts w:cstheme="minorHAnsi"/>
                <w:sz w:val="24"/>
                <w:szCs w:val="24"/>
              </w:rPr>
              <w:t xml:space="preserve">The quarantine accommodation fee is a fixed cost which includes a meal budget, room costs and other associated costs. </w:t>
            </w:r>
          </w:p>
          <w:p w14:paraId="4BCFD5A5" w14:textId="77777777" w:rsidR="008F7CA3" w:rsidRPr="00CA76A1" w:rsidRDefault="008F7CA3" w:rsidP="006B2E3A">
            <w:pPr>
              <w:pStyle w:val="Amain"/>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The following fees (</w:t>
            </w:r>
            <w:r w:rsidRPr="00CA76A1">
              <w:rPr>
                <w:rFonts w:asciiTheme="minorHAnsi" w:hAnsiTheme="minorHAnsi" w:cstheme="minorHAnsi"/>
                <w:b/>
                <w:bCs/>
                <w:i/>
                <w:iCs/>
                <w:color w:val="000000"/>
                <w:szCs w:val="24"/>
              </w:rPr>
              <w:t>quarantine fees</w:t>
            </w:r>
            <w:r w:rsidRPr="00CA76A1">
              <w:rPr>
                <w:rFonts w:asciiTheme="minorHAnsi" w:hAnsiTheme="minorHAnsi" w:cstheme="minorHAnsi"/>
                <w:color w:val="000000"/>
                <w:szCs w:val="24"/>
              </w:rPr>
              <w:t>) are payable in relation to a person required to quarantine for the standard quarantine period:</w:t>
            </w:r>
          </w:p>
          <w:p w14:paraId="7F4405B6" w14:textId="77777777" w:rsidR="008F7CA3" w:rsidRPr="00CA76A1" w:rsidRDefault="008F7CA3" w:rsidP="006B2E3A">
            <w:pPr>
              <w:pStyle w:val="Apara"/>
              <w:jc w:val="left"/>
              <w:outlineLvl w:val="9"/>
              <w:rPr>
                <w:rFonts w:asciiTheme="minorHAnsi" w:hAnsiTheme="minorHAnsi" w:cstheme="minorHAnsi"/>
                <w:color w:val="000000"/>
                <w:szCs w:val="24"/>
              </w:rPr>
            </w:pPr>
            <w:bookmarkStart w:id="1" w:name="_Hlk55289758"/>
            <w:r w:rsidRPr="00CA76A1">
              <w:rPr>
                <w:rFonts w:asciiTheme="minorHAnsi" w:hAnsiTheme="minorHAnsi" w:cstheme="minorHAnsi"/>
                <w:color w:val="000000"/>
                <w:szCs w:val="24"/>
              </w:rPr>
              <w:t>for an adult (a person aged 18 years and over) not in a family group</w:t>
            </w:r>
            <w:bookmarkEnd w:id="1"/>
            <w:r w:rsidRPr="00CA76A1">
              <w:rPr>
                <w:rFonts w:asciiTheme="minorHAnsi" w:hAnsiTheme="minorHAnsi" w:cstheme="minorHAnsi"/>
                <w:color w:val="000000"/>
                <w:szCs w:val="24"/>
              </w:rPr>
              <w:t>—$3,000;</w:t>
            </w:r>
          </w:p>
          <w:p w14:paraId="6F9C1119" w14:textId="77777777" w:rsidR="008F7CA3" w:rsidRPr="00CA76A1" w:rsidRDefault="008F7CA3" w:rsidP="006B2E3A">
            <w:pPr>
              <w:pStyle w:val="A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for a family group—</w:t>
            </w:r>
          </w:p>
          <w:p w14:paraId="5148E132"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$3,000 for the first adult; and</w:t>
            </w:r>
          </w:p>
          <w:p w14:paraId="73F41167"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$1,000 for each additional adult; and</w:t>
            </w:r>
          </w:p>
          <w:p w14:paraId="754C9F3D"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lastRenderedPageBreak/>
              <w:t>$500 for each child aged three years or older.</w:t>
            </w:r>
          </w:p>
          <w:p w14:paraId="376E261A" w14:textId="77777777" w:rsidR="008F7CA3" w:rsidRPr="00CA76A1" w:rsidRDefault="008F7CA3" w:rsidP="006B2E3A">
            <w:pPr>
              <w:rPr>
                <w:rFonts w:cstheme="minorHAnsi"/>
                <w:sz w:val="24"/>
                <w:szCs w:val="24"/>
              </w:rPr>
            </w:pPr>
          </w:p>
          <w:p w14:paraId="07E422B5" w14:textId="5C5B58E5" w:rsidR="008F7CA3" w:rsidRPr="00CA76A1" w:rsidRDefault="008F7CA3" w:rsidP="006B2E3A">
            <w:pPr>
              <w:rPr>
                <w:rFonts w:cstheme="minorHAnsi"/>
                <w:sz w:val="24"/>
                <w:szCs w:val="24"/>
              </w:rPr>
            </w:pPr>
            <w:r w:rsidRPr="00CA76A1">
              <w:rPr>
                <w:rFonts w:cstheme="minorHAnsi"/>
                <w:sz w:val="24"/>
                <w:szCs w:val="24"/>
              </w:rPr>
              <w:t>For example</w:t>
            </w:r>
          </w:p>
          <w:p w14:paraId="56142D74" w14:textId="77777777"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a family of two adults and two children, over the age of three, in one room would pay $5,000.</w:t>
            </w:r>
          </w:p>
          <w:p w14:paraId="5F20A1B7" w14:textId="77777777"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a family of two adults and four children over the age of three would pay $6,000.</w:t>
            </w:r>
          </w:p>
          <w:p w14:paraId="01E8DCE0" w14:textId="77777777" w:rsidR="008F7CA3" w:rsidRPr="00CA76A1" w:rsidRDefault="008F7CA3" w:rsidP="006B2E3A">
            <w:pPr>
              <w:rPr>
                <w:rFonts w:cstheme="minorHAnsi"/>
                <w:sz w:val="24"/>
                <w:szCs w:val="24"/>
              </w:rPr>
            </w:pPr>
            <w:r w:rsidRPr="00CA76A1">
              <w:rPr>
                <w:rFonts w:cstheme="minorHAnsi"/>
                <w:sz w:val="24"/>
                <w:szCs w:val="24"/>
              </w:rPr>
              <w:t>All charges are in Australian dollars.</w:t>
            </w:r>
          </w:p>
          <w:p w14:paraId="13AFDA6E" w14:textId="77777777" w:rsidR="008F7CA3" w:rsidRPr="00CA76A1" w:rsidRDefault="008F7CA3" w:rsidP="006B2E3A">
            <w:pPr>
              <w:rPr>
                <w:rFonts w:cstheme="minorHAnsi"/>
                <w:sz w:val="24"/>
                <w:szCs w:val="24"/>
              </w:rPr>
            </w:pPr>
            <w:r w:rsidRPr="00CA76A1">
              <w:rPr>
                <w:rFonts w:cstheme="minorHAnsi"/>
                <w:sz w:val="24"/>
                <w:szCs w:val="24"/>
              </w:rPr>
              <w:t>Fees apply to all international passengers including Australian Citizens and Australian permanent residents in quarantine accommodation.</w:t>
            </w:r>
          </w:p>
          <w:p w14:paraId="25A16EA9" w14:textId="7E5B67F3" w:rsidR="008F7CA3" w:rsidRPr="00CA76A1" w:rsidRDefault="008F7CA3" w:rsidP="006B2E3A">
            <w:pPr>
              <w:rPr>
                <w:rFonts w:cstheme="minorHAnsi"/>
                <w:sz w:val="24"/>
                <w:szCs w:val="24"/>
              </w:rPr>
            </w:pPr>
          </w:p>
        </w:tc>
        <w:tc>
          <w:tcPr>
            <w:tcW w:w="6804" w:type="dxa"/>
          </w:tcPr>
          <w:p w14:paraId="407722CB" w14:textId="7007677A" w:rsidR="00864276" w:rsidRDefault="00864276" w:rsidP="00D10D65">
            <w:pPr>
              <w:rPr>
                <w:sz w:val="24"/>
                <w:szCs w:val="24"/>
              </w:rPr>
            </w:pPr>
            <w:r w:rsidRPr="00DA2B06">
              <w:rPr>
                <w:sz w:val="24"/>
                <w:szCs w:val="24"/>
              </w:rPr>
              <w:lastRenderedPageBreak/>
              <w:t xml:space="preserve">Ang </w:t>
            </w:r>
            <w:proofErr w:type="spellStart"/>
            <w:r w:rsidRPr="00DA2B06">
              <w:rPr>
                <w:sz w:val="24"/>
                <w:szCs w:val="24"/>
              </w:rPr>
              <w:t>baya</w:t>
            </w:r>
            <w:r w:rsidR="007530DA">
              <w:rPr>
                <w:sz w:val="24"/>
                <w:szCs w:val="24"/>
              </w:rPr>
              <w:t>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7530DA">
              <w:rPr>
                <w:sz w:val="24"/>
                <w:szCs w:val="24"/>
              </w:rPr>
              <w:t>akomodasyon</w:t>
            </w:r>
            <w:proofErr w:type="spellEnd"/>
            <w:r w:rsidR="007530DA">
              <w:rPr>
                <w:sz w:val="24"/>
                <w:szCs w:val="24"/>
              </w:rPr>
              <w:t xml:space="preserve"> </w:t>
            </w:r>
            <w:r w:rsidR="004C5F1E">
              <w:rPr>
                <w:sz w:val="24"/>
                <w:szCs w:val="24"/>
              </w:rPr>
              <w:t>ng</w:t>
            </w:r>
            <w:r w:rsidRPr="00DA2B06">
              <w:rPr>
                <w:sz w:val="24"/>
                <w:szCs w:val="24"/>
              </w:rPr>
              <w:t xml:space="preserve"> </w:t>
            </w:r>
            <w:proofErr w:type="spellStart"/>
            <w:r w:rsidRPr="00DA2B06">
              <w:rPr>
                <w:sz w:val="24"/>
                <w:szCs w:val="24"/>
              </w:rPr>
              <w:t>kuwarentena</w:t>
            </w:r>
            <w:proofErr w:type="spellEnd"/>
            <w:r w:rsidRPr="00DA2B06">
              <w:rPr>
                <w:sz w:val="24"/>
                <w:szCs w:val="24"/>
              </w:rPr>
              <w:t xml:space="preserve"> ay </w:t>
            </w:r>
            <w:proofErr w:type="spellStart"/>
            <w:r w:rsidR="004C5F1E">
              <w:rPr>
                <w:sz w:val="24"/>
                <w:szCs w:val="24"/>
              </w:rPr>
              <w:t>pirmihang</w:t>
            </w:r>
            <w:proofErr w:type="spellEnd"/>
            <w:r w:rsidR="00785E55">
              <w:rPr>
                <w:sz w:val="24"/>
                <w:szCs w:val="24"/>
              </w:rPr>
              <w:t xml:space="preserve"> </w:t>
            </w:r>
            <w:proofErr w:type="spellStart"/>
            <w:proofErr w:type="gramStart"/>
            <w:r w:rsidR="00785E55">
              <w:rPr>
                <w:sz w:val="24"/>
                <w:szCs w:val="24"/>
              </w:rPr>
              <w:t>halaga</w:t>
            </w:r>
            <w:proofErr w:type="spellEnd"/>
            <w:r w:rsidR="00785E55">
              <w:rPr>
                <w:sz w:val="24"/>
                <w:szCs w:val="24"/>
              </w:rPr>
              <w:t xml:space="preserve"> </w:t>
            </w:r>
            <w:r w:rsidRPr="00DA2B06">
              <w:rPr>
                <w:sz w:val="24"/>
                <w:szCs w:val="24"/>
              </w:rPr>
              <w:t xml:space="preserve"> </w:t>
            </w:r>
            <w:proofErr w:type="spellStart"/>
            <w:r w:rsidRPr="00DA2B06">
              <w:rPr>
                <w:sz w:val="24"/>
                <w:szCs w:val="24"/>
              </w:rPr>
              <w:t>na</w:t>
            </w:r>
            <w:proofErr w:type="spellEnd"/>
            <w:proofErr w:type="gramEnd"/>
            <w:r w:rsidRPr="00DA2B06">
              <w:rPr>
                <w:sz w:val="24"/>
                <w:szCs w:val="24"/>
              </w:rPr>
              <w:t xml:space="preserve"> </w:t>
            </w:r>
            <w:proofErr w:type="spellStart"/>
            <w:r w:rsidRPr="00DA2B06">
              <w:rPr>
                <w:sz w:val="24"/>
                <w:szCs w:val="24"/>
              </w:rPr>
              <w:t>kasama</w:t>
            </w:r>
            <w:proofErr w:type="spellEnd"/>
            <w:r w:rsidRPr="00DA2B06">
              <w:rPr>
                <w:sz w:val="24"/>
                <w:szCs w:val="24"/>
              </w:rPr>
              <w:t xml:space="preserve"> ang </w:t>
            </w:r>
            <w:proofErr w:type="spellStart"/>
            <w:r w:rsidRPr="00DA2B06">
              <w:rPr>
                <w:sz w:val="24"/>
                <w:szCs w:val="24"/>
              </w:rPr>
              <w:t>badyet</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pagkain</w:t>
            </w:r>
            <w:proofErr w:type="spellEnd"/>
            <w:r w:rsidRPr="00DA2B06">
              <w:rPr>
                <w:sz w:val="24"/>
                <w:szCs w:val="24"/>
              </w:rPr>
              <w:t xml:space="preserve">, </w:t>
            </w:r>
            <w:proofErr w:type="spellStart"/>
            <w:r w:rsidRPr="00DA2B06">
              <w:rPr>
                <w:sz w:val="24"/>
                <w:szCs w:val="24"/>
              </w:rPr>
              <w:t>mga</w:t>
            </w:r>
            <w:proofErr w:type="spellEnd"/>
            <w:r w:rsidR="00785E55">
              <w:rPr>
                <w:sz w:val="24"/>
                <w:szCs w:val="24"/>
              </w:rPr>
              <w:t xml:space="preserve"> </w:t>
            </w:r>
            <w:proofErr w:type="spellStart"/>
            <w:r w:rsidR="00785E55">
              <w:rPr>
                <w:sz w:val="24"/>
                <w:szCs w:val="24"/>
              </w:rPr>
              <w:t>halaga</w:t>
            </w:r>
            <w:proofErr w:type="spellEnd"/>
            <w:r w:rsidR="00785E55">
              <w:rPr>
                <w:sz w:val="24"/>
                <w:szCs w:val="24"/>
              </w:rPr>
              <w:t xml:space="preserve"> ng</w:t>
            </w:r>
            <w:r w:rsidRPr="00DA2B06">
              <w:rPr>
                <w:sz w:val="24"/>
                <w:szCs w:val="24"/>
              </w:rPr>
              <w:t xml:space="preserve"> </w:t>
            </w:r>
            <w:proofErr w:type="spellStart"/>
            <w:r w:rsidRPr="00DA2B06">
              <w:rPr>
                <w:sz w:val="24"/>
                <w:szCs w:val="24"/>
              </w:rPr>
              <w:t>silid</w:t>
            </w:r>
            <w:proofErr w:type="spellEnd"/>
            <w:r w:rsidRPr="00DA2B06">
              <w:rPr>
                <w:sz w:val="24"/>
                <w:szCs w:val="24"/>
              </w:rPr>
              <w:t xml:space="preserve"> at </w:t>
            </w:r>
            <w:proofErr w:type="spellStart"/>
            <w:r w:rsidRPr="00DA2B06">
              <w:rPr>
                <w:sz w:val="24"/>
                <w:szCs w:val="24"/>
              </w:rPr>
              <w:t>iba</w:t>
            </w:r>
            <w:proofErr w:type="spellEnd"/>
            <w:r w:rsidRPr="00DA2B06">
              <w:rPr>
                <w:sz w:val="24"/>
                <w:szCs w:val="24"/>
              </w:rPr>
              <w:t xml:space="preserve"> pang </w:t>
            </w:r>
            <w:proofErr w:type="spellStart"/>
            <w:r w:rsidRPr="00DA2B06">
              <w:rPr>
                <w:sz w:val="24"/>
                <w:szCs w:val="24"/>
              </w:rPr>
              <w:t>nauugnay</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004C5F1E">
              <w:rPr>
                <w:sz w:val="24"/>
                <w:szCs w:val="24"/>
              </w:rPr>
              <w:t>gastos</w:t>
            </w:r>
            <w:proofErr w:type="spellEnd"/>
            <w:r w:rsidRPr="00DA2B06">
              <w:rPr>
                <w:sz w:val="24"/>
                <w:szCs w:val="24"/>
              </w:rPr>
              <w:t>.</w:t>
            </w:r>
          </w:p>
          <w:p w14:paraId="165C5613" w14:textId="77777777" w:rsidR="00785E55" w:rsidRPr="00CA76A1" w:rsidRDefault="00785E55" w:rsidP="00785E55">
            <w:pPr>
              <w:rPr>
                <w:rFonts w:cstheme="minorHAnsi"/>
                <w:sz w:val="24"/>
                <w:szCs w:val="24"/>
              </w:rPr>
            </w:pPr>
          </w:p>
          <w:p w14:paraId="6F5ECA73" w14:textId="25549B30" w:rsidR="00785E55" w:rsidRPr="00785E55" w:rsidRDefault="00785E55" w:rsidP="00785E55">
            <w:pPr>
              <w:pStyle w:val="Amain"/>
              <w:numPr>
                <w:ilvl w:val="5"/>
                <w:numId w:val="13"/>
              </w:numPr>
              <w:jc w:val="left"/>
              <w:outlineLvl w:val="9"/>
              <w:rPr>
                <w:rFonts w:asciiTheme="minorHAnsi" w:eastAsiaTheme="minorHAnsi" w:hAnsiTheme="minorHAnsi" w:cstheme="minorBidi"/>
                <w:szCs w:val="24"/>
              </w:rPr>
            </w:pPr>
            <w:r w:rsidRPr="00DA2B06">
              <w:rPr>
                <w:rFonts w:asciiTheme="minorHAnsi" w:hAnsiTheme="minorHAnsi"/>
                <w:szCs w:val="24"/>
              </w:rPr>
              <w:t xml:space="preserve">Ang </w:t>
            </w:r>
            <w:proofErr w:type="spellStart"/>
            <w:r w:rsidRPr="00DA2B06">
              <w:rPr>
                <w:rFonts w:asciiTheme="minorHAnsi" w:hAnsiTheme="minorHAnsi"/>
                <w:szCs w:val="24"/>
              </w:rPr>
              <w:t>mga</w:t>
            </w:r>
            <w:proofErr w:type="spellEnd"/>
            <w:r w:rsidRPr="00DA2B06">
              <w:rPr>
                <w:rFonts w:asciiTheme="minorHAnsi" w:hAnsiTheme="minorHAnsi"/>
                <w:szCs w:val="24"/>
              </w:rPr>
              <w:t xml:space="preserve"> </w:t>
            </w:r>
            <w:proofErr w:type="spellStart"/>
            <w:r w:rsidRPr="00DA2B06">
              <w:rPr>
                <w:rFonts w:asciiTheme="minorHAnsi" w:hAnsiTheme="minorHAnsi"/>
                <w:szCs w:val="24"/>
              </w:rPr>
              <w:t>sumusunod</w:t>
            </w:r>
            <w:proofErr w:type="spellEnd"/>
            <w:r w:rsidRPr="00DA2B06">
              <w:rPr>
                <w:rFonts w:asciiTheme="minorHAnsi" w:hAnsiTheme="minorHAnsi"/>
                <w:szCs w:val="24"/>
              </w:rPr>
              <w:t xml:space="preserve"> </w:t>
            </w:r>
            <w:proofErr w:type="spellStart"/>
            <w:r w:rsidRPr="00DA2B06">
              <w:rPr>
                <w:rFonts w:asciiTheme="minorHAnsi" w:hAnsiTheme="minorHAnsi"/>
                <w:szCs w:val="24"/>
              </w:rPr>
              <w:t>na</w:t>
            </w:r>
            <w:proofErr w:type="spellEnd"/>
            <w:r w:rsidRPr="00DA2B06">
              <w:rPr>
                <w:rFonts w:asciiTheme="minorHAnsi" w:hAnsiTheme="minorHAnsi"/>
                <w:szCs w:val="24"/>
              </w:rPr>
              <w:t xml:space="preserve"> </w:t>
            </w:r>
            <w:proofErr w:type="spellStart"/>
            <w:r w:rsidRPr="00DA2B06">
              <w:rPr>
                <w:rFonts w:asciiTheme="minorHAnsi" w:hAnsiTheme="minorHAnsi"/>
                <w:szCs w:val="24"/>
              </w:rPr>
              <w:t>bayarin</w:t>
            </w:r>
            <w:proofErr w:type="spellEnd"/>
            <w:r w:rsidRPr="00DA2B06">
              <w:rPr>
                <w:rFonts w:asciiTheme="minorHAnsi" w:hAnsiTheme="minorHAnsi"/>
                <w:szCs w:val="24"/>
              </w:rPr>
              <w:t xml:space="preserve"> (</w:t>
            </w:r>
            <w:proofErr w:type="spellStart"/>
            <w:r w:rsidRPr="00785E55">
              <w:rPr>
                <w:rFonts w:asciiTheme="minorHAnsi" w:hAnsiTheme="minorHAnsi" w:cstheme="minorHAnsi"/>
                <w:b/>
                <w:bCs/>
                <w:i/>
                <w:iCs/>
                <w:color w:val="000000"/>
                <w:szCs w:val="24"/>
              </w:rPr>
              <w:t>mga</w:t>
            </w:r>
            <w:proofErr w:type="spellEnd"/>
            <w:r w:rsidRPr="00785E55">
              <w:rPr>
                <w:rFonts w:asciiTheme="minorHAnsi" w:hAnsiTheme="minorHAnsi" w:cstheme="minorHAnsi"/>
                <w:b/>
                <w:bCs/>
                <w:i/>
                <w:iCs/>
                <w:color w:val="000000"/>
                <w:szCs w:val="24"/>
              </w:rPr>
              <w:t xml:space="preserve"> </w:t>
            </w:r>
            <w:proofErr w:type="spellStart"/>
            <w:r w:rsidRPr="00785E55">
              <w:rPr>
                <w:rFonts w:asciiTheme="minorHAnsi" w:hAnsiTheme="minorHAnsi" w:cstheme="minorHAnsi"/>
                <w:b/>
                <w:bCs/>
                <w:i/>
                <w:iCs/>
                <w:color w:val="000000"/>
                <w:szCs w:val="24"/>
              </w:rPr>
              <w:t>bayarin</w:t>
            </w:r>
            <w:proofErr w:type="spellEnd"/>
            <w:r w:rsidRPr="00785E55">
              <w:rPr>
                <w:rFonts w:asciiTheme="minorHAnsi" w:hAnsiTheme="minorHAnsi" w:cstheme="minorHAnsi"/>
                <w:b/>
                <w:bCs/>
                <w:i/>
                <w:iCs/>
                <w:color w:val="000000"/>
                <w:szCs w:val="24"/>
              </w:rPr>
              <w:t xml:space="preserve"> </w:t>
            </w:r>
            <w:proofErr w:type="spellStart"/>
            <w:r w:rsidRPr="00785E55">
              <w:rPr>
                <w:rFonts w:asciiTheme="minorHAnsi" w:hAnsiTheme="minorHAnsi" w:cstheme="minorHAnsi"/>
                <w:b/>
                <w:bCs/>
                <w:i/>
                <w:iCs/>
                <w:color w:val="000000"/>
                <w:szCs w:val="24"/>
              </w:rPr>
              <w:t>sa</w:t>
            </w:r>
            <w:proofErr w:type="spellEnd"/>
            <w:r w:rsidRPr="00785E55">
              <w:rPr>
                <w:rFonts w:asciiTheme="minorHAnsi" w:hAnsiTheme="minorHAnsi" w:cstheme="minorHAnsi"/>
                <w:b/>
                <w:bCs/>
                <w:i/>
                <w:iCs/>
                <w:color w:val="000000"/>
                <w:szCs w:val="24"/>
              </w:rPr>
              <w:t xml:space="preserve"> </w:t>
            </w:r>
            <w:proofErr w:type="spellStart"/>
            <w:r w:rsidRPr="00785E55">
              <w:rPr>
                <w:rFonts w:asciiTheme="minorHAnsi" w:hAnsiTheme="minorHAnsi" w:cstheme="minorHAnsi"/>
                <w:b/>
                <w:bCs/>
                <w:i/>
                <w:iCs/>
                <w:color w:val="000000"/>
                <w:szCs w:val="24"/>
              </w:rPr>
              <w:t>kuwarentena</w:t>
            </w:r>
            <w:proofErr w:type="spellEnd"/>
            <w:r>
              <w:rPr>
                <w:rFonts w:asciiTheme="minorHAnsi" w:hAnsiTheme="minorHAnsi"/>
                <w:szCs w:val="24"/>
              </w:rPr>
              <w:t xml:space="preserve">) ay </w:t>
            </w:r>
            <w:proofErr w:type="spellStart"/>
            <w:r w:rsidRPr="00785E55">
              <w:rPr>
                <w:rFonts w:asciiTheme="minorHAnsi" w:eastAsiaTheme="minorHAnsi" w:hAnsiTheme="minorHAnsi" w:cstheme="minorBidi"/>
                <w:szCs w:val="24"/>
              </w:rPr>
              <w:t>babayaran</w:t>
            </w:r>
            <w:proofErr w:type="spellEnd"/>
            <w:r w:rsidRPr="00785E55">
              <w:rPr>
                <w:rFonts w:asciiTheme="minorHAnsi" w:eastAsiaTheme="minorHAnsi" w:hAnsiTheme="minorHAnsi" w:cstheme="minorBidi"/>
                <w:szCs w:val="24"/>
              </w:rPr>
              <w:t xml:space="preserve"> </w:t>
            </w:r>
            <w:r w:rsidR="004C5F1E">
              <w:rPr>
                <w:rFonts w:asciiTheme="minorHAnsi" w:eastAsiaTheme="minorHAnsi" w:hAnsiTheme="minorHAnsi" w:cstheme="minorBidi"/>
                <w:szCs w:val="24"/>
              </w:rPr>
              <w:t>ng</w:t>
            </w:r>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isang</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tao</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na</w:t>
            </w:r>
            <w:proofErr w:type="spellEnd"/>
            <w:r w:rsidRPr="00785E55">
              <w:rPr>
                <w:rFonts w:asciiTheme="minorHAnsi" w:eastAsiaTheme="minorHAnsi" w:hAnsiTheme="minorHAnsi" w:cstheme="minorBidi"/>
                <w:szCs w:val="24"/>
              </w:rPr>
              <w:t xml:space="preserve"> </w:t>
            </w:r>
            <w:proofErr w:type="spellStart"/>
            <w:r w:rsidR="004C5F1E">
              <w:rPr>
                <w:rFonts w:asciiTheme="minorHAnsi" w:eastAsiaTheme="minorHAnsi" w:hAnsiTheme="minorHAnsi" w:cstheme="minorBidi"/>
                <w:szCs w:val="24"/>
              </w:rPr>
              <w:t>inu</w:t>
            </w:r>
            <w:r>
              <w:rPr>
                <w:rFonts w:asciiTheme="minorHAnsi" w:eastAsiaTheme="minorHAnsi" w:hAnsiTheme="minorHAnsi" w:cstheme="minorBidi"/>
                <w:szCs w:val="24"/>
              </w:rPr>
              <w:t>tusang</w:t>
            </w:r>
            <w:proofErr w:type="spellEnd"/>
            <w:r w:rsidRPr="00785E55">
              <w:rPr>
                <w:rFonts w:asciiTheme="minorHAnsi" w:eastAsiaTheme="minorHAnsi" w:hAnsiTheme="minorHAnsi" w:cstheme="minorBidi"/>
                <w:szCs w:val="24"/>
              </w:rPr>
              <w:t xml:space="preserve"> mag-</w:t>
            </w:r>
            <w:proofErr w:type="spellStart"/>
            <w:r w:rsidRPr="00785E55">
              <w:rPr>
                <w:rFonts w:asciiTheme="minorHAnsi" w:eastAsiaTheme="minorHAnsi" w:hAnsiTheme="minorHAnsi" w:cstheme="minorBidi"/>
                <w:szCs w:val="24"/>
              </w:rPr>
              <w:t>kuwarentena</w:t>
            </w:r>
            <w:proofErr w:type="spellEnd"/>
            <w:r w:rsidRPr="00785E55">
              <w:rPr>
                <w:rFonts w:asciiTheme="minorHAnsi" w:eastAsiaTheme="minorHAnsi" w:hAnsiTheme="minorHAnsi" w:cstheme="minorBidi"/>
                <w:szCs w:val="24"/>
              </w:rPr>
              <w:t xml:space="preserve"> para </w:t>
            </w:r>
            <w:proofErr w:type="spellStart"/>
            <w:r w:rsidRPr="00785E55">
              <w:rPr>
                <w:rFonts w:asciiTheme="minorHAnsi" w:eastAsiaTheme="minorHAnsi" w:hAnsiTheme="minorHAnsi" w:cstheme="minorBidi"/>
                <w:szCs w:val="24"/>
              </w:rPr>
              <w:t>sa</w:t>
            </w:r>
            <w:proofErr w:type="spellEnd"/>
            <w:r w:rsidRPr="00785E55">
              <w:rPr>
                <w:rFonts w:asciiTheme="minorHAnsi" w:eastAsiaTheme="minorHAnsi" w:hAnsiTheme="minorHAnsi" w:cstheme="minorBidi"/>
                <w:szCs w:val="24"/>
              </w:rPr>
              <w:t xml:space="preserve"> </w:t>
            </w:r>
            <w:proofErr w:type="spellStart"/>
            <w:r w:rsidR="004C5F1E">
              <w:rPr>
                <w:rFonts w:asciiTheme="minorHAnsi" w:eastAsiaTheme="minorHAnsi" w:hAnsiTheme="minorHAnsi" w:cstheme="minorBidi"/>
                <w:szCs w:val="24"/>
              </w:rPr>
              <w:t>takdang</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panahon</w:t>
            </w:r>
            <w:proofErr w:type="spellEnd"/>
            <w:r w:rsidRPr="00785E55">
              <w:rPr>
                <w:rFonts w:asciiTheme="minorHAnsi" w:eastAsiaTheme="minorHAnsi" w:hAnsiTheme="minorHAnsi" w:cstheme="minorBidi"/>
                <w:szCs w:val="24"/>
              </w:rPr>
              <w:t xml:space="preserve"> ng </w:t>
            </w:r>
            <w:proofErr w:type="spellStart"/>
            <w:r w:rsidRPr="00785E55">
              <w:rPr>
                <w:rFonts w:asciiTheme="minorHAnsi" w:eastAsiaTheme="minorHAnsi" w:hAnsiTheme="minorHAnsi" w:cstheme="minorBidi"/>
                <w:szCs w:val="24"/>
              </w:rPr>
              <w:t>kuwarentena</w:t>
            </w:r>
            <w:proofErr w:type="spellEnd"/>
            <w:r w:rsidRPr="00785E55">
              <w:rPr>
                <w:rFonts w:asciiTheme="minorHAnsi" w:eastAsiaTheme="minorHAnsi" w:hAnsiTheme="minorHAnsi" w:cstheme="minorBidi"/>
                <w:szCs w:val="24"/>
              </w:rPr>
              <w:t>:</w:t>
            </w:r>
          </w:p>
          <w:p w14:paraId="22899CC8" w14:textId="1B9F73A2" w:rsidR="00785E55" w:rsidRPr="00785E55" w:rsidRDefault="00785E55" w:rsidP="00785E55">
            <w:pPr>
              <w:pStyle w:val="Apara"/>
              <w:jc w:val="left"/>
              <w:outlineLvl w:val="9"/>
              <w:rPr>
                <w:rFonts w:asciiTheme="minorHAnsi" w:eastAsiaTheme="minorHAnsi" w:hAnsiTheme="minorHAnsi" w:cstheme="minorBidi"/>
                <w:szCs w:val="24"/>
              </w:rPr>
            </w:pPr>
            <w:r w:rsidRPr="00785E55">
              <w:rPr>
                <w:rFonts w:asciiTheme="minorHAnsi" w:eastAsiaTheme="minorHAnsi" w:hAnsiTheme="minorHAnsi" w:cstheme="minorBidi"/>
                <w:szCs w:val="24"/>
              </w:rPr>
              <w:t xml:space="preserve">para </w:t>
            </w:r>
            <w:proofErr w:type="spellStart"/>
            <w:r w:rsidRPr="00785E55">
              <w:rPr>
                <w:rFonts w:asciiTheme="minorHAnsi" w:eastAsiaTheme="minorHAnsi" w:hAnsiTheme="minorHAnsi" w:cstheme="minorBidi"/>
                <w:szCs w:val="24"/>
              </w:rPr>
              <w:t>sa</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isang</w:t>
            </w:r>
            <w:proofErr w:type="spellEnd"/>
            <w:r w:rsidRPr="00785E55">
              <w:rPr>
                <w:rFonts w:asciiTheme="minorHAnsi" w:eastAsiaTheme="minorHAnsi" w:hAnsiTheme="minorHAnsi" w:cstheme="minorBidi"/>
                <w:szCs w:val="24"/>
              </w:rPr>
              <w:t xml:space="preserve"> </w:t>
            </w:r>
            <w:proofErr w:type="spellStart"/>
            <w:r w:rsidR="00303F8D">
              <w:rPr>
                <w:rFonts w:asciiTheme="minorHAnsi" w:eastAsiaTheme="minorHAnsi" w:hAnsiTheme="minorHAnsi" w:cstheme="minorBidi"/>
                <w:szCs w:val="24"/>
              </w:rPr>
              <w:t>adulto</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isang</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tao</w:t>
            </w:r>
            <w:proofErr w:type="spellEnd"/>
            <w:r w:rsidR="004C5F1E">
              <w:rPr>
                <w:rFonts w:asciiTheme="minorHAnsi" w:eastAsiaTheme="minorHAnsi" w:hAnsiTheme="minorHAnsi" w:cstheme="minorBidi"/>
                <w:szCs w:val="24"/>
              </w:rPr>
              <w:t xml:space="preserve"> </w:t>
            </w:r>
            <w:proofErr w:type="spellStart"/>
            <w:r w:rsidR="004C5F1E">
              <w:rPr>
                <w:rFonts w:asciiTheme="minorHAnsi" w:eastAsiaTheme="minorHAnsi" w:hAnsiTheme="minorHAnsi" w:cstheme="minorBidi"/>
                <w:szCs w:val="24"/>
              </w:rPr>
              <w:t>na</w:t>
            </w:r>
            <w:proofErr w:type="spellEnd"/>
            <w:r w:rsidRPr="00785E55">
              <w:rPr>
                <w:rFonts w:asciiTheme="minorHAnsi" w:eastAsiaTheme="minorHAnsi" w:hAnsiTheme="minorHAnsi" w:cstheme="minorBidi"/>
                <w:szCs w:val="24"/>
              </w:rPr>
              <w:t xml:space="preserve"> may </w:t>
            </w:r>
            <w:proofErr w:type="spellStart"/>
            <w:r w:rsidRPr="00785E55">
              <w:rPr>
                <w:rFonts w:asciiTheme="minorHAnsi" w:eastAsiaTheme="minorHAnsi" w:hAnsiTheme="minorHAnsi" w:cstheme="minorBidi"/>
                <w:szCs w:val="24"/>
              </w:rPr>
              <w:t>edad</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na</w:t>
            </w:r>
            <w:proofErr w:type="spellEnd"/>
            <w:r w:rsidRPr="00785E55">
              <w:rPr>
                <w:rFonts w:asciiTheme="minorHAnsi" w:eastAsiaTheme="minorHAnsi" w:hAnsiTheme="minorHAnsi" w:cstheme="minorBidi"/>
                <w:szCs w:val="24"/>
              </w:rPr>
              <w:t xml:space="preserve"> 18 </w:t>
            </w:r>
            <w:proofErr w:type="spellStart"/>
            <w:r w:rsidRPr="00785E55">
              <w:rPr>
                <w:rFonts w:asciiTheme="minorHAnsi" w:eastAsiaTheme="minorHAnsi" w:hAnsiTheme="minorHAnsi" w:cstheme="minorBidi"/>
                <w:szCs w:val="24"/>
              </w:rPr>
              <w:t>taon</w:t>
            </w:r>
            <w:r w:rsidR="009C56D9">
              <w:rPr>
                <w:rFonts w:asciiTheme="minorHAnsi" w:eastAsiaTheme="minorHAnsi" w:hAnsiTheme="minorHAnsi" w:cstheme="minorBidi"/>
                <w:szCs w:val="24"/>
              </w:rPr>
              <w:t>g</w:t>
            </w:r>
            <w:proofErr w:type="spellEnd"/>
            <w:r w:rsidR="009C56D9">
              <w:rPr>
                <w:rFonts w:asciiTheme="minorHAnsi" w:eastAsiaTheme="minorHAnsi" w:hAnsiTheme="minorHAnsi" w:cstheme="minorBidi"/>
                <w:szCs w:val="24"/>
              </w:rPr>
              <w:t xml:space="preserve"> </w:t>
            </w:r>
            <w:proofErr w:type="spellStart"/>
            <w:r w:rsidR="009C56D9">
              <w:rPr>
                <w:rFonts w:asciiTheme="minorHAnsi" w:eastAsiaTheme="minorHAnsi" w:hAnsiTheme="minorHAnsi" w:cstheme="minorBidi"/>
                <w:szCs w:val="24"/>
              </w:rPr>
              <w:t>gulang</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pataas</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na</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hindi</w:t>
            </w:r>
            <w:proofErr w:type="spellEnd"/>
            <w:r w:rsidRPr="00785E55">
              <w:rPr>
                <w:rFonts w:asciiTheme="minorHAnsi" w:eastAsiaTheme="minorHAnsi" w:hAnsiTheme="minorHAnsi" w:cstheme="minorBidi"/>
                <w:szCs w:val="24"/>
              </w:rPr>
              <w:t xml:space="preserve"> </w:t>
            </w:r>
            <w:proofErr w:type="spellStart"/>
            <w:r w:rsidR="00303F8D">
              <w:rPr>
                <w:rFonts w:asciiTheme="minorHAnsi" w:eastAsiaTheme="minorHAnsi" w:hAnsiTheme="minorHAnsi" w:cstheme="minorBidi"/>
                <w:szCs w:val="24"/>
              </w:rPr>
              <w:t>kasama</w:t>
            </w:r>
            <w:proofErr w:type="spellEnd"/>
            <w:r w:rsidR="00303F8D">
              <w:rPr>
                <w:rFonts w:asciiTheme="minorHAnsi" w:eastAsiaTheme="minorHAnsi" w:hAnsiTheme="minorHAnsi" w:cstheme="minorBidi"/>
                <w:szCs w:val="24"/>
              </w:rPr>
              <w:t xml:space="preserve"> </w:t>
            </w:r>
            <w:proofErr w:type="spellStart"/>
            <w:r w:rsidR="00303F8D">
              <w:rPr>
                <w:rFonts w:asciiTheme="minorHAnsi" w:eastAsiaTheme="minorHAnsi" w:hAnsiTheme="minorHAnsi" w:cstheme="minorBidi"/>
                <w:szCs w:val="24"/>
              </w:rPr>
              <w:t>sa</w:t>
            </w:r>
            <w:proofErr w:type="spellEnd"/>
            <w:r w:rsidR="00303F8D">
              <w:rPr>
                <w:rFonts w:asciiTheme="minorHAnsi" w:eastAsiaTheme="minorHAnsi" w:hAnsiTheme="minorHAnsi" w:cstheme="minorBidi"/>
                <w:szCs w:val="24"/>
              </w:rPr>
              <w:t xml:space="preserve"> </w:t>
            </w:r>
            <w:proofErr w:type="spellStart"/>
            <w:r w:rsidR="00303F8D">
              <w:rPr>
                <w:rFonts w:asciiTheme="minorHAnsi" w:eastAsiaTheme="minorHAnsi" w:hAnsiTheme="minorHAnsi" w:cstheme="minorBidi"/>
                <w:szCs w:val="24"/>
              </w:rPr>
              <w:t>grupo</w:t>
            </w:r>
            <w:proofErr w:type="spellEnd"/>
            <w:r w:rsidR="00303F8D">
              <w:rPr>
                <w:rFonts w:asciiTheme="minorHAnsi" w:eastAsiaTheme="minorHAnsi" w:hAnsiTheme="minorHAnsi" w:cstheme="minorBidi"/>
                <w:szCs w:val="24"/>
              </w:rPr>
              <w:t xml:space="preserve"> ng </w:t>
            </w:r>
            <w:proofErr w:type="spellStart"/>
            <w:r w:rsidR="00303F8D">
              <w:rPr>
                <w:rFonts w:asciiTheme="minorHAnsi" w:eastAsiaTheme="minorHAnsi" w:hAnsiTheme="minorHAnsi" w:cstheme="minorBidi"/>
                <w:szCs w:val="24"/>
              </w:rPr>
              <w:t>pamilya</w:t>
            </w:r>
            <w:proofErr w:type="spellEnd"/>
            <w:r w:rsidR="00303F8D">
              <w:rPr>
                <w:rFonts w:asciiTheme="minorHAnsi" w:eastAsiaTheme="minorHAnsi" w:hAnsiTheme="minorHAnsi" w:cstheme="minorBidi"/>
                <w:szCs w:val="24"/>
              </w:rPr>
              <w:t>— $</w:t>
            </w:r>
            <w:r w:rsidRPr="00785E55">
              <w:rPr>
                <w:rFonts w:asciiTheme="minorHAnsi" w:eastAsiaTheme="minorHAnsi" w:hAnsiTheme="minorHAnsi" w:cstheme="minorBidi"/>
                <w:szCs w:val="24"/>
              </w:rPr>
              <w:t>3,000;</w:t>
            </w:r>
          </w:p>
          <w:p w14:paraId="14507A01" w14:textId="7765E105" w:rsidR="00785E55" w:rsidRPr="00785E55" w:rsidRDefault="00785E55" w:rsidP="00785E55">
            <w:pPr>
              <w:pStyle w:val="Apara"/>
              <w:jc w:val="left"/>
              <w:outlineLvl w:val="9"/>
              <w:rPr>
                <w:rFonts w:asciiTheme="minorHAnsi" w:eastAsiaTheme="minorHAnsi" w:hAnsiTheme="minorHAnsi" w:cstheme="minorBidi"/>
                <w:szCs w:val="24"/>
              </w:rPr>
            </w:pPr>
            <w:r w:rsidRPr="00785E55">
              <w:rPr>
                <w:rFonts w:asciiTheme="minorHAnsi" w:eastAsiaTheme="minorHAnsi" w:hAnsiTheme="minorHAnsi" w:cstheme="minorBidi"/>
                <w:szCs w:val="24"/>
              </w:rPr>
              <w:lastRenderedPageBreak/>
              <w:t xml:space="preserve">para </w:t>
            </w:r>
            <w:proofErr w:type="spellStart"/>
            <w:r w:rsidRPr="00785E55">
              <w:rPr>
                <w:rFonts w:asciiTheme="minorHAnsi" w:eastAsiaTheme="minorHAnsi" w:hAnsiTheme="minorHAnsi" w:cstheme="minorBidi"/>
                <w:szCs w:val="24"/>
              </w:rPr>
              <w:t>sa</w:t>
            </w:r>
            <w:proofErr w:type="spellEnd"/>
            <w:r w:rsidRPr="00785E55">
              <w:rPr>
                <w:rFonts w:asciiTheme="minorHAnsi" w:eastAsiaTheme="minorHAnsi" w:hAnsiTheme="minorHAnsi" w:cstheme="minorBidi"/>
                <w:szCs w:val="24"/>
              </w:rPr>
              <w:t xml:space="preserve"> </w:t>
            </w:r>
            <w:proofErr w:type="spellStart"/>
            <w:r w:rsidRPr="00785E55">
              <w:rPr>
                <w:rFonts w:asciiTheme="minorHAnsi" w:eastAsiaTheme="minorHAnsi" w:hAnsiTheme="minorHAnsi" w:cstheme="minorBidi"/>
                <w:szCs w:val="24"/>
              </w:rPr>
              <w:t>isang</w:t>
            </w:r>
            <w:proofErr w:type="spellEnd"/>
            <w:r w:rsidRPr="00785E55">
              <w:rPr>
                <w:rFonts w:asciiTheme="minorHAnsi" w:eastAsiaTheme="minorHAnsi" w:hAnsiTheme="minorHAnsi" w:cstheme="minorBidi"/>
                <w:szCs w:val="24"/>
              </w:rPr>
              <w:t xml:space="preserve"> </w:t>
            </w:r>
            <w:proofErr w:type="spellStart"/>
            <w:r w:rsidR="00303F8D">
              <w:rPr>
                <w:rFonts w:asciiTheme="minorHAnsi" w:eastAsiaTheme="minorHAnsi" w:hAnsiTheme="minorHAnsi" w:cstheme="minorBidi"/>
                <w:szCs w:val="24"/>
              </w:rPr>
              <w:t>grupo</w:t>
            </w:r>
            <w:proofErr w:type="spellEnd"/>
            <w:r w:rsidRPr="00785E55">
              <w:rPr>
                <w:rFonts w:asciiTheme="minorHAnsi" w:eastAsiaTheme="minorHAnsi" w:hAnsiTheme="minorHAnsi" w:cstheme="minorBidi"/>
                <w:szCs w:val="24"/>
              </w:rPr>
              <w:t xml:space="preserve"> ng </w:t>
            </w:r>
            <w:proofErr w:type="spellStart"/>
            <w:r w:rsidRPr="00785E55">
              <w:rPr>
                <w:rFonts w:asciiTheme="minorHAnsi" w:eastAsiaTheme="minorHAnsi" w:hAnsiTheme="minorHAnsi" w:cstheme="minorBidi"/>
                <w:szCs w:val="24"/>
              </w:rPr>
              <w:t>pamilya</w:t>
            </w:r>
            <w:proofErr w:type="spellEnd"/>
            <w:r w:rsidRPr="00785E55">
              <w:rPr>
                <w:rFonts w:asciiTheme="minorHAnsi" w:eastAsiaTheme="minorHAnsi" w:hAnsiTheme="minorHAnsi" w:cstheme="minorBidi"/>
                <w:szCs w:val="24"/>
              </w:rPr>
              <w:t>—</w:t>
            </w:r>
          </w:p>
          <w:p w14:paraId="6E652791" w14:textId="478BD8FE" w:rsidR="00785E55" w:rsidRPr="00785E55" w:rsidRDefault="00303F8D" w:rsidP="00785E55">
            <w:pPr>
              <w:pStyle w:val="Asubpara"/>
              <w:jc w:val="left"/>
              <w:outlineLvl w:val="9"/>
              <w:rPr>
                <w:rFonts w:asciiTheme="minorHAnsi" w:eastAsiaTheme="minorHAnsi" w:hAnsiTheme="minorHAnsi" w:cstheme="minorBidi"/>
                <w:szCs w:val="24"/>
              </w:rPr>
            </w:pPr>
            <w:r>
              <w:rPr>
                <w:rFonts w:asciiTheme="minorHAnsi" w:eastAsiaTheme="minorHAnsi" w:hAnsiTheme="minorHAnsi" w:cstheme="minorBidi"/>
                <w:szCs w:val="24"/>
              </w:rPr>
              <w:t>$</w:t>
            </w:r>
            <w:r w:rsidR="00785E55" w:rsidRPr="00785E55">
              <w:rPr>
                <w:rFonts w:asciiTheme="minorHAnsi" w:eastAsiaTheme="minorHAnsi" w:hAnsiTheme="minorHAnsi" w:cstheme="minorBidi"/>
                <w:szCs w:val="24"/>
              </w:rPr>
              <w:t xml:space="preserve">3,000 para </w:t>
            </w:r>
            <w:proofErr w:type="spellStart"/>
            <w:r w:rsidR="00785E55" w:rsidRPr="00785E55">
              <w:rPr>
                <w:rFonts w:asciiTheme="minorHAnsi" w:eastAsiaTheme="minorHAnsi" w:hAnsiTheme="minorHAnsi" w:cstheme="minorBidi"/>
                <w:szCs w:val="24"/>
              </w:rPr>
              <w:t>sa</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unang</w:t>
            </w:r>
            <w:proofErr w:type="spellEnd"/>
            <w:r>
              <w:rPr>
                <w:rFonts w:asciiTheme="minorHAnsi" w:eastAsiaTheme="minorHAnsi" w:hAnsiTheme="minorHAnsi" w:cstheme="minorBidi"/>
                <w:szCs w:val="24"/>
              </w:rPr>
              <w:t xml:space="preserve"> </w:t>
            </w:r>
            <w:proofErr w:type="spellStart"/>
            <w:r>
              <w:rPr>
                <w:rFonts w:asciiTheme="minorHAnsi" w:eastAsiaTheme="minorHAnsi" w:hAnsiTheme="minorHAnsi" w:cstheme="minorBidi"/>
                <w:szCs w:val="24"/>
              </w:rPr>
              <w:t>adulto</w:t>
            </w:r>
            <w:proofErr w:type="spellEnd"/>
            <w:r w:rsidR="00785E55" w:rsidRPr="00785E55">
              <w:rPr>
                <w:rFonts w:asciiTheme="minorHAnsi" w:eastAsiaTheme="minorHAnsi" w:hAnsiTheme="minorHAnsi" w:cstheme="minorBidi"/>
                <w:szCs w:val="24"/>
              </w:rPr>
              <w:t>; at</w:t>
            </w:r>
          </w:p>
          <w:p w14:paraId="39ABD026" w14:textId="02E024DE" w:rsidR="00785E55" w:rsidRPr="00785E55" w:rsidRDefault="00303F8D" w:rsidP="00785E55">
            <w:pPr>
              <w:pStyle w:val="Asubpara"/>
              <w:jc w:val="left"/>
              <w:outlineLvl w:val="9"/>
              <w:rPr>
                <w:rFonts w:asciiTheme="minorHAnsi" w:eastAsiaTheme="minorHAnsi" w:hAnsiTheme="minorHAnsi" w:cstheme="minorBidi"/>
                <w:szCs w:val="24"/>
              </w:rPr>
            </w:pPr>
            <w:r>
              <w:rPr>
                <w:rFonts w:asciiTheme="minorHAnsi" w:eastAsiaTheme="minorHAnsi" w:hAnsiTheme="minorHAnsi" w:cstheme="minorBidi"/>
                <w:szCs w:val="24"/>
              </w:rPr>
              <w:t>$</w:t>
            </w:r>
            <w:r w:rsidR="00785E55" w:rsidRPr="00785E55">
              <w:rPr>
                <w:rFonts w:asciiTheme="minorHAnsi" w:eastAsiaTheme="minorHAnsi" w:hAnsiTheme="minorHAnsi" w:cstheme="minorBidi"/>
                <w:szCs w:val="24"/>
              </w:rPr>
              <w:t xml:space="preserve">1,000 para </w:t>
            </w:r>
            <w:proofErr w:type="spellStart"/>
            <w:r w:rsidR="00785E55" w:rsidRPr="00785E55">
              <w:rPr>
                <w:rFonts w:asciiTheme="minorHAnsi" w:eastAsiaTheme="minorHAnsi" w:hAnsiTheme="minorHAnsi" w:cstheme="minorBidi"/>
                <w:szCs w:val="24"/>
              </w:rPr>
              <w:t>sa</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bawat</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karagdagang</w:t>
            </w:r>
            <w:proofErr w:type="spellEnd"/>
            <w:r w:rsidR="00785E55" w:rsidRPr="00785E55">
              <w:rPr>
                <w:rFonts w:asciiTheme="minorHAnsi" w:eastAsiaTheme="minorHAnsi" w:hAnsiTheme="minorHAnsi" w:cstheme="minorBidi"/>
                <w:szCs w:val="24"/>
              </w:rPr>
              <w:t xml:space="preserve"> </w:t>
            </w:r>
            <w:proofErr w:type="spellStart"/>
            <w:r>
              <w:rPr>
                <w:rFonts w:asciiTheme="minorHAnsi" w:eastAsiaTheme="minorHAnsi" w:hAnsiTheme="minorHAnsi" w:cstheme="minorBidi"/>
                <w:szCs w:val="24"/>
              </w:rPr>
              <w:t>adulto</w:t>
            </w:r>
            <w:proofErr w:type="spellEnd"/>
            <w:r w:rsidR="00785E55" w:rsidRPr="00785E55">
              <w:rPr>
                <w:rFonts w:asciiTheme="minorHAnsi" w:eastAsiaTheme="minorHAnsi" w:hAnsiTheme="minorHAnsi" w:cstheme="minorBidi"/>
                <w:szCs w:val="24"/>
              </w:rPr>
              <w:t>; at</w:t>
            </w:r>
          </w:p>
          <w:p w14:paraId="0F5D1FFE" w14:textId="217919FE" w:rsidR="00785E55" w:rsidRPr="00785E55" w:rsidRDefault="00303F8D" w:rsidP="00785E55">
            <w:pPr>
              <w:pStyle w:val="Asubpara"/>
              <w:jc w:val="left"/>
              <w:outlineLvl w:val="9"/>
              <w:rPr>
                <w:rFonts w:asciiTheme="minorHAnsi" w:eastAsiaTheme="minorHAnsi" w:hAnsiTheme="minorHAnsi" w:cstheme="minorBidi"/>
                <w:szCs w:val="24"/>
              </w:rPr>
            </w:pPr>
            <w:r>
              <w:rPr>
                <w:rFonts w:asciiTheme="minorHAnsi" w:eastAsiaTheme="minorHAnsi" w:hAnsiTheme="minorHAnsi" w:cstheme="minorBidi"/>
                <w:szCs w:val="24"/>
              </w:rPr>
              <w:t>$</w:t>
            </w:r>
            <w:r w:rsidR="00785E55" w:rsidRPr="00785E55">
              <w:rPr>
                <w:rFonts w:asciiTheme="minorHAnsi" w:eastAsiaTheme="minorHAnsi" w:hAnsiTheme="minorHAnsi" w:cstheme="minorBidi"/>
                <w:szCs w:val="24"/>
              </w:rPr>
              <w:t xml:space="preserve">500 para </w:t>
            </w:r>
            <w:proofErr w:type="spellStart"/>
            <w:r w:rsidR="00785E55" w:rsidRPr="00785E55">
              <w:rPr>
                <w:rFonts w:asciiTheme="minorHAnsi" w:eastAsiaTheme="minorHAnsi" w:hAnsiTheme="minorHAnsi" w:cstheme="minorBidi"/>
                <w:szCs w:val="24"/>
              </w:rPr>
              <w:t>sa</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bawat</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bata</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na</w:t>
            </w:r>
            <w:proofErr w:type="spellEnd"/>
            <w:r w:rsidR="00785E55" w:rsidRPr="00785E55">
              <w:rPr>
                <w:rFonts w:asciiTheme="minorHAnsi" w:eastAsiaTheme="minorHAnsi" w:hAnsiTheme="minorHAnsi" w:cstheme="minorBidi"/>
                <w:szCs w:val="24"/>
              </w:rPr>
              <w:t xml:space="preserve"> may </w:t>
            </w:r>
            <w:proofErr w:type="spellStart"/>
            <w:r w:rsidR="00785E55" w:rsidRPr="00785E55">
              <w:rPr>
                <w:rFonts w:asciiTheme="minorHAnsi" w:eastAsiaTheme="minorHAnsi" w:hAnsiTheme="minorHAnsi" w:cstheme="minorBidi"/>
                <w:szCs w:val="24"/>
              </w:rPr>
              <w:t>edad</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na</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tatlong</w:t>
            </w:r>
            <w:proofErr w:type="spellEnd"/>
            <w:r w:rsidR="00785E55" w:rsidRPr="00785E55">
              <w:rPr>
                <w:rFonts w:asciiTheme="minorHAnsi" w:eastAsiaTheme="minorHAnsi" w:hAnsiTheme="minorHAnsi" w:cstheme="minorBidi"/>
                <w:szCs w:val="24"/>
              </w:rPr>
              <w:t xml:space="preserve"> </w:t>
            </w:r>
            <w:proofErr w:type="spellStart"/>
            <w:r w:rsidR="00785E55" w:rsidRPr="00785E55">
              <w:rPr>
                <w:rFonts w:asciiTheme="minorHAnsi" w:eastAsiaTheme="minorHAnsi" w:hAnsiTheme="minorHAnsi" w:cstheme="minorBidi"/>
                <w:szCs w:val="24"/>
              </w:rPr>
              <w:t>taon</w:t>
            </w:r>
            <w:proofErr w:type="spellEnd"/>
            <w:r w:rsidR="00785E55" w:rsidRPr="00785E55">
              <w:rPr>
                <w:rFonts w:asciiTheme="minorHAnsi" w:eastAsiaTheme="minorHAnsi" w:hAnsiTheme="minorHAnsi" w:cstheme="minorBidi"/>
                <w:szCs w:val="24"/>
              </w:rPr>
              <w:t xml:space="preserve"> o mas </w:t>
            </w:r>
            <w:proofErr w:type="spellStart"/>
            <w:r w:rsidR="00785E55" w:rsidRPr="00785E55">
              <w:rPr>
                <w:rFonts w:asciiTheme="minorHAnsi" w:eastAsiaTheme="minorHAnsi" w:hAnsiTheme="minorHAnsi" w:cstheme="minorBidi"/>
                <w:szCs w:val="24"/>
              </w:rPr>
              <w:t>matanda</w:t>
            </w:r>
            <w:proofErr w:type="spellEnd"/>
            <w:r w:rsidR="00785E55" w:rsidRPr="00785E55">
              <w:rPr>
                <w:rFonts w:asciiTheme="minorHAnsi" w:eastAsiaTheme="minorHAnsi" w:hAnsiTheme="minorHAnsi" w:cstheme="minorBidi"/>
                <w:szCs w:val="24"/>
              </w:rPr>
              <w:t>.</w:t>
            </w:r>
          </w:p>
          <w:p w14:paraId="2CC9AAB9" w14:textId="77777777" w:rsidR="00785E55" w:rsidRPr="00DA2B06" w:rsidRDefault="00785E55" w:rsidP="00D10D65">
            <w:pPr>
              <w:rPr>
                <w:sz w:val="24"/>
                <w:szCs w:val="24"/>
              </w:rPr>
            </w:pPr>
          </w:p>
          <w:p w14:paraId="3C59712D" w14:textId="77777777" w:rsidR="00864276" w:rsidRPr="00DA2B06" w:rsidRDefault="00864276" w:rsidP="00D10D65">
            <w:pPr>
              <w:rPr>
                <w:sz w:val="24"/>
                <w:szCs w:val="24"/>
              </w:rPr>
            </w:pPr>
            <w:proofErr w:type="spellStart"/>
            <w:r w:rsidRPr="00DA2B06">
              <w:rPr>
                <w:sz w:val="24"/>
                <w:szCs w:val="24"/>
              </w:rPr>
              <w:t>Halimbawa</w:t>
            </w:r>
            <w:proofErr w:type="spellEnd"/>
          </w:p>
          <w:p w14:paraId="4E57AE2D" w14:textId="2940D565" w:rsidR="00864276" w:rsidRPr="00303F8D" w:rsidRDefault="00864276" w:rsidP="00303F8D">
            <w:pPr>
              <w:pStyle w:val="ListParagraph"/>
              <w:numPr>
                <w:ilvl w:val="0"/>
                <w:numId w:val="14"/>
              </w:numPr>
              <w:rPr>
                <w:sz w:val="24"/>
                <w:szCs w:val="24"/>
              </w:rPr>
            </w:pPr>
            <w:proofErr w:type="spellStart"/>
            <w:r w:rsidRPr="00303F8D">
              <w:rPr>
                <w:sz w:val="24"/>
                <w:szCs w:val="24"/>
              </w:rPr>
              <w:t>isang</w:t>
            </w:r>
            <w:proofErr w:type="spellEnd"/>
            <w:r w:rsidRPr="00303F8D">
              <w:rPr>
                <w:sz w:val="24"/>
                <w:szCs w:val="24"/>
              </w:rPr>
              <w:t xml:space="preserve"> </w:t>
            </w:r>
            <w:proofErr w:type="spellStart"/>
            <w:r w:rsidRPr="00303F8D">
              <w:rPr>
                <w:sz w:val="24"/>
                <w:szCs w:val="24"/>
              </w:rPr>
              <w:t>pamilya</w:t>
            </w:r>
            <w:proofErr w:type="spellEnd"/>
            <w:r w:rsidRPr="00303F8D">
              <w:rPr>
                <w:sz w:val="24"/>
                <w:szCs w:val="24"/>
              </w:rPr>
              <w:t xml:space="preserve"> </w:t>
            </w:r>
            <w:proofErr w:type="spellStart"/>
            <w:r w:rsidRPr="00303F8D">
              <w:rPr>
                <w:sz w:val="24"/>
                <w:szCs w:val="24"/>
              </w:rPr>
              <w:t>n</w:t>
            </w:r>
            <w:r w:rsidR="009C56D9">
              <w:rPr>
                <w:sz w:val="24"/>
                <w:szCs w:val="24"/>
              </w:rPr>
              <w:t>a</w:t>
            </w:r>
            <w:proofErr w:type="spellEnd"/>
            <w:r w:rsidRPr="00303F8D">
              <w:rPr>
                <w:sz w:val="24"/>
                <w:szCs w:val="24"/>
              </w:rPr>
              <w:t xml:space="preserve"> </w:t>
            </w:r>
            <w:proofErr w:type="spellStart"/>
            <w:r w:rsidRPr="00303F8D">
              <w:rPr>
                <w:sz w:val="24"/>
                <w:szCs w:val="24"/>
              </w:rPr>
              <w:t>dalawang</w:t>
            </w:r>
            <w:proofErr w:type="spellEnd"/>
            <w:r w:rsidRPr="00303F8D">
              <w:rPr>
                <w:sz w:val="24"/>
                <w:szCs w:val="24"/>
              </w:rPr>
              <w:t xml:space="preserve"> </w:t>
            </w:r>
            <w:proofErr w:type="spellStart"/>
            <w:r w:rsidR="002900A2">
              <w:rPr>
                <w:sz w:val="24"/>
                <w:szCs w:val="24"/>
              </w:rPr>
              <w:t>adulto</w:t>
            </w:r>
            <w:proofErr w:type="spellEnd"/>
            <w:r w:rsidR="002900A2">
              <w:rPr>
                <w:sz w:val="24"/>
                <w:szCs w:val="24"/>
              </w:rPr>
              <w:t xml:space="preserve"> </w:t>
            </w:r>
            <w:r w:rsidRPr="00303F8D">
              <w:rPr>
                <w:sz w:val="24"/>
                <w:szCs w:val="24"/>
              </w:rPr>
              <w:t xml:space="preserve">at </w:t>
            </w:r>
            <w:proofErr w:type="spellStart"/>
            <w:r w:rsidRPr="00303F8D">
              <w:rPr>
                <w:sz w:val="24"/>
                <w:szCs w:val="24"/>
              </w:rPr>
              <w:t>dalawang</w:t>
            </w:r>
            <w:proofErr w:type="spellEnd"/>
            <w:r w:rsidRPr="00303F8D">
              <w:rPr>
                <w:sz w:val="24"/>
                <w:szCs w:val="24"/>
              </w:rPr>
              <w:t xml:space="preserve"> </w:t>
            </w:r>
            <w:proofErr w:type="spellStart"/>
            <w:r w:rsidR="002900A2">
              <w:rPr>
                <w:sz w:val="24"/>
                <w:szCs w:val="24"/>
              </w:rPr>
              <w:t>anak</w:t>
            </w:r>
            <w:proofErr w:type="spellEnd"/>
            <w:r w:rsidRPr="00303F8D">
              <w:rPr>
                <w:sz w:val="24"/>
                <w:szCs w:val="24"/>
              </w:rPr>
              <w:t xml:space="preserve">, </w:t>
            </w:r>
            <w:proofErr w:type="spellStart"/>
            <w:r w:rsidR="009C56D9">
              <w:rPr>
                <w:sz w:val="24"/>
                <w:szCs w:val="24"/>
              </w:rPr>
              <w:t>na</w:t>
            </w:r>
            <w:proofErr w:type="spellEnd"/>
            <w:r w:rsidR="009C56D9">
              <w:rPr>
                <w:sz w:val="24"/>
                <w:szCs w:val="24"/>
              </w:rPr>
              <w:t xml:space="preserve"> mas </w:t>
            </w:r>
            <w:proofErr w:type="spellStart"/>
            <w:r w:rsidR="009C56D9">
              <w:rPr>
                <w:sz w:val="24"/>
                <w:szCs w:val="24"/>
              </w:rPr>
              <w:t>matanda</w:t>
            </w:r>
            <w:proofErr w:type="spellEnd"/>
            <w:r w:rsidR="009C56D9">
              <w:rPr>
                <w:sz w:val="24"/>
                <w:szCs w:val="24"/>
              </w:rPr>
              <w:t xml:space="preserve"> </w:t>
            </w:r>
            <w:proofErr w:type="spellStart"/>
            <w:r w:rsidR="009C56D9">
              <w:rPr>
                <w:sz w:val="24"/>
                <w:szCs w:val="24"/>
              </w:rPr>
              <w:t>sa</w:t>
            </w:r>
            <w:proofErr w:type="spellEnd"/>
            <w:r w:rsidRPr="00303F8D">
              <w:rPr>
                <w:sz w:val="24"/>
                <w:szCs w:val="24"/>
              </w:rPr>
              <w:t xml:space="preserve"> </w:t>
            </w:r>
            <w:proofErr w:type="spellStart"/>
            <w:r w:rsidRPr="00303F8D">
              <w:rPr>
                <w:sz w:val="24"/>
                <w:szCs w:val="24"/>
              </w:rPr>
              <w:t>edad</w:t>
            </w:r>
            <w:proofErr w:type="spellEnd"/>
            <w:r w:rsidRPr="00303F8D">
              <w:rPr>
                <w:sz w:val="24"/>
                <w:szCs w:val="24"/>
              </w:rPr>
              <w:t xml:space="preserve"> </w:t>
            </w:r>
            <w:proofErr w:type="spellStart"/>
            <w:r w:rsidRPr="00303F8D">
              <w:rPr>
                <w:sz w:val="24"/>
                <w:szCs w:val="24"/>
              </w:rPr>
              <w:t>na</w:t>
            </w:r>
            <w:proofErr w:type="spellEnd"/>
            <w:r w:rsidRPr="00303F8D">
              <w:rPr>
                <w:sz w:val="24"/>
                <w:szCs w:val="24"/>
              </w:rPr>
              <w:t xml:space="preserve"> </w:t>
            </w:r>
            <w:proofErr w:type="spellStart"/>
            <w:r w:rsidRPr="00303F8D">
              <w:rPr>
                <w:sz w:val="24"/>
                <w:szCs w:val="24"/>
              </w:rPr>
              <w:t>tatlo</w:t>
            </w:r>
            <w:proofErr w:type="spellEnd"/>
            <w:r w:rsidRPr="00303F8D">
              <w:rPr>
                <w:sz w:val="24"/>
                <w:szCs w:val="24"/>
              </w:rPr>
              <w:t xml:space="preserve">, </w:t>
            </w:r>
            <w:proofErr w:type="spellStart"/>
            <w:r w:rsidRPr="00303F8D">
              <w:rPr>
                <w:sz w:val="24"/>
                <w:szCs w:val="24"/>
              </w:rPr>
              <w:t>sa</w:t>
            </w:r>
            <w:proofErr w:type="spellEnd"/>
            <w:r w:rsidRPr="00303F8D">
              <w:rPr>
                <w:sz w:val="24"/>
                <w:szCs w:val="24"/>
              </w:rPr>
              <w:t xml:space="preserve"> </w:t>
            </w:r>
            <w:proofErr w:type="spellStart"/>
            <w:r w:rsidRPr="00303F8D">
              <w:rPr>
                <w:sz w:val="24"/>
                <w:szCs w:val="24"/>
              </w:rPr>
              <w:t>isang</w:t>
            </w:r>
            <w:proofErr w:type="spellEnd"/>
            <w:r w:rsidRPr="00303F8D">
              <w:rPr>
                <w:sz w:val="24"/>
                <w:szCs w:val="24"/>
              </w:rPr>
              <w:t xml:space="preserve"> </w:t>
            </w:r>
            <w:proofErr w:type="spellStart"/>
            <w:r w:rsidRPr="00303F8D">
              <w:rPr>
                <w:sz w:val="24"/>
                <w:szCs w:val="24"/>
              </w:rPr>
              <w:t>silid</w:t>
            </w:r>
            <w:proofErr w:type="spellEnd"/>
            <w:r w:rsidRPr="00303F8D">
              <w:rPr>
                <w:sz w:val="24"/>
                <w:szCs w:val="24"/>
              </w:rPr>
              <w:t xml:space="preserve"> ay </w:t>
            </w:r>
            <w:proofErr w:type="spellStart"/>
            <w:r w:rsidRPr="00303F8D">
              <w:rPr>
                <w:sz w:val="24"/>
                <w:szCs w:val="24"/>
              </w:rPr>
              <w:t>magbabayad</w:t>
            </w:r>
            <w:proofErr w:type="spellEnd"/>
            <w:r w:rsidRPr="00303F8D">
              <w:rPr>
                <w:sz w:val="24"/>
                <w:szCs w:val="24"/>
              </w:rPr>
              <w:t xml:space="preserve"> ng $5,000.</w:t>
            </w:r>
          </w:p>
          <w:p w14:paraId="14C1E498" w14:textId="44B430CE" w:rsidR="00864276" w:rsidRPr="00303F8D" w:rsidRDefault="00864276" w:rsidP="00303F8D">
            <w:pPr>
              <w:pStyle w:val="ListParagraph"/>
              <w:numPr>
                <w:ilvl w:val="0"/>
                <w:numId w:val="14"/>
              </w:numPr>
              <w:rPr>
                <w:sz w:val="24"/>
                <w:szCs w:val="24"/>
              </w:rPr>
            </w:pPr>
            <w:proofErr w:type="spellStart"/>
            <w:r w:rsidRPr="00303F8D">
              <w:rPr>
                <w:sz w:val="24"/>
                <w:szCs w:val="24"/>
              </w:rPr>
              <w:t>isang</w:t>
            </w:r>
            <w:proofErr w:type="spellEnd"/>
            <w:r w:rsidRPr="00303F8D">
              <w:rPr>
                <w:sz w:val="24"/>
                <w:szCs w:val="24"/>
              </w:rPr>
              <w:t xml:space="preserve"> </w:t>
            </w:r>
            <w:proofErr w:type="spellStart"/>
            <w:r w:rsidRPr="00303F8D">
              <w:rPr>
                <w:sz w:val="24"/>
                <w:szCs w:val="24"/>
              </w:rPr>
              <w:t>pamilya</w:t>
            </w:r>
            <w:proofErr w:type="spellEnd"/>
            <w:r w:rsidRPr="00303F8D">
              <w:rPr>
                <w:sz w:val="24"/>
                <w:szCs w:val="24"/>
              </w:rPr>
              <w:t xml:space="preserve"> </w:t>
            </w:r>
            <w:proofErr w:type="spellStart"/>
            <w:r w:rsidRPr="00303F8D">
              <w:rPr>
                <w:sz w:val="24"/>
                <w:szCs w:val="24"/>
              </w:rPr>
              <w:t>n</w:t>
            </w:r>
            <w:r w:rsidR="009C56D9">
              <w:rPr>
                <w:sz w:val="24"/>
                <w:szCs w:val="24"/>
              </w:rPr>
              <w:t>a</w:t>
            </w:r>
            <w:proofErr w:type="spellEnd"/>
            <w:r w:rsidRPr="00303F8D">
              <w:rPr>
                <w:sz w:val="24"/>
                <w:szCs w:val="24"/>
              </w:rPr>
              <w:t xml:space="preserve"> </w:t>
            </w:r>
            <w:proofErr w:type="spellStart"/>
            <w:r w:rsidRPr="00303F8D">
              <w:rPr>
                <w:sz w:val="24"/>
                <w:szCs w:val="24"/>
              </w:rPr>
              <w:t>dalawang</w:t>
            </w:r>
            <w:proofErr w:type="spellEnd"/>
            <w:r w:rsidRPr="00303F8D">
              <w:rPr>
                <w:sz w:val="24"/>
                <w:szCs w:val="24"/>
              </w:rPr>
              <w:t xml:space="preserve"> </w:t>
            </w:r>
            <w:proofErr w:type="spellStart"/>
            <w:r w:rsidR="002900A2">
              <w:rPr>
                <w:sz w:val="24"/>
                <w:szCs w:val="24"/>
              </w:rPr>
              <w:t>adulto</w:t>
            </w:r>
            <w:proofErr w:type="spellEnd"/>
            <w:r w:rsidR="002900A2">
              <w:rPr>
                <w:sz w:val="24"/>
                <w:szCs w:val="24"/>
              </w:rPr>
              <w:t xml:space="preserve"> </w:t>
            </w:r>
            <w:r w:rsidRPr="00303F8D">
              <w:rPr>
                <w:sz w:val="24"/>
                <w:szCs w:val="24"/>
              </w:rPr>
              <w:t xml:space="preserve">at </w:t>
            </w:r>
            <w:proofErr w:type="spellStart"/>
            <w:r w:rsidRPr="00303F8D">
              <w:rPr>
                <w:sz w:val="24"/>
                <w:szCs w:val="24"/>
              </w:rPr>
              <w:t>apat</w:t>
            </w:r>
            <w:proofErr w:type="spellEnd"/>
            <w:r w:rsidRPr="00303F8D">
              <w:rPr>
                <w:sz w:val="24"/>
                <w:szCs w:val="24"/>
              </w:rPr>
              <w:t xml:space="preserve"> </w:t>
            </w:r>
            <w:proofErr w:type="spellStart"/>
            <w:r w:rsidRPr="00303F8D">
              <w:rPr>
                <w:sz w:val="24"/>
                <w:szCs w:val="24"/>
              </w:rPr>
              <w:t>na</w:t>
            </w:r>
            <w:proofErr w:type="spellEnd"/>
            <w:r w:rsidR="002900A2">
              <w:rPr>
                <w:sz w:val="24"/>
                <w:szCs w:val="24"/>
              </w:rPr>
              <w:t xml:space="preserve"> </w:t>
            </w:r>
            <w:proofErr w:type="spellStart"/>
            <w:r w:rsidR="002900A2">
              <w:rPr>
                <w:sz w:val="24"/>
                <w:szCs w:val="24"/>
              </w:rPr>
              <w:t>anak</w:t>
            </w:r>
            <w:proofErr w:type="spellEnd"/>
            <w:r w:rsidRPr="00303F8D">
              <w:rPr>
                <w:sz w:val="24"/>
                <w:szCs w:val="24"/>
              </w:rPr>
              <w:t xml:space="preserve"> </w:t>
            </w:r>
            <w:proofErr w:type="spellStart"/>
            <w:r w:rsidRPr="00303F8D">
              <w:rPr>
                <w:sz w:val="24"/>
                <w:szCs w:val="24"/>
              </w:rPr>
              <w:t>na</w:t>
            </w:r>
            <w:proofErr w:type="spellEnd"/>
            <w:r w:rsidRPr="00303F8D">
              <w:rPr>
                <w:sz w:val="24"/>
                <w:szCs w:val="24"/>
              </w:rPr>
              <w:t xml:space="preserve"> </w:t>
            </w:r>
            <w:r w:rsidR="009C56D9">
              <w:rPr>
                <w:sz w:val="24"/>
                <w:szCs w:val="24"/>
              </w:rPr>
              <w:t xml:space="preserve">mas </w:t>
            </w:r>
            <w:proofErr w:type="spellStart"/>
            <w:r w:rsidR="009C56D9">
              <w:rPr>
                <w:sz w:val="24"/>
                <w:szCs w:val="24"/>
              </w:rPr>
              <w:t>matanda</w:t>
            </w:r>
            <w:proofErr w:type="spellEnd"/>
            <w:r w:rsidRPr="00303F8D">
              <w:rPr>
                <w:sz w:val="24"/>
                <w:szCs w:val="24"/>
              </w:rPr>
              <w:t xml:space="preserve"> </w:t>
            </w:r>
            <w:proofErr w:type="spellStart"/>
            <w:r w:rsidRPr="00303F8D">
              <w:rPr>
                <w:sz w:val="24"/>
                <w:szCs w:val="24"/>
              </w:rPr>
              <w:t>sa</w:t>
            </w:r>
            <w:proofErr w:type="spellEnd"/>
            <w:r w:rsidRPr="00303F8D">
              <w:rPr>
                <w:sz w:val="24"/>
                <w:szCs w:val="24"/>
              </w:rPr>
              <w:t xml:space="preserve"> </w:t>
            </w:r>
            <w:proofErr w:type="spellStart"/>
            <w:r w:rsidRPr="00303F8D">
              <w:rPr>
                <w:sz w:val="24"/>
                <w:szCs w:val="24"/>
              </w:rPr>
              <w:t>edad</w:t>
            </w:r>
            <w:proofErr w:type="spellEnd"/>
            <w:r w:rsidRPr="00303F8D">
              <w:rPr>
                <w:sz w:val="24"/>
                <w:szCs w:val="24"/>
              </w:rPr>
              <w:t xml:space="preserve"> </w:t>
            </w:r>
            <w:proofErr w:type="spellStart"/>
            <w:r w:rsidRPr="00303F8D">
              <w:rPr>
                <w:sz w:val="24"/>
                <w:szCs w:val="24"/>
              </w:rPr>
              <w:t>na</w:t>
            </w:r>
            <w:proofErr w:type="spellEnd"/>
            <w:r w:rsidRPr="00303F8D">
              <w:rPr>
                <w:sz w:val="24"/>
                <w:szCs w:val="24"/>
              </w:rPr>
              <w:t xml:space="preserve"> </w:t>
            </w:r>
            <w:proofErr w:type="spellStart"/>
            <w:r w:rsidRPr="00303F8D">
              <w:rPr>
                <w:sz w:val="24"/>
                <w:szCs w:val="24"/>
              </w:rPr>
              <w:t>tatlo</w:t>
            </w:r>
            <w:proofErr w:type="spellEnd"/>
            <w:r w:rsidRPr="00303F8D">
              <w:rPr>
                <w:sz w:val="24"/>
                <w:szCs w:val="24"/>
              </w:rPr>
              <w:t xml:space="preserve"> ay </w:t>
            </w:r>
            <w:proofErr w:type="spellStart"/>
            <w:r w:rsidRPr="00303F8D">
              <w:rPr>
                <w:sz w:val="24"/>
                <w:szCs w:val="24"/>
              </w:rPr>
              <w:t>magbabayad</w:t>
            </w:r>
            <w:proofErr w:type="spellEnd"/>
            <w:r w:rsidRPr="00303F8D">
              <w:rPr>
                <w:sz w:val="24"/>
                <w:szCs w:val="24"/>
              </w:rPr>
              <w:t xml:space="preserve"> ng $6,000.</w:t>
            </w:r>
          </w:p>
          <w:p w14:paraId="6D6B5270" w14:textId="4FC12A79" w:rsidR="00864276" w:rsidRPr="00DA2B06" w:rsidRDefault="002900A2" w:rsidP="00D10D65">
            <w:pPr>
              <w:rPr>
                <w:sz w:val="24"/>
                <w:szCs w:val="24"/>
              </w:rPr>
            </w:pPr>
            <w:r>
              <w:rPr>
                <w:sz w:val="24"/>
                <w:szCs w:val="24"/>
              </w:rPr>
              <w:t xml:space="preserve">Ang </w:t>
            </w:r>
            <w:proofErr w:type="spellStart"/>
            <w:r>
              <w:rPr>
                <w:sz w:val="24"/>
                <w:szCs w:val="24"/>
              </w:rPr>
              <w:t>lahat</w:t>
            </w:r>
            <w:proofErr w:type="spellEnd"/>
            <w:r>
              <w:rPr>
                <w:sz w:val="24"/>
                <w:szCs w:val="24"/>
              </w:rPr>
              <w:t xml:space="preserve"> ng </w:t>
            </w:r>
            <w:proofErr w:type="spellStart"/>
            <w:r>
              <w:rPr>
                <w:sz w:val="24"/>
                <w:szCs w:val="24"/>
              </w:rPr>
              <w:t>singil</w:t>
            </w:r>
            <w:proofErr w:type="spellEnd"/>
            <w:r>
              <w:rPr>
                <w:sz w:val="24"/>
                <w:szCs w:val="24"/>
              </w:rPr>
              <w:t xml:space="preserve"> ay </w:t>
            </w:r>
            <w:proofErr w:type="spellStart"/>
            <w:r w:rsidR="009C56D9">
              <w:rPr>
                <w:sz w:val="24"/>
                <w:szCs w:val="24"/>
              </w:rPr>
              <w:t>na</w:t>
            </w:r>
            <w:r>
              <w:rPr>
                <w:sz w:val="24"/>
                <w:szCs w:val="24"/>
              </w:rPr>
              <w:t>sa</w:t>
            </w:r>
            <w:proofErr w:type="spellEnd"/>
            <w:r>
              <w:rPr>
                <w:sz w:val="24"/>
                <w:szCs w:val="24"/>
              </w:rPr>
              <w:t xml:space="preserve"> </w:t>
            </w:r>
            <w:proofErr w:type="spellStart"/>
            <w:r>
              <w:rPr>
                <w:sz w:val="24"/>
                <w:szCs w:val="24"/>
              </w:rPr>
              <w:t>dolyar</w:t>
            </w:r>
            <w:proofErr w:type="spellEnd"/>
            <w:r>
              <w:rPr>
                <w:sz w:val="24"/>
                <w:szCs w:val="24"/>
              </w:rPr>
              <w:t xml:space="preserve"> ng </w:t>
            </w:r>
            <w:proofErr w:type="spellStart"/>
            <w:r>
              <w:rPr>
                <w:sz w:val="24"/>
                <w:szCs w:val="24"/>
              </w:rPr>
              <w:t>Australy</w:t>
            </w:r>
            <w:r w:rsidR="00864276" w:rsidRPr="00DA2B06">
              <w:rPr>
                <w:sz w:val="24"/>
                <w:szCs w:val="24"/>
              </w:rPr>
              <w:t>a</w:t>
            </w:r>
            <w:proofErr w:type="spellEnd"/>
            <w:r w:rsidR="00864276" w:rsidRPr="00DA2B06">
              <w:rPr>
                <w:sz w:val="24"/>
                <w:szCs w:val="24"/>
              </w:rPr>
              <w:t>.</w:t>
            </w:r>
          </w:p>
          <w:p w14:paraId="49468DDF" w14:textId="70B1DC5F" w:rsidR="00864276" w:rsidRPr="00DA2B06" w:rsidRDefault="00864276" w:rsidP="00D10D65">
            <w:pPr>
              <w:rPr>
                <w:sz w:val="24"/>
                <w:szCs w:val="24"/>
              </w:rPr>
            </w:pPr>
            <w:proofErr w:type="spellStart"/>
            <w:r w:rsidRPr="00DA2B06">
              <w:rPr>
                <w:sz w:val="24"/>
                <w:szCs w:val="24"/>
              </w:rPr>
              <w:t>Na</w:t>
            </w:r>
            <w:r w:rsidR="009C56D9">
              <w:rPr>
                <w:sz w:val="24"/>
                <w:szCs w:val="24"/>
              </w:rPr>
              <w:t>aangkop</w:t>
            </w:r>
            <w:proofErr w:type="spellEnd"/>
            <w:r w:rsidRPr="00DA2B06">
              <w:rPr>
                <w:sz w:val="24"/>
                <w:szCs w:val="24"/>
              </w:rPr>
              <w:t xml:space="preserve"> ang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bayarin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lahat</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pampasaherong</w:t>
            </w:r>
            <w:proofErr w:type="spellEnd"/>
            <w:r w:rsidRPr="00DA2B06">
              <w:rPr>
                <w:sz w:val="24"/>
                <w:szCs w:val="24"/>
              </w:rPr>
              <w:t xml:space="preserve"> </w:t>
            </w:r>
            <w:proofErr w:type="spellStart"/>
            <w:r w:rsidRPr="00DA2B06">
              <w:rPr>
                <w:sz w:val="24"/>
                <w:szCs w:val="24"/>
              </w:rPr>
              <w:t>internasyonal</w:t>
            </w:r>
            <w:proofErr w:type="spellEnd"/>
            <w:r w:rsidRPr="00DA2B06">
              <w:rPr>
                <w:sz w:val="24"/>
                <w:szCs w:val="24"/>
              </w:rPr>
              <w:t xml:space="preserve"> </w:t>
            </w:r>
            <w:proofErr w:type="spellStart"/>
            <w:r w:rsidRPr="00DA2B06">
              <w:rPr>
                <w:sz w:val="24"/>
                <w:szCs w:val="24"/>
              </w:rPr>
              <w:t>kabilang</w:t>
            </w:r>
            <w:proofErr w:type="spellEnd"/>
            <w:r w:rsidRPr="00DA2B06">
              <w:rPr>
                <w:sz w:val="24"/>
                <w:szCs w:val="24"/>
              </w:rPr>
              <w:t xml:space="preserve"> ang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mamamayan</w:t>
            </w:r>
            <w:proofErr w:type="spellEnd"/>
            <w:r w:rsidRPr="00DA2B06">
              <w:rPr>
                <w:sz w:val="24"/>
                <w:szCs w:val="24"/>
              </w:rPr>
              <w:t xml:space="preserve"> ng </w:t>
            </w:r>
            <w:proofErr w:type="spellStart"/>
            <w:r w:rsidRPr="00DA2B06">
              <w:rPr>
                <w:sz w:val="24"/>
                <w:szCs w:val="24"/>
              </w:rPr>
              <w:t>Austral</w:t>
            </w:r>
            <w:r w:rsidR="002900A2">
              <w:rPr>
                <w:sz w:val="24"/>
                <w:szCs w:val="24"/>
              </w:rPr>
              <w:t>y</w:t>
            </w:r>
            <w:r w:rsidRPr="00DA2B06">
              <w:rPr>
                <w:sz w:val="24"/>
                <w:szCs w:val="24"/>
              </w:rPr>
              <w:t>a</w:t>
            </w:r>
            <w:proofErr w:type="spellEnd"/>
            <w:r w:rsidRPr="00DA2B06">
              <w:rPr>
                <w:sz w:val="24"/>
                <w:szCs w:val="24"/>
              </w:rPr>
              <w:t xml:space="preserve"> at </w:t>
            </w:r>
            <w:proofErr w:type="spellStart"/>
            <w:r w:rsidR="002900A2">
              <w:rPr>
                <w:sz w:val="24"/>
                <w:szCs w:val="24"/>
              </w:rPr>
              <w:t>mga</w:t>
            </w:r>
            <w:proofErr w:type="spellEnd"/>
            <w:r w:rsidR="002900A2">
              <w:rPr>
                <w:sz w:val="24"/>
                <w:szCs w:val="24"/>
              </w:rPr>
              <w:t xml:space="preserve"> </w:t>
            </w:r>
            <w:proofErr w:type="spellStart"/>
            <w:r w:rsidRPr="00DA2B06">
              <w:rPr>
                <w:sz w:val="24"/>
                <w:szCs w:val="24"/>
              </w:rPr>
              <w:t>pe</w:t>
            </w:r>
            <w:r w:rsidR="002900A2">
              <w:rPr>
                <w:sz w:val="24"/>
                <w:szCs w:val="24"/>
              </w:rPr>
              <w:t>rmanenteng</w:t>
            </w:r>
            <w:proofErr w:type="spellEnd"/>
            <w:r w:rsidR="002900A2">
              <w:rPr>
                <w:sz w:val="24"/>
                <w:szCs w:val="24"/>
              </w:rPr>
              <w:t xml:space="preserve"> </w:t>
            </w:r>
            <w:proofErr w:type="spellStart"/>
            <w:r w:rsidR="002900A2">
              <w:rPr>
                <w:sz w:val="24"/>
                <w:szCs w:val="24"/>
              </w:rPr>
              <w:t>residente</w:t>
            </w:r>
            <w:proofErr w:type="spellEnd"/>
            <w:r w:rsidR="002900A2">
              <w:rPr>
                <w:sz w:val="24"/>
                <w:szCs w:val="24"/>
              </w:rPr>
              <w:t xml:space="preserve"> ng </w:t>
            </w:r>
            <w:proofErr w:type="spellStart"/>
            <w:r w:rsidR="002900A2">
              <w:rPr>
                <w:sz w:val="24"/>
                <w:szCs w:val="24"/>
              </w:rPr>
              <w:t>Australy</w:t>
            </w:r>
            <w:r w:rsidRPr="00DA2B06">
              <w:rPr>
                <w:sz w:val="24"/>
                <w:szCs w:val="24"/>
              </w:rPr>
              <w:t>a</w:t>
            </w:r>
            <w:proofErr w:type="spellEnd"/>
            <w:r w:rsidRPr="00DA2B06">
              <w:rPr>
                <w:sz w:val="24"/>
                <w:szCs w:val="24"/>
              </w:rPr>
              <w:t xml:space="preserve"> </w:t>
            </w:r>
            <w:proofErr w:type="spellStart"/>
            <w:r w:rsidR="002900A2">
              <w:rPr>
                <w:sz w:val="24"/>
                <w:szCs w:val="24"/>
              </w:rPr>
              <w:t>na</w:t>
            </w:r>
            <w:proofErr w:type="spellEnd"/>
            <w:r w:rsidR="002900A2">
              <w:rPr>
                <w:sz w:val="24"/>
                <w:szCs w:val="24"/>
              </w:rPr>
              <w:t xml:space="preserve"> </w:t>
            </w:r>
            <w:proofErr w:type="spellStart"/>
            <w:r w:rsidR="002900A2">
              <w:rPr>
                <w:sz w:val="24"/>
                <w:szCs w:val="24"/>
              </w:rPr>
              <w:t>na</w:t>
            </w:r>
            <w:r w:rsidRPr="00DA2B06">
              <w:rPr>
                <w:sz w:val="24"/>
                <w:szCs w:val="24"/>
              </w:rPr>
              <w:t>sa</w:t>
            </w:r>
            <w:proofErr w:type="spellEnd"/>
            <w:r w:rsidRPr="00DA2B06">
              <w:rPr>
                <w:sz w:val="24"/>
                <w:szCs w:val="24"/>
              </w:rPr>
              <w:t xml:space="preserve"> </w:t>
            </w:r>
            <w:proofErr w:type="spellStart"/>
            <w:r w:rsidR="002900A2">
              <w:rPr>
                <w:sz w:val="24"/>
                <w:szCs w:val="24"/>
              </w:rPr>
              <w:t>akomodasyon</w:t>
            </w:r>
            <w:proofErr w:type="spellEnd"/>
            <w:r w:rsidR="002900A2">
              <w:rPr>
                <w:sz w:val="24"/>
                <w:szCs w:val="24"/>
              </w:rPr>
              <w:t xml:space="preserve"> ng </w:t>
            </w:r>
            <w:proofErr w:type="spellStart"/>
            <w:r w:rsidR="00531DCF">
              <w:rPr>
                <w:sz w:val="24"/>
                <w:szCs w:val="24"/>
              </w:rPr>
              <w:t>kuwarentena</w:t>
            </w:r>
            <w:proofErr w:type="spellEnd"/>
            <w:r w:rsidRPr="00DA2B06">
              <w:rPr>
                <w:sz w:val="24"/>
                <w:szCs w:val="24"/>
              </w:rPr>
              <w:t>.</w:t>
            </w:r>
          </w:p>
          <w:p w14:paraId="3D1F15E6" w14:textId="77777777" w:rsidR="008F7CA3" w:rsidRPr="00DA2B06" w:rsidRDefault="008F7CA3" w:rsidP="00D10D65">
            <w:pPr>
              <w:rPr>
                <w:sz w:val="24"/>
                <w:szCs w:val="24"/>
              </w:rPr>
            </w:pPr>
          </w:p>
        </w:tc>
      </w:tr>
      <w:tr w:rsidR="008F7CA3" w:rsidRPr="008015DD" w14:paraId="7D88EDD0" w14:textId="77777777" w:rsidTr="006B2E3A">
        <w:tc>
          <w:tcPr>
            <w:tcW w:w="7225" w:type="dxa"/>
          </w:tcPr>
          <w:p w14:paraId="5E2BD729" w14:textId="77777777" w:rsidR="008F7CA3" w:rsidRDefault="008F7CA3" w:rsidP="006B2E3A">
            <w:pPr>
              <w:rPr>
                <w:rFonts w:cstheme="minorHAnsi"/>
                <w:b/>
                <w:bCs/>
                <w:sz w:val="24"/>
                <w:szCs w:val="24"/>
              </w:rPr>
            </w:pPr>
            <w:r w:rsidRPr="00CA76A1">
              <w:rPr>
                <w:rFonts w:cstheme="minorHAnsi"/>
                <w:b/>
                <w:bCs/>
                <w:sz w:val="24"/>
                <w:szCs w:val="24"/>
              </w:rPr>
              <w:lastRenderedPageBreak/>
              <w:t>Is food included in the quarantine fee?</w:t>
            </w:r>
          </w:p>
          <w:p w14:paraId="179A56E0" w14:textId="2A0A09EF" w:rsidR="00CA76A1" w:rsidRPr="00CA76A1" w:rsidRDefault="00CA76A1" w:rsidP="006B2E3A">
            <w:pPr>
              <w:rPr>
                <w:rFonts w:cstheme="minorHAnsi"/>
                <w:b/>
                <w:bCs/>
                <w:sz w:val="24"/>
                <w:szCs w:val="24"/>
              </w:rPr>
            </w:pPr>
          </w:p>
        </w:tc>
        <w:tc>
          <w:tcPr>
            <w:tcW w:w="6804" w:type="dxa"/>
          </w:tcPr>
          <w:p w14:paraId="09EFF8BD" w14:textId="1D1ED2D9" w:rsidR="00864276" w:rsidRPr="00DA2B06" w:rsidRDefault="00864276" w:rsidP="00D10D65">
            <w:pPr>
              <w:rPr>
                <w:b/>
                <w:sz w:val="24"/>
                <w:szCs w:val="24"/>
              </w:rPr>
            </w:pPr>
            <w:r w:rsidRPr="00DA2B06">
              <w:rPr>
                <w:b/>
                <w:sz w:val="24"/>
                <w:szCs w:val="24"/>
              </w:rPr>
              <w:t xml:space="preserve">Kasama </w:t>
            </w:r>
            <w:proofErr w:type="spellStart"/>
            <w:r w:rsidRPr="00DA2B06">
              <w:rPr>
                <w:b/>
                <w:sz w:val="24"/>
                <w:szCs w:val="24"/>
              </w:rPr>
              <w:t>ba</w:t>
            </w:r>
            <w:proofErr w:type="spellEnd"/>
            <w:r w:rsidRPr="00DA2B06">
              <w:rPr>
                <w:b/>
                <w:sz w:val="24"/>
                <w:szCs w:val="24"/>
              </w:rPr>
              <w:t xml:space="preserve"> ang </w:t>
            </w:r>
            <w:proofErr w:type="spellStart"/>
            <w:r w:rsidRPr="00DA2B06">
              <w:rPr>
                <w:b/>
                <w:sz w:val="24"/>
                <w:szCs w:val="24"/>
              </w:rPr>
              <w:t>pagkain</w:t>
            </w:r>
            <w:proofErr w:type="spellEnd"/>
            <w:r w:rsidRPr="00DA2B06">
              <w:rPr>
                <w:b/>
                <w:sz w:val="24"/>
                <w:szCs w:val="24"/>
              </w:rPr>
              <w:t xml:space="preserve"> </w:t>
            </w:r>
            <w:proofErr w:type="spellStart"/>
            <w:r w:rsidRPr="00DA2B06">
              <w:rPr>
                <w:b/>
                <w:sz w:val="24"/>
                <w:szCs w:val="24"/>
              </w:rPr>
              <w:t>sa</w:t>
            </w:r>
            <w:proofErr w:type="spellEnd"/>
            <w:r w:rsidRPr="00DA2B06">
              <w:rPr>
                <w:b/>
                <w:sz w:val="24"/>
                <w:szCs w:val="24"/>
              </w:rPr>
              <w:t xml:space="preserve"> </w:t>
            </w:r>
            <w:proofErr w:type="spellStart"/>
            <w:r w:rsidR="002900A2">
              <w:rPr>
                <w:b/>
                <w:sz w:val="24"/>
                <w:szCs w:val="24"/>
              </w:rPr>
              <w:t>bayarin</w:t>
            </w:r>
            <w:proofErr w:type="spellEnd"/>
            <w:r w:rsidR="002900A2">
              <w:rPr>
                <w:b/>
                <w:sz w:val="24"/>
                <w:szCs w:val="24"/>
              </w:rPr>
              <w:t xml:space="preserve"> </w:t>
            </w:r>
            <w:proofErr w:type="spellStart"/>
            <w:r w:rsidR="002900A2">
              <w:rPr>
                <w:b/>
                <w:sz w:val="24"/>
                <w:szCs w:val="24"/>
              </w:rPr>
              <w:t>sa</w:t>
            </w:r>
            <w:proofErr w:type="spellEnd"/>
            <w:r w:rsidR="002900A2">
              <w:rPr>
                <w:b/>
                <w:sz w:val="24"/>
                <w:szCs w:val="24"/>
              </w:rPr>
              <w:t xml:space="preserve"> </w:t>
            </w:r>
            <w:proofErr w:type="spellStart"/>
            <w:r w:rsidR="00531DCF">
              <w:rPr>
                <w:b/>
                <w:sz w:val="24"/>
                <w:szCs w:val="24"/>
              </w:rPr>
              <w:t>kuwarentena</w:t>
            </w:r>
            <w:proofErr w:type="spellEnd"/>
            <w:r w:rsidRPr="00DA2B06">
              <w:rPr>
                <w:b/>
                <w:sz w:val="24"/>
                <w:szCs w:val="24"/>
              </w:rPr>
              <w:t>?</w:t>
            </w:r>
          </w:p>
          <w:p w14:paraId="17038819" w14:textId="77777777" w:rsidR="008F7CA3" w:rsidRPr="00DA2B06" w:rsidRDefault="008F7CA3" w:rsidP="00D10D65">
            <w:pPr>
              <w:rPr>
                <w:sz w:val="24"/>
                <w:szCs w:val="24"/>
              </w:rPr>
            </w:pPr>
          </w:p>
        </w:tc>
      </w:tr>
      <w:tr w:rsidR="008F7CA3" w:rsidRPr="008015DD" w14:paraId="7C5C9455" w14:textId="77777777" w:rsidTr="006B2E3A">
        <w:tc>
          <w:tcPr>
            <w:tcW w:w="7225" w:type="dxa"/>
          </w:tcPr>
          <w:p w14:paraId="37298838" w14:textId="7E5DC536" w:rsidR="00CA76A1" w:rsidRDefault="00CA76A1" w:rsidP="006B2E3A">
            <w:pPr>
              <w:rPr>
                <w:rFonts w:cstheme="minorHAnsi"/>
                <w:sz w:val="24"/>
                <w:szCs w:val="24"/>
              </w:rPr>
            </w:pPr>
            <w:r w:rsidRPr="00CA76A1">
              <w:rPr>
                <w:rFonts w:cstheme="minorHAnsi"/>
                <w:sz w:val="24"/>
                <w:szCs w:val="24"/>
              </w:rPr>
              <w:t>A budget for meals is included in the fee, as follows:</w:t>
            </w:r>
          </w:p>
          <w:p w14:paraId="6E63A260" w14:textId="77777777" w:rsidR="006B2E3A" w:rsidRPr="00CA76A1" w:rsidRDefault="006B2E3A" w:rsidP="006B2E3A">
            <w:pPr>
              <w:rPr>
                <w:rFonts w:cstheme="minorHAnsi"/>
                <w:sz w:val="24"/>
                <w:szCs w:val="24"/>
              </w:rPr>
            </w:pPr>
          </w:p>
          <w:p w14:paraId="4F5BA06A"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Deliveroo vouchers</w:t>
            </w:r>
          </w:p>
          <w:tbl>
            <w:tblPr>
              <w:tblStyle w:val="TableGrid"/>
              <w:tblW w:w="0" w:type="auto"/>
              <w:tblInd w:w="360" w:type="dxa"/>
              <w:tblLook w:val="04A0" w:firstRow="1" w:lastRow="0" w:firstColumn="1" w:lastColumn="0" w:noHBand="0" w:noVBand="1"/>
            </w:tblPr>
            <w:tblGrid>
              <w:gridCol w:w="2754"/>
              <w:gridCol w:w="2835"/>
            </w:tblGrid>
            <w:tr w:rsidR="00CA76A1" w:rsidRPr="00CA76A1" w14:paraId="2B9512E8" w14:textId="77777777" w:rsidTr="009D4841">
              <w:tc>
                <w:tcPr>
                  <w:tcW w:w="2754" w:type="dxa"/>
                </w:tcPr>
                <w:p w14:paraId="0925D4B5" w14:textId="77777777"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14:paraId="0B5DE133" w14:textId="77777777" w:rsidR="00CA76A1" w:rsidRPr="00CA76A1" w:rsidRDefault="00CA76A1" w:rsidP="006B2E3A">
                  <w:pPr>
                    <w:rPr>
                      <w:rFonts w:cstheme="minorHAnsi"/>
                      <w:b/>
                      <w:bCs/>
                      <w:sz w:val="24"/>
                      <w:szCs w:val="24"/>
                    </w:rPr>
                  </w:pPr>
                  <w:r w:rsidRPr="00CA76A1">
                    <w:rPr>
                      <w:rFonts w:cstheme="minorHAnsi"/>
                      <w:b/>
                      <w:bCs/>
                      <w:sz w:val="24"/>
                      <w:szCs w:val="24"/>
                    </w:rPr>
                    <w:t>One off Voucher</w:t>
                  </w:r>
                </w:p>
              </w:tc>
            </w:tr>
            <w:tr w:rsidR="00CA76A1" w:rsidRPr="00CA76A1" w14:paraId="27F9A6F2" w14:textId="77777777" w:rsidTr="009D4841">
              <w:tc>
                <w:tcPr>
                  <w:tcW w:w="2754" w:type="dxa"/>
                </w:tcPr>
                <w:p w14:paraId="11031CA9" w14:textId="77777777" w:rsidR="00CA76A1" w:rsidRPr="00CA76A1" w:rsidRDefault="00CA76A1" w:rsidP="006B2E3A">
                  <w:pPr>
                    <w:rPr>
                      <w:rFonts w:cstheme="minorHAnsi"/>
                      <w:sz w:val="24"/>
                      <w:szCs w:val="24"/>
                    </w:rPr>
                  </w:pPr>
                  <w:r w:rsidRPr="00CA76A1">
                    <w:rPr>
                      <w:rFonts w:cstheme="minorHAnsi"/>
                      <w:sz w:val="24"/>
                      <w:szCs w:val="24"/>
                    </w:rPr>
                    <w:t>1</w:t>
                  </w:r>
                </w:p>
              </w:tc>
              <w:tc>
                <w:tcPr>
                  <w:tcW w:w="2835" w:type="dxa"/>
                </w:tcPr>
                <w:p w14:paraId="3F6F32B9" w14:textId="77777777" w:rsidR="00CA76A1" w:rsidRPr="00CA76A1" w:rsidRDefault="00CA76A1" w:rsidP="006B2E3A">
                  <w:pPr>
                    <w:rPr>
                      <w:rFonts w:cstheme="minorHAnsi"/>
                      <w:sz w:val="24"/>
                      <w:szCs w:val="24"/>
                    </w:rPr>
                  </w:pPr>
                  <w:r w:rsidRPr="00CA76A1">
                    <w:rPr>
                      <w:rFonts w:cstheme="minorHAnsi"/>
                      <w:sz w:val="24"/>
                      <w:szCs w:val="24"/>
                    </w:rPr>
                    <w:t>$60.00</w:t>
                  </w:r>
                </w:p>
              </w:tc>
            </w:tr>
            <w:tr w:rsidR="00CA76A1" w:rsidRPr="00CA76A1" w14:paraId="4DB2E105" w14:textId="77777777" w:rsidTr="009D4841">
              <w:tc>
                <w:tcPr>
                  <w:tcW w:w="2754" w:type="dxa"/>
                </w:tcPr>
                <w:p w14:paraId="2F864D2F" w14:textId="77777777" w:rsidR="00CA76A1" w:rsidRPr="00CA76A1" w:rsidRDefault="00CA76A1" w:rsidP="006B2E3A">
                  <w:pPr>
                    <w:rPr>
                      <w:rFonts w:cstheme="minorHAnsi"/>
                      <w:sz w:val="24"/>
                      <w:szCs w:val="24"/>
                    </w:rPr>
                  </w:pPr>
                  <w:r w:rsidRPr="00CA76A1">
                    <w:rPr>
                      <w:rFonts w:cstheme="minorHAnsi"/>
                      <w:sz w:val="24"/>
                      <w:szCs w:val="24"/>
                    </w:rPr>
                    <w:t>2</w:t>
                  </w:r>
                </w:p>
              </w:tc>
              <w:tc>
                <w:tcPr>
                  <w:tcW w:w="2835" w:type="dxa"/>
                </w:tcPr>
                <w:p w14:paraId="4E4BD18D" w14:textId="77777777" w:rsidR="00CA76A1" w:rsidRPr="00CA76A1" w:rsidRDefault="00CA76A1" w:rsidP="006B2E3A">
                  <w:pPr>
                    <w:rPr>
                      <w:rFonts w:cstheme="minorHAnsi"/>
                      <w:sz w:val="24"/>
                      <w:szCs w:val="24"/>
                    </w:rPr>
                  </w:pPr>
                  <w:r w:rsidRPr="00CA76A1">
                    <w:rPr>
                      <w:rFonts w:cstheme="minorHAnsi"/>
                      <w:sz w:val="24"/>
                      <w:szCs w:val="24"/>
                    </w:rPr>
                    <w:t>$75.00</w:t>
                  </w:r>
                </w:p>
              </w:tc>
            </w:tr>
            <w:tr w:rsidR="00CA76A1" w:rsidRPr="00CA76A1" w14:paraId="6F22D0DA" w14:textId="77777777" w:rsidTr="009D4841">
              <w:tc>
                <w:tcPr>
                  <w:tcW w:w="2754" w:type="dxa"/>
                </w:tcPr>
                <w:p w14:paraId="626F4BA4" w14:textId="77777777" w:rsidR="00CA76A1" w:rsidRPr="00CA76A1" w:rsidRDefault="00CA76A1" w:rsidP="006B2E3A">
                  <w:pPr>
                    <w:rPr>
                      <w:rFonts w:cstheme="minorHAnsi"/>
                      <w:sz w:val="24"/>
                      <w:szCs w:val="24"/>
                    </w:rPr>
                  </w:pPr>
                  <w:r w:rsidRPr="00CA76A1">
                    <w:rPr>
                      <w:rFonts w:cstheme="minorHAnsi"/>
                      <w:sz w:val="24"/>
                      <w:szCs w:val="24"/>
                    </w:rPr>
                    <w:t>3</w:t>
                  </w:r>
                </w:p>
              </w:tc>
              <w:tc>
                <w:tcPr>
                  <w:tcW w:w="2835" w:type="dxa"/>
                </w:tcPr>
                <w:p w14:paraId="62B5AFB6" w14:textId="77777777" w:rsidR="00CA76A1" w:rsidRPr="00CA76A1" w:rsidRDefault="00CA76A1" w:rsidP="006B2E3A">
                  <w:pPr>
                    <w:rPr>
                      <w:rFonts w:cstheme="minorHAnsi"/>
                      <w:sz w:val="24"/>
                      <w:szCs w:val="24"/>
                    </w:rPr>
                  </w:pPr>
                  <w:r w:rsidRPr="00CA76A1">
                    <w:rPr>
                      <w:rFonts w:cstheme="minorHAnsi"/>
                      <w:sz w:val="24"/>
                      <w:szCs w:val="24"/>
                    </w:rPr>
                    <w:t>$85.00</w:t>
                  </w:r>
                </w:p>
              </w:tc>
            </w:tr>
            <w:tr w:rsidR="00CA76A1" w:rsidRPr="00CA76A1" w14:paraId="3D8D0329" w14:textId="77777777" w:rsidTr="009D4841">
              <w:tc>
                <w:tcPr>
                  <w:tcW w:w="2754" w:type="dxa"/>
                </w:tcPr>
                <w:p w14:paraId="25B31F14" w14:textId="77777777" w:rsidR="00CA76A1" w:rsidRPr="00CA76A1" w:rsidRDefault="00CA76A1" w:rsidP="006B2E3A">
                  <w:pPr>
                    <w:rPr>
                      <w:rFonts w:cstheme="minorHAnsi"/>
                      <w:sz w:val="24"/>
                      <w:szCs w:val="24"/>
                    </w:rPr>
                  </w:pPr>
                  <w:r w:rsidRPr="00CA76A1">
                    <w:rPr>
                      <w:rFonts w:cstheme="minorHAnsi"/>
                      <w:sz w:val="24"/>
                      <w:szCs w:val="24"/>
                    </w:rPr>
                    <w:lastRenderedPageBreak/>
                    <w:t>4</w:t>
                  </w:r>
                </w:p>
              </w:tc>
              <w:tc>
                <w:tcPr>
                  <w:tcW w:w="2835" w:type="dxa"/>
                </w:tcPr>
                <w:p w14:paraId="63BBFAAF" w14:textId="77777777" w:rsidR="00CA76A1" w:rsidRPr="00CA76A1" w:rsidRDefault="00CA76A1" w:rsidP="006B2E3A">
                  <w:pPr>
                    <w:rPr>
                      <w:rFonts w:cstheme="minorHAnsi"/>
                      <w:sz w:val="24"/>
                      <w:szCs w:val="24"/>
                    </w:rPr>
                  </w:pPr>
                  <w:r w:rsidRPr="00CA76A1">
                    <w:rPr>
                      <w:rFonts w:cstheme="minorHAnsi"/>
                      <w:sz w:val="24"/>
                      <w:szCs w:val="24"/>
                    </w:rPr>
                    <w:t>$95.00</w:t>
                  </w:r>
                </w:p>
              </w:tc>
            </w:tr>
            <w:tr w:rsidR="00CA76A1" w:rsidRPr="00CA76A1" w14:paraId="48DEE72B" w14:textId="77777777" w:rsidTr="009D4841">
              <w:tc>
                <w:tcPr>
                  <w:tcW w:w="2754" w:type="dxa"/>
                </w:tcPr>
                <w:p w14:paraId="65BF11D6" w14:textId="77777777" w:rsidR="00CA76A1" w:rsidRPr="00CA76A1" w:rsidRDefault="00CA76A1" w:rsidP="006B2E3A">
                  <w:pPr>
                    <w:rPr>
                      <w:rFonts w:cstheme="minorHAnsi"/>
                      <w:sz w:val="24"/>
                      <w:szCs w:val="24"/>
                    </w:rPr>
                  </w:pPr>
                  <w:r w:rsidRPr="00CA76A1">
                    <w:rPr>
                      <w:rFonts w:cstheme="minorHAnsi"/>
                      <w:sz w:val="24"/>
                      <w:szCs w:val="24"/>
                    </w:rPr>
                    <w:t>5</w:t>
                  </w:r>
                </w:p>
              </w:tc>
              <w:tc>
                <w:tcPr>
                  <w:tcW w:w="2835" w:type="dxa"/>
                </w:tcPr>
                <w:p w14:paraId="6E1C25B1" w14:textId="77777777" w:rsidR="00CA76A1" w:rsidRPr="00CA76A1" w:rsidRDefault="00CA76A1" w:rsidP="006B2E3A">
                  <w:pPr>
                    <w:rPr>
                      <w:rFonts w:cstheme="minorHAnsi"/>
                      <w:sz w:val="24"/>
                      <w:szCs w:val="24"/>
                    </w:rPr>
                  </w:pPr>
                  <w:r w:rsidRPr="00CA76A1">
                    <w:rPr>
                      <w:rFonts w:cstheme="minorHAnsi"/>
                      <w:sz w:val="24"/>
                      <w:szCs w:val="24"/>
                    </w:rPr>
                    <w:t>$110.00</w:t>
                  </w:r>
                </w:p>
              </w:tc>
            </w:tr>
            <w:tr w:rsidR="00CA76A1" w:rsidRPr="00CA76A1" w14:paraId="1E81F6CF" w14:textId="77777777" w:rsidTr="009D4841">
              <w:tc>
                <w:tcPr>
                  <w:tcW w:w="2754" w:type="dxa"/>
                </w:tcPr>
                <w:p w14:paraId="2A573DCE" w14:textId="77777777" w:rsidR="00CA76A1" w:rsidRPr="00CA76A1" w:rsidRDefault="00CA76A1" w:rsidP="006B2E3A">
                  <w:pPr>
                    <w:rPr>
                      <w:rFonts w:cstheme="minorHAnsi"/>
                      <w:sz w:val="24"/>
                      <w:szCs w:val="24"/>
                    </w:rPr>
                  </w:pPr>
                  <w:r w:rsidRPr="00CA76A1">
                    <w:rPr>
                      <w:rFonts w:cstheme="minorHAnsi"/>
                      <w:sz w:val="24"/>
                      <w:szCs w:val="24"/>
                    </w:rPr>
                    <w:t>6</w:t>
                  </w:r>
                </w:p>
              </w:tc>
              <w:tc>
                <w:tcPr>
                  <w:tcW w:w="2835" w:type="dxa"/>
                </w:tcPr>
                <w:p w14:paraId="6FEAD1DD" w14:textId="77777777" w:rsidR="00CA76A1" w:rsidRPr="00CA76A1" w:rsidRDefault="00CA76A1" w:rsidP="006B2E3A">
                  <w:pPr>
                    <w:rPr>
                      <w:rFonts w:cstheme="minorHAnsi"/>
                      <w:sz w:val="24"/>
                      <w:szCs w:val="24"/>
                    </w:rPr>
                  </w:pPr>
                  <w:r w:rsidRPr="00CA76A1">
                    <w:rPr>
                      <w:rFonts w:cstheme="minorHAnsi"/>
                      <w:sz w:val="24"/>
                      <w:szCs w:val="24"/>
                    </w:rPr>
                    <w:t>$120.00</w:t>
                  </w:r>
                </w:p>
              </w:tc>
            </w:tr>
          </w:tbl>
          <w:p w14:paraId="7AE62FD9" w14:textId="77777777" w:rsidR="00CA76A1" w:rsidRPr="00CA76A1" w:rsidRDefault="00CA76A1" w:rsidP="006B2E3A">
            <w:pPr>
              <w:rPr>
                <w:rFonts w:cstheme="minorHAnsi"/>
                <w:sz w:val="24"/>
                <w:szCs w:val="24"/>
              </w:rPr>
            </w:pPr>
          </w:p>
          <w:p w14:paraId="6BC69110"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Grocery vouchers (via Red Baron)</w:t>
            </w:r>
          </w:p>
          <w:tbl>
            <w:tblPr>
              <w:tblStyle w:val="TableGrid"/>
              <w:tblW w:w="0" w:type="auto"/>
              <w:tblInd w:w="360" w:type="dxa"/>
              <w:tblLook w:val="04A0" w:firstRow="1" w:lastRow="0" w:firstColumn="1" w:lastColumn="0" w:noHBand="0" w:noVBand="1"/>
            </w:tblPr>
            <w:tblGrid>
              <w:gridCol w:w="2754"/>
              <w:gridCol w:w="2835"/>
            </w:tblGrid>
            <w:tr w:rsidR="00CA76A1" w:rsidRPr="00CA76A1" w14:paraId="7D16CC91" w14:textId="77777777" w:rsidTr="009D4841">
              <w:tc>
                <w:tcPr>
                  <w:tcW w:w="2754" w:type="dxa"/>
                </w:tcPr>
                <w:p w14:paraId="3BB80F1E" w14:textId="77777777"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14:paraId="1F28D8ED" w14:textId="77777777" w:rsidR="00CA76A1" w:rsidRPr="00CA76A1" w:rsidRDefault="00CA76A1" w:rsidP="006B2E3A">
                  <w:pPr>
                    <w:rPr>
                      <w:rFonts w:cstheme="minorHAnsi"/>
                      <w:b/>
                      <w:bCs/>
                      <w:sz w:val="24"/>
                      <w:szCs w:val="24"/>
                    </w:rPr>
                  </w:pPr>
                  <w:r w:rsidRPr="00CA76A1">
                    <w:rPr>
                      <w:rFonts w:cstheme="minorHAnsi"/>
                      <w:b/>
                      <w:bCs/>
                      <w:sz w:val="24"/>
                      <w:szCs w:val="24"/>
                    </w:rPr>
                    <w:t>14-day budget</w:t>
                  </w:r>
                </w:p>
              </w:tc>
            </w:tr>
            <w:tr w:rsidR="00CA76A1" w:rsidRPr="00CA76A1" w14:paraId="17529FE4" w14:textId="77777777" w:rsidTr="009D4841">
              <w:tc>
                <w:tcPr>
                  <w:tcW w:w="2754" w:type="dxa"/>
                </w:tcPr>
                <w:p w14:paraId="6EB2DA06" w14:textId="77777777" w:rsidR="00CA76A1" w:rsidRPr="00CA76A1" w:rsidRDefault="00CA76A1" w:rsidP="006B2E3A">
                  <w:pPr>
                    <w:rPr>
                      <w:rFonts w:cstheme="minorHAnsi"/>
                      <w:sz w:val="24"/>
                      <w:szCs w:val="24"/>
                    </w:rPr>
                  </w:pPr>
                  <w:r w:rsidRPr="00CA76A1">
                    <w:rPr>
                      <w:rFonts w:cstheme="minorHAnsi"/>
                      <w:sz w:val="24"/>
                      <w:szCs w:val="24"/>
                    </w:rPr>
                    <w:t>1</w:t>
                  </w:r>
                </w:p>
              </w:tc>
              <w:tc>
                <w:tcPr>
                  <w:tcW w:w="2835" w:type="dxa"/>
                </w:tcPr>
                <w:p w14:paraId="5E63020D" w14:textId="77777777" w:rsidR="00CA76A1" w:rsidRPr="00CA76A1" w:rsidRDefault="00CA76A1" w:rsidP="006B2E3A">
                  <w:pPr>
                    <w:rPr>
                      <w:rFonts w:cstheme="minorHAnsi"/>
                      <w:sz w:val="24"/>
                      <w:szCs w:val="24"/>
                    </w:rPr>
                  </w:pPr>
                  <w:r w:rsidRPr="00CA76A1">
                    <w:rPr>
                      <w:rFonts w:cstheme="minorHAnsi"/>
                      <w:sz w:val="24"/>
                      <w:szCs w:val="24"/>
                    </w:rPr>
                    <w:t>$280.00</w:t>
                  </w:r>
                </w:p>
              </w:tc>
            </w:tr>
            <w:tr w:rsidR="00CA76A1" w:rsidRPr="00CA76A1" w14:paraId="475C40F3" w14:textId="77777777" w:rsidTr="009D4841">
              <w:tc>
                <w:tcPr>
                  <w:tcW w:w="2754" w:type="dxa"/>
                </w:tcPr>
                <w:p w14:paraId="57CCA845" w14:textId="77777777" w:rsidR="00CA76A1" w:rsidRPr="00CA76A1" w:rsidRDefault="00CA76A1" w:rsidP="006B2E3A">
                  <w:pPr>
                    <w:rPr>
                      <w:rFonts w:cstheme="minorHAnsi"/>
                      <w:sz w:val="24"/>
                      <w:szCs w:val="24"/>
                    </w:rPr>
                  </w:pPr>
                  <w:r w:rsidRPr="00CA76A1">
                    <w:rPr>
                      <w:rFonts w:cstheme="minorHAnsi"/>
                      <w:sz w:val="24"/>
                      <w:szCs w:val="24"/>
                    </w:rPr>
                    <w:t>2</w:t>
                  </w:r>
                </w:p>
              </w:tc>
              <w:tc>
                <w:tcPr>
                  <w:tcW w:w="2835" w:type="dxa"/>
                </w:tcPr>
                <w:p w14:paraId="616052FB" w14:textId="77777777" w:rsidR="00CA76A1" w:rsidRPr="00CA76A1" w:rsidRDefault="00CA76A1" w:rsidP="006B2E3A">
                  <w:pPr>
                    <w:rPr>
                      <w:rFonts w:cstheme="minorHAnsi"/>
                      <w:sz w:val="24"/>
                      <w:szCs w:val="24"/>
                    </w:rPr>
                  </w:pPr>
                  <w:r w:rsidRPr="00CA76A1">
                    <w:rPr>
                      <w:rFonts w:cstheme="minorHAnsi"/>
                      <w:sz w:val="24"/>
                      <w:szCs w:val="24"/>
                    </w:rPr>
                    <w:t>$330.00</w:t>
                  </w:r>
                </w:p>
              </w:tc>
            </w:tr>
            <w:tr w:rsidR="00CA76A1" w:rsidRPr="00CA76A1" w14:paraId="2A6CE084" w14:textId="77777777" w:rsidTr="009D4841">
              <w:tc>
                <w:tcPr>
                  <w:tcW w:w="2754" w:type="dxa"/>
                </w:tcPr>
                <w:p w14:paraId="393474FB" w14:textId="77777777" w:rsidR="00CA76A1" w:rsidRPr="00CA76A1" w:rsidRDefault="00CA76A1" w:rsidP="006B2E3A">
                  <w:pPr>
                    <w:rPr>
                      <w:rFonts w:cstheme="minorHAnsi"/>
                      <w:sz w:val="24"/>
                      <w:szCs w:val="24"/>
                    </w:rPr>
                  </w:pPr>
                  <w:r w:rsidRPr="00CA76A1">
                    <w:rPr>
                      <w:rFonts w:cstheme="minorHAnsi"/>
                      <w:sz w:val="24"/>
                      <w:szCs w:val="24"/>
                    </w:rPr>
                    <w:t>3</w:t>
                  </w:r>
                </w:p>
              </w:tc>
              <w:tc>
                <w:tcPr>
                  <w:tcW w:w="2835" w:type="dxa"/>
                </w:tcPr>
                <w:p w14:paraId="2C789EB2" w14:textId="77777777" w:rsidR="00CA76A1" w:rsidRPr="00CA76A1" w:rsidRDefault="00CA76A1" w:rsidP="006B2E3A">
                  <w:pPr>
                    <w:rPr>
                      <w:rFonts w:cstheme="minorHAnsi"/>
                      <w:sz w:val="24"/>
                      <w:szCs w:val="24"/>
                    </w:rPr>
                  </w:pPr>
                  <w:r w:rsidRPr="00CA76A1">
                    <w:rPr>
                      <w:rFonts w:cstheme="minorHAnsi"/>
                      <w:sz w:val="24"/>
                      <w:szCs w:val="24"/>
                    </w:rPr>
                    <w:t>$360.00</w:t>
                  </w:r>
                </w:p>
              </w:tc>
            </w:tr>
            <w:tr w:rsidR="00CA76A1" w:rsidRPr="00CA76A1" w14:paraId="2DB381AE" w14:textId="77777777" w:rsidTr="009D4841">
              <w:tc>
                <w:tcPr>
                  <w:tcW w:w="2754" w:type="dxa"/>
                </w:tcPr>
                <w:p w14:paraId="2DEDF73B" w14:textId="77777777" w:rsidR="00CA76A1" w:rsidRPr="00CA76A1" w:rsidRDefault="00CA76A1" w:rsidP="006B2E3A">
                  <w:pPr>
                    <w:rPr>
                      <w:rFonts w:cstheme="minorHAnsi"/>
                      <w:sz w:val="24"/>
                      <w:szCs w:val="24"/>
                    </w:rPr>
                  </w:pPr>
                  <w:r w:rsidRPr="00CA76A1">
                    <w:rPr>
                      <w:rFonts w:cstheme="minorHAnsi"/>
                      <w:sz w:val="24"/>
                      <w:szCs w:val="24"/>
                    </w:rPr>
                    <w:t>4</w:t>
                  </w:r>
                </w:p>
              </w:tc>
              <w:tc>
                <w:tcPr>
                  <w:tcW w:w="2835" w:type="dxa"/>
                </w:tcPr>
                <w:p w14:paraId="1D324CA8" w14:textId="77777777" w:rsidR="00CA76A1" w:rsidRPr="00CA76A1" w:rsidRDefault="00CA76A1" w:rsidP="006B2E3A">
                  <w:pPr>
                    <w:rPr>
                      <w:rFonts w:cstheme="minorHAnsi"/>
                      <w:sz w:val="24"/>
                      <w:szCs w:val="24"/>
                    </w:rPr>
                  </w:pPr>
                  <w:r w:rsidRPr="00CA76A1">
                    <w:rPr>
                      <w:rFonts w:cstheme="minorHAnsi"/>
                      <w:sz w:val="24"/>
                      <w:szCs w:val="24"/>
                    </w:rPr>
                    <w:t>$410.00</w:t>
                  </w:r>
                </w:p>
              </w:tc>
            </w:tr>
            <w:tr w:rsidR="00CA76A1" w:rsidRPr="00CA76A1" w14:paraId="0EABD822" w14:textId="77777777" w:rsidTr="009D4841">
              <w:tc>
                <w:tcPr>
                  <w:tcW w:w="2754" w:type="dxa"/>
                </w:tcPr>
                <w:p w14:paraId="5A82AFF9" w14:textId="77777777" w:rsidR="00CA76A1" w:rsidRPr="00CA76A1" w:rsidRDefault="00CA76A1" w:rsidP="006B2E3A">
                  <w:pPr>
                    <w:rPr>
                      <w:rFonts w:cstheme="minorHAnsi"/>
                      <w:sz w:val="24"/>
                      <w:szCs w:val="24"/>
                    </w:rPr>
                  </w:pPr>
                  <w:r w:rsidRPr="00CA76A1">
                    <w:rPr>
                      <w:rFonts w:cstheme="minorHAnsi"/>
                      <w:sz w:val="24"/>
                      <w:szCs w:val="24"/>
                    </w:rPr>
                    <w:t>5</w:t>
                  </w:r>
                </w:p>
              </w:tc>
              <w:tc>
                <w:tcPr>
                  <w:tcW w:w="2835" w:type="dxa"/>
                </w:tcPr>
                <w:p w14:paraId="62A5D366" w14:textId="77777777" w:rsidR="00CA76A1" w:rsidRPr="00CA76A1" w:rsidRDefault="00CA76A1" w:rsidP="006B2E3A">
                  <w:pPr>
                    <w:rPr>
                      <w:rFonts w:cstheme="minorHAnsi"/>
                      <w:sz w:val="24"/>
                      <w:szCs w:val="24"/>
                    </w:rPr>
                  </w:pPr>
                  <w:r w:rsidRPr="00CA76A1">
                    <w:rPr>
                      <w:rFonts w:cstheme="minorHAnsi"/>
                      <w:sz w:val="24"/>
                      <w:szCs w:val="24"/>
                    </w:rPr>
                    <w:t>$460.00</w:t>
                  </w:r>
                </w:p>
              </w:tc>
            </w:tr>
            <w:tr w:rsidR="00CA76A1" w:rsidRPr="00CA76A1" w14:paraId="6BA59BAC" w14:textId="77777777" w:rsidTr="009D4841">
              <w:tc>
                <w:tcPr>
                  <w:tcW w:w="2754" w:type="dxa"/>
                </w:tcPr>
                <w:p w14:paraId="718F4F4A" w14:textId="77777777" w:rsidR="00CA76A1" w:rsidRPr="00CA76A1" w:rsidRDefault="00CA76A1" w:rsidP="006B2E3A">
                  <w:pPr>
                    <w:rPr>
                      <w:rFonts w:cstheme="minorHAnsi"/>
                      <w:sz w:val="24"/>
                      <w:szCs w:val="24"/>
                    </w:rPr>
                  </w:pPr>
                  <w:r w:rsidRPr="00CA76A1">
                    <w:rPr>
                      <w:rFonts w:cstheme="minorHAnsi"/>
                      <w:sz w:val="24"/>
                      <w:szCs w:val="24"/>
                    </w:rPr>
                    <w:t>6</w:t>
                  </w:r>
                </w:p>
              </w:tc>
              <w:tc>
                <w:tcPr>
                  <w:tcW w:w="2835" w:type="dxa"/>
                </w:tcPr>
                <w:p w14:paraId="21E1B9E7" w14:textId="77777777" w:rsidR="00CA76A1" w:rsidRPr="00CA76A1" w:rsidRDefault="00CA76A1" w:rsidP="006B2E3A">
                  <w:pPr>
                    <w:rPr>
                      <w:rFonts w:cstheme="minorHAnsi"/>
                      <w:sz w:val="24"/>
                      <w:szCs w:val="24"/>
                    </w:rPr>
                  </w:pPr>
                  <w:r w:rsidRPr="00CA76A1">
                    <w:rPr>
                      <w:rFonts w:cstheme="minorHAnsi"/>
                      <w:sz w:val="24"/>
                      <w:szCs w:val="24"/>
                    </w:rPr>
                    <w:t>$510.00</w:t>
                  </w:r>
                </w:p>
              </w:tc>
            </w:tr>
          </w:tbl>
          <w:p w14:paraId="4B51FDA2" w14:textId="77777777" w:rsidR="00CA76A1" w:rsidRPr="00CA76A1" w:rsidRDefault="00CA76A1" w:rsidP="006B2E3A">
            <w:pPr>
              <w:rPr>
                <w:rFonts w:cstheme="minorHAnsi"/>
                <w:sz w:val="24"/>
                <w:szCs w:val="24"/>
              </w:rPr>
            </w:pPr>
          </w:p>
          <w:p w14:paraId="237C1C46" w14:textId="77777777" w:rsidR="00CA76A1" w:rsidRPr="00CA76A1" w:rsidRDefault="00CA76A1" w:rsidP="006B2E3A">
            <w:pPr>
              <w:rPr>
                <w:rFonts w:cstheme="minorHAnsi"/>
                <w:sz w:val="24"/>
                <w:szCs w:val="24"/>
              </w:rPr>
            </w:pPr>
            <w:r w:rsidRPr="00CA76A1">
              <w:rPr>
                <w:rFonts w:cstheme="minorHAnsi"/>
                <w:sz w:val="24"/>
                <w:szCs w:val="24"/>
              </w:rPr>
              <w:t>In addition, an initial welcome box is provided to each room with some essential grocery items. The vouchers above enable individuals to place orders and have grocery items and meals delivered.</w:t>
            </w:r>
          </w:p>
          <w:p w14:paraId="4AE9479E" w14:textId="77777777" w:rsidR="008F7CA3" w:rsidRDefault="00CA76A1" w:rsidP="006B2E3A">
            <w:pPr>
              <w:rPr>
                <w:rFonts w:cstheme="minorHAnsi"/>
                <w:sz w:val="24"/>
                <w:szCs w:val="24"/>
              </w:rPr>
            </w:pPr>
            <w:r w:rsidRPr="00CA76A1">
              <w:rPr>
                <w:rFonts w:cstheme="minorHAnsi"/>
                <w:sz w:val="24"/>
                <w:szCs w:val="24"/>
              </w:rPr>
              <w:t>Once this budget is exhausted, individuals will need to cover the costs of any additional grocery items.</w:t>
            </w:r>
          </w:p>
          <w:p w14:paraId="2BD2D4F2" w14:textId="7C28F91A" w:rsidR="00CA76A1" w:rsidRPr="00CA76A1" w:rsidRDefault="00CA76A1" w:rsidP="006B2E3A">
            <w:pPr>
              <w:rPr>
                <w:rFonts w:cstheme="minorHAnsi"/>
                <w:sz w:val="24"/>
                <w:szCs w:val="24"/>
              </w:rPr>
            </w:pPr>
          </w:p>
        </w:tc>
        <w:tc>
          <w:tcPr>
            <w:tcW w:w="6804" w:type="dxa"/>
          </w:tcPr>
          <w:p w14:paraId="41A97D21" w14:textId="3F53D1A4" w:rsidR="002900A2" w:rsidRDefault="002900A2" w:rsidP="002900A2">
            <w:pPr>
              <w:rPr>
                <w:rFonts w:cstheme="minorHAnsi"/>
                <w:sz w:val="24"/>
                <w:szCs w:val="24"/>
              </w:rPr>
            </w:pPr>
            <w:r w:rsidRPr="00CA76A1">
              <w:rPr>
                <w:rFonts w:cstheme="minorHAnsi"/>
                <w:sz w:val="24"/>
                <w:szCs w:val="24"/>
              </w:rPr>
              <w:lastRenderedPageBreak/>
              <w:t>A</w:t>
            </w:r>
            <w:r>
              <w:rPr>
                <w:rFonts w:cstheme="minorHAnsi"/>
                <w:sz w:val="24"/>
                <w:szCs w:val="24"/>
              </w:rPr>
              <w:t xml:space="preserve">ng </w:t>
            </w:r>
            <w:proofErr w:type="spellStart"/>
            <w:r>
              <w:rPr>
                <w:rFonts w:cstheme="minorHAnsi"/>
                <w:sz w:val="24"/>
                <w:szCs w:val="24"/>
              </w:rPr>
              <w:t>badyet</w:t>
            </w:r>
            <w:proofErr w:type="spellEnd"/>
            <w:r>
              <w:rPr>
                <w:rFonts w:cstheme="minorHAnsi"/>
                <w:sz w:val="24"/>
                <w:szCs w:val="24"/>
              </w:rPr>
              <w:t xml:space="preserve"> para </w:t>
            </w:r>
            <w:proofErr w:type="spellStart"/>
            <w:r>
              <w:rPr>
                <w:rFonts w:cstheme="minorHAnsi"/>
                <w:sz w:val="24"/>
                <w:szCs w:val="24"/>
              </w:rPr>
              <w:t>sa</w:t>
            </w:r>
            <w:proofErr w:type="spellEnd"/>
            <w:r>
              <w:rPr>
                <w:rFonts w:cstheme="minorHAnsi"/>
                <w:sz w:val="24"/>
                <w:szCs w:val="24"/>
              </w:rPr>
              <w:t xml:space="preserve"> </w:t>
            </w:r>
            <w:proofErr w:type="spellStart"/>
            <w:r>
              <w:rPr>
                <w:rFonts w:cstheme="minorHAnsi"/>
                <w:sz w:val="24"/>
                <w:szCs w:val="24"/>
              </w:rPr>
              <w:t>mga</w:t>
            </w:r>
            <w:proofErr w:type="spellEnd"/>
            <w:r>
              <w:rPr>
                <w:rFonts w:cstheme="minorHAnsi"/>
                <w:sz w:val="24"/>
                <w:szCs w:val="24"/>
              </w:rPr>
              <w:t xml:space="preserve"> </w:t>
            </w:r>
            <w:proofErr w:type="spellStart"/>
            <w:r>
              <w:rPr>
                <w:rFonts w:cstheme="minorHAnsi"/>
                <w:sz w:val="24"/>
                <w:szCs w:val="24"/>
              </w:rPr>
              <w:t>pagkain</w:t>
            </w:r>
            <w:proofErr w:type="spellEnd"/>
            <w:r>
              <w:rPr>
                <w:rFonts w:cstheme="minorHAnsi"/>
                <w:sz w:val="24"/>
                <w:szCs w:val="24"/>
              </w:rPr>
              <w:t xml:space="preserve"> ay </w:t>
            </w:r>
            <w:proofErr w:type="spellStart"/>
            <w:r>
              <w:rPr>
                <w:rFonts w:cstheme="minorHAnsi"/>
                <w:sz w:val="24"/>
                <w:szCs w:val="24"/>
              </w:rPr>
              <w:t>kasama</w:t>
            </w:r>
            <w:proofErr w:type="spellEnd"/>
            <w:r>
              <w:rPr>
                <w:rFonts w:cstheme="minorHAnsi"/>
                <w:sz w:val="24"/>
                <w:szCs w:val="24"/>
              </w:rPr>
              <w:t xml:space="preserve"> </w:t>
            </w:r>
            <w:proofErr w:type="spellStart"/>
            <w:r>
              <w:rPr>
                <w:rFonts w:cstheme="minorHAnsi"/>
                <w:sz w:val="24"/>
                <w:szCs w:val="24"/>
              </w:rPr>
              <w:t>sa</w:t>
            </w:r>
            <w:proofErr w:type="spellEnd"/>
            <w:r>
              <w:rPr>
                <w:rFonts w:cstheme="minorHAnsi"/>
                <w:sz w:val="24"/>
                <w:szCs w:val="24"/>
              </w:rPr>
              <w:t xml:space="preserve"> </w:t>
            </w:r>
            <w:proofErr w:type="spellStart"/>
            <w:r>
              <w:rPr>
                <w:rFonts w:cstheme="minorHAnsi"/>
                <w:sz w:val="24"/>
                <w:szCs w:val="24"/>
              </w:rPr>
              <w:t>bayarin</w:t>
            </w:r>
            <w:proofErr w:type="spellEnd"/>
            <w:r>
              <w:rPr>
                <w:rFonts w:cstheme="minorHAnsi"/>
                <w:sz w:val="24"/>
                <w:szCs w:val="24"/>
              </w:rPr>
              <w:t xml:space="preserve">, </w:t>
            </w:r>
            <w:proofErr w:type="spellStart"/>
            <w:r>
              <w:rPr>
                <w:rFonts w:cstheme="minorHAnsi"/>
                <w:sz w:val="24"/>
                <w:szCs w:val="24"/>
              </w:rPr>
              <w:t>gaya</w:t>
            </w:r>
            <w:proofErr w:type="spellEnd"/>
            <w:r>
              <w:rPr>
                <w:rFonts w:cstheme="minorHAnsi"/>
                <w:sz w:val="24"/>
                <w:szCs w:val="24"/>
              </w:rPr>
              <w:t xml:space="preserve"> ng </w:t>
            </w:r>
            <w:proofErr w:type="spellStart"/>
            <w:r>
              <w:rPr>
                <w:rFonts w:cstheme="minorHAnsi"/>
                <w:sz w:val="24"/>
                <w:szCs w:val="24"/>
              </w:rPr>
              <w:t>sumusunod</w:t>
            </w:r>
            <w:proofErr w:type="spellEnd"/>
            <w:r w:rsidRPr="00CA76A1">
              <w:rPr>
                <w:rFonts w:cstheme="minorHAnsi"/>
                <w:sz w:val="24"/>
                <w:szCs w:val="24"/>
              </w:rPr>
              <w:t>:</w:t>
            </w:r>
          </w:p>
          <w:p w14:paraId="1E323BDF" w14:textId="77777777" w:rsidR="002900A2" w:rsidRPr="00CA76A1" w:rsidRDefault="002900A2" w:rsidP="002900A2">
            <w:pPr>
              <w:rPr>
                <w:rFonts w:cstheme="minorHAnsi"/>
                <w:sz w:val="24"/>
                <w:szCs w:val="24"/>
              </w:rPr>
            </w:pPr>
          </w:p>
          <w:p w14:paraId="082FAE89" w14:textId="65A86170" w:rsidR="002900A2" w:rsidRPr="00CA76A1" w:rsidRDefault="0061536B" w:rsidP="002900A2">
            <w:pPr>
              <w:pStyle w:val="ListParagraph"/>
              <w:numPr>
                <w:ilvl w:val="0"/>
                <w:numId w:val="10"/>
              </w:numPr>
              <w:rPr>
                <w:rFonts w:cstheme="minorHAnsi"/>
                <w:sz w:val="24"/>
                <w:szCs w:val="24"/>
              </w:rPr>
            </w:pPr>
            <w:proofErr w:type="spellStart"/>
            <w:r>
              <w:rPr>
                <w:rFonts w:cstheme="minorHAnsi"/>
                <w:sz w:val="24"/>
                <w:szCs w:val="24"/>
              </w:rPr>
              <w:t>mga</w:t>
            </w:r>
            <w:proofErr w:type="spellEnd"/>
            <w:r>
              <w:rPr>
                <w:rFonts w:cstheme="minorHAnsi"/>
                <w:sz w:val="24"/>
                <w:szCs w:val="24"/>
              </w:rPr>
              <w:t xml:space="preserve"> voucher ng </w:t>
            </w:r>
            <w:r w:rsidR="002900A2" w:rsidRPr="00CA76A1">
              <w:rPr>
                <w:rFonts w:cstheme="minorHAnsi"/>
                <w:sz w:val="24"/>
                <w:szCs w:val="24"/>
              </w:rPr>
              <w:t xml:space="preserve">Deliveroo </w:t>
            </w:r>
          </w:p>
          <w:tbl>
            <w:tblPr>
              <w:tblStyle w:val="TableGrid"/>
              <w:tblW w:w="0" w:type="auto"/>
              <w:tblInd w:w="360" w:type="dxa"/>
              <w:tblLook w:val="04A0" w:firstRow="1" w:lastRow="0" w:firstColumn="1" w:lastColumn="0" w:noHBand="0" w:noVBand="1"/>
            </w:tblPr>
            <w:tblGrid>
              <w:gridCol w:w="2754"/>
              <w:gridCol w:w="2835"/>
            </w:tblGrid>
            <w:tr w:rsidR="002900A2" w:rsidRPr="00CA76A1" w14:paraId="4E21D076" w14:textId="77777777" w:rsidTr="008E2368">
              <w:tc>
                <w:tcPr>
                  <w:tcW w:w="2754" w:type="dxa"/>
                </w:tcPr>
                <w:p w14:paraId="28476D0D" w14:textId="64616BCC" w:rsidR="002900A2" w:rsidRPr="00CA76A1" w:rsidRDefault="0061536B" w:rsidP="0061536B">
                  <w:pPr>
                    <w:rPr>
                      <w:rFonts w:cstheme="minorHAnsi"/>
                      <w:b/>
                      <w:bCs/>
                      <w:sz w:val="24"/>
                      <w:szCs w:val="24"/>
                    </w:rPr>
                  </w:pPr>
                  <w:proofErr w:type="spellStart"/>
                  <w:r>
                    <w:rPr>
                      <w:rFonts w:cstheme="minorHAnsi"/>
                      <w:b/>
                      <w:bCs/>
                      <w:sz w:val="24"/>
                      <w:szCs w:val="24"/>
                    </w:rPr>
                    <w:t>Laki</w:t>
                  </w:r>
                  <w:proofErr w:type="spellEnd"/>
                  <w:r>
                    <w:rPr>
                      <w:rFonts w:cstheme="minorHAnsi"/>
                      <w:b/>
                      <w:bCs/>
                      <w:sz w:val="24"/>
                      <w:szCs w:val="24"/>
                    </w:rPr>
                    <w:t xml:space="preserve"> ng Grupo ng </w:t>
                  </w:r>
                  <w:proofErr w:type="spellStart"/>
                  <w:r>
                    <w:rPr>
                      <w:rFonts w:cstheme="minorHAnsi"/>
                      <w:b/>
                      <w:bCs/>
                      <w:sz w:val="24"/>
                      <w:szCs w:val="24"/>
                    </w:rPr>
                    <w:t>Pamilya</w:t>
                  </w:r>
                  <w:proofErr w:type="spellEnd"/>
                  <w:r w:rsidR="002900A2" w:rsidRPr="00CA76A1">
                    <w:rPr>
                      <w:rFonts w:cstheme="minorHAnsi"/>
                      <w:b/>
                      <w:bCs/>
                      <w:sz w:val="24"/>
                      <w:szCs w:val="24"/>
                    </w:rPr>
                    <w:t xml:space="preserve"> (</w:t>
                  </w:r>
                  <w:proofErr w:type="spellStart"/>
                  <w:r>
                    <w:rPr>
                      <w:rFonts w:cstheme="minorHAnsi"/>
                      <w:b/>
                      <w:bCs/>
                      <w:sz w:val="24"/>
                      <w:szCs w:val="24"/>
                    </w:rPr>
                    <w:t>mga</w:t>
                  </w:r>
                  <w:proofErr w:type="spellEnd"/>
                  <w:r>
                    <w:rPr>
                      <w:rFonts w:cstheme="minorHAnsi"/>
                      <w:b/>
                      <w:bCs/>
                      <w:sz w:val="24"/>
                      <w:szCs w:val="24"/>
                    </w:rPr>
                    <w:t xml:space="preserve"> </w:t>
                  </w:r>
                  <w:proofErr w:type="spellStart"/>
                  <w:r>
                    <w:rPr>
                      <w:rFonts w:cstheme="minorHAnsi"/>
                      <w:b/>
                      <w:bCs/>
                      <w:sz w:val="24"/>
                      <w:szCs w:val="24"/>
                    </w:rPr>
                    <w:t>tao</w:t>
                  </w:r>
                  <w:proofErr w:type="spellEnd"/>
                  <w:r w:rsidR="002900A2" w:rsidRPr="00CA76A1">
                    <w:rPr>
                      <w:rFonts w:cstheme="minorHAnsi"/>
                      <w:b/>
                      <w:bCs/>
                      <w:sz w:val="24"/>
                      <w:szCs w:val="24"/>
                    </w:rPr>
                    <w:t>)</w:t>
                  </w:r>
                </w:p>
              </w:tc>
              <w:tc>
                <w:tcPr>
                  <w:tcW w:w="2835" w:type="dxa"/>
                </w:tcPr>
                <w:p w14:paraId="572F56CD" w14:textId="3F55F2B8" w:rsidR="002900A2" w:rsidRPr="00CA76A1" w:rsidRDefault="0061536B" w:rsidP="0061536B">
                  <w:pPr>
                    <w:rPr>
                      <w:rFonts w:cstheme="minorHAnsi"/>
                      <w:b/>
                      <w:bCs/>
                      <w:sz w:val="24"/>
                      <w:szCs w:val="24"/>
                    </w:rPr>
                  </w:pPr>
                  <w:r>
                    <w:rPr>
                      <w:rFonts w:cstheme="minorHAnsi"/>
                      <w:b/>
                      <w:bCs/>
                      <w:sz w:val="24"/>
                      <w:szCs w:val="24"/>
                    </w:rPr>
                    <w:t>Pang-</w:t>
                  </w:r>
                  <w:proofErr w:type="spellStart"/>
                  <w:r>
                    <w:rPr>
                      <w:rFonts w:cstheme="minorHAnsi"/>
                      <w:b/>
                      <w:bCs/>
                      <w:sz w:val="24"/>
                      <w:szCs w:val="24"/>
                    </w:rPr>
                    <w:t>isahang</w:t>
                  </w:r>
                  <w:proofErr w:type="spellEnd"/>
                  <w:r>
                    <w:rPr>
                      <w:rFonts w:cstheme="minorHAnsi"/>
                      <w:b/>
                      <w:bCs/>
                      <w:sz w:val="24"/>
                      <w:szCs w:val="24"/>
                    </w:rPr>
                    <w:t xml:space="preserve"> </w:t>
                  </w:r>
                  <w:r w:rsidR="002900A2" w:rsidRPr="00CA76A1">
                    <w:rPr>
                      <w:rFonts w:cstheme="minorHAnsi"/>
                      <w:b/>
                      <w:bCs/>
                      <w:sz w:val="24"/>
                      <w:szCs w:val="24"/>
                    </w:rPr>
                    <w:t>Voucher</w:t>
                  </w:r>
                </w:p>
              </w:tc>
            </w:tr>
            <w:tr w:rsidR="002900A2" w:rsidRPr="00CA76A1" w14:paraId="401D6D92" w14:textId="77777777" w:rsidTr="008E2368">
              <w:tc>
                <w:tcPr>
                  <w:tcW w:w="2754" w:type="dxa"/>
                </w:tcPr>
                <w:p w14:paraId="02471E7B" w14:textId="77777777" w:rsidR="002900A2" w:rsidRPr="00CA76A1" w:rsidRDefault="002900A2" w:rsidP="002900A2">
                  <w:pPr>
                    <w:rPr>
                      <w:rFonts w:cstheme="minorHAnsi"/>
                      <w:sz w:val="24"/>
                      <w:szCs w:val="24"/>
                    </w:rPr>
                  </w:pPr>
                  <w:r w:rsidRPr="00CA76A1">
                    <w:rPr>
                      <w:rFonts w:cstheme="minorHAnsi"/>
                      <w:sz w:val="24"/>
                      <w:szCs w:val="24"/>
                    </w:rPr>
                    <w:t>1</w:t>
                  </w:r>
                </w:p>
              </w:tc>
              <w:tc>
                <w:tcPr>
                  <w:tcW w:w="2835" w:type="dxa"/>
                </w:tcPr>
                <w:p w14:paraId="7D68FF77" w14:textId="77777777" w:rsidR="002900A2" w:rsidRPr="00CA76A1" w:rsidRDefault="002900A2" w:rsidP="002900A2">
                  <w:pPr>
                    <w:rPr>
                      <w:rFonts w:cstheme="minorHAnsi"/>
                      <w:sz w:val="24"/>
                      <w:szCs w:val="24"/>
                    </w:rPr>
                  </w:pPr>
                  <w:r w:rsidRPr="00CA76A1">
                    <w:rPr>
                      <w:rFonts w:cstheme="minorHAnsi"/>
                      <w:sz w:val="24"/>
                      <w:szCs w:val="24"/>
                    </w:rPr>
                    <w:t>$60.00</w:t>
                  </w:r>
                </w:p>
              </w:tc>
            </w:tr>
            <w:tr w:rsidR="002900A2" w:rsidRPr="00CA76A1" w14:paraId="62D246B0" w14:textId="77777777" w:rsidTr="008E2368">
              <w:tc>
                <w:tcPr>
                  <w:tcW w:w="2754" w:type="dxa"/>
                </w:tcPr>
                <w:p w14:paraId="440155D4" w14:textId="77777777" w:rsidR="002900A2" w:rsidRPr="00CA76A1" w:rsidRDefault="002900A2" w:rsidP="002900A2">
                  <w:pPr>
                    <w:rPr>
                      <w:rFonts w:cstheme="minorHAnsi"/>
                      <w:sz w:val="24"/>
                      <w:szCs w:val="24"/>
                    </w:rPr>
                  </w:pPr>
                  <w:r w:rsidRPr="00CA76A1">
                    <w:rPr>
                      <w:rFonts w:cstheme="minorHAnsi"/>
                      <w:sz w:val="24"/>
                      <w:szCs w:val="24"/>
                    </w:rPr>
                    <w:t>2</w:t>
                  </w:r>
                </w:p>
              </w:tc>
              <w:tc>
                <w:tcPr>
                  <w:tcW w:w="2835" w:type="dxa"/>
                </w:tcPr>
                <w:p w14:paraId="02466D0D" w14:textId="77777777" w:rsidR="002900A2" w:rsidRPr="00CA76A1" w:rsidRDefault="002900A2" w:rsidP="002900A2">
                  <w:pPr>
                    <w:rPr>
                      <w:rFonts w:cstheme="minorHAnsi"/>
                      <w:sz w:val="24"/>
                      <w:szCs w:val="24"/>
                    </w:rPr>
                  </w:pPr>
                  <w:r w:rsidRPr="00CA76A1">
                    <w:rPr>
                      <w:rFonts w:cstheme="minorHAnsi"/>
                      <w:sz w:val="24"/>
                      <w:szCs w:val="24"/>
                    </w:rPr>
                    <w:t>$75.00</w:t>
                  </w:r>
                </w:p>
              </w:tc>
            </w:tr>
            <w:tr w:rsidR="002900A2" w:rsidRPr="00CA76A1" w14:paraId="4DF31C2B" w14:textId="77777777" w:rsidTr="008E2368">
              <w:tc>
                <w:tcPr>
                  <w:tcW w:w="2754" w:type="dxa"/>
                </w:tcPr>
                <w:p w14:paraId="37EECC45" w14:textId="77777777" w:rsidR="002900A2" w:rsidRPr="00CA76A1" w:rsidRDefault="002900A2" w:rsidP="002900A2">
                  <w:pPr>
                    <w:rPr>
                      <w:rFonts w:cstheme="minorHAnsi"/>
                      <w:sz w:val="24"/>
                      <w:szCs w:val="24"/>
                    </w:rPr>
                  </w:pPr>
                  <w:r w:rsidRPr="00CA76A1">
                    <w:rPr>
                      <w:rFonts w:cstheme="minorHAnsi"/>
                      <w:sz w:val="24"/>
                      <w:szCs w:val="24"/>
                    </w:rPr>
                    <w:lastRenderedPageBreak/>
                    <w:t>3</w:t>
                  </w:r>
                </w:p>
              </w:tc>
              <w:tc>
                <w:tcPr>
                  <w:tcW w:w="2835" w:type="dxa"/>
                </w:tcPr>
                <w:p w14:paraId="5F1F46FC" w14:textId="77777777" w:rsidR="002900A2" w:rsidRPr="00CA76A1" w:rsidRDefault="002900A2" w:rsidP="002900A2">
                  <w:pPr>
                    <w:rPr>
                      <w:rFonts w:cstheme="minorHAnsi"/>
                      <w:sz w:val="24"/>
                      <w:szCs w:val="24"/>
                    </w:rPr>
                  </w:pPr>
                  <w:r w:rsidRPr="00CA76A1">
                    <w:rPr>
                      <w:rFonts w:cstheme="minorHAnsi"/>
                      <w:sz w:val="24"/>
                      <w:szCs w:val="24"/>
                    </w:rPr>
                    <w:t>$85.00</w:t>
                  </w:r>
                </w:p>
              </w:tc>
            </w:tr>
            <w:tr w:rsidR="002900A2" w:rsidRPr="00CA76A1" w14:paraId="2630F9F5" w14:textId="77777777" w:rsidTr="008E2368">
              <w:tc>
                <w:tcPr>
                  <w:tcW w:w="2754" w:type="dxa"/>
                </w:tcPr>
                <w:p w14:paraId="028C89AC" w14:textId="77777777" w:rsidR="002900A2" w:rsidRPr="00CA76A1" w:rsidRDefault="002900A2" w:rsidP="002900A2">
                  <w:pPr>
                    <w:rPr>
                      <w:rFonts w:cstheme="minorHAnsi"/>
                      <w:sz w:val="24"/>
                      <w:szCs w:val="24"/>
                    </w:rPr>
                  </w:pPr>
                  <w:r w:rsidRPr="00CA76A1">
                    <w:rPr>
                      <w:rFonts w:cstheme="minorHAnsi"/>
                      <w:sz w:val="24"/>
                      <w:szCs w:val="24"/>
                    </w:rPr>
                    <w:t>4</w:t>
                  </w:r>
                </w:p>
              </w:tc>
              <w:tc>
                <w:tcPr>
                  <w:tcW w:w="2835" w:type="dxa"/>
                </w:tcPr>
                <w:p w14:paraId="648A3C1C" w14:textId="77777777" w:rsidR="002900A2" w:rsidRPr="00CA76A1" w:rsidRDefault="002900A2" w:rsidP="002900A2">
                  <w:pPr>
                    <w:rPr>
                      <w:rFonts w:cstheme="minorHAnsi"/>
                      <w:sz w:val="24"/>
                      <w:szCs w:val="24"/>
                    </w:rPr>
                  </w:pPr>
                  <w:r w:rsidRPr="00CA76A1">
                    <w:rPr>
                      <w:rFonts w:cstheme="minorHAnsi"/>
                      <w:sz w:val="24"/>
                      <w:szCs w:val="24"/>
                    </w:rPr>
                    <w:t>$95.00</w:t>
                  </w:r>
                </w:p>
              </w:tc>
            </w:tr>
            <w:tr w:rsidR="002900A2" w:rsidRPr="00CA76A1" w14:paraId="00D7B3F3" w14:textId="77777777" w:rsidTr="008E2368">
              <w:tc>
                <w:tcPr>
                  <w:tcW w:w="2754" w:type="dxa"/>
                </w:tcPr>
                <w:p w14:paraId="3FF1F92E" w14:textId="77777777" w:rsidR="002900A2" w:rsidRPr="00CA76A1" w:rsidRDefault="002900A2" w:rsidP="002900A2">
                  <w:pPr>
                    <w:rPr>
                      <w:rFonts w:cstheme="minorHAnsi"/>
                      <w:sz w:val="24"/>
                      <w:szCs w:val="24"/>
                    </w:rPr>
                  </w:pPr>
                  <w:r w:rsidRPr="00CA76A1">
                    <w:rPr>
                      <w:rFonts w:cstheme="minorHAnsi"/>
                      <w:sz w:val="24"/>
                      <w:szCs w:val="24"/>
                    </w:rPr>
                    <w:t>5</w:t>
                  </w:r>
                </w:p>
              </w:tc>
              <w:tc>
                <w:tcPr>
                  <w:tcW w:w="2835" w:type="dxa"/>
                </w:tcPr>
                <w:p w14:paraId="40F136FF" w14:textId="77777777" w:rsidR="002900A2" w:rsidRPr="00CA76A1" w:rsidRDefault="002900A2" w:rsidP="002900A2">
                  <w:pPr>
                    <w:rPr>
                      <w:rFonts w:cstheme="minorHAnsi"/>
                      <w:sz w:val="24"/>
                      <w:szCs w:val="24"/>
                    </w:rPr>
                  </w:pPr>
                  <w:r w:rsidRPr="00CA76A1">
                    <w:rPr>
                      <w:rFonts w:cstheme="minorHAnsi"/>
                      <w:sz w:val="24"/>
                      <w:szCs w:val="24"/>
                    </w:rPr>
                    <w:t>$110.00</w:t>
                  </w:r>
                </w:p>
              </w:tc>
            </w:tr>
            <w:tr w:rsidR="002900A2" w:rsidRPr="00CA76A1" w14:paraId="5203DE53" w14:textId="77777777" w:rsidTr="008E2368">
              <w:tc>
                <w:tcPr>
                  <w:tcW w:w="2754" w:type="dxa"/>
                </w:tcPr>
                <w:p w14:paraId="6E1F268D" w14:textId="77777777" w:rsidR="002900A2" w:rsidRPr="00CA76A1" w:rsidRDefault="002900A2" w:rsidP="002900A2">
                  <w:pPr>
                    <w:rPr>
                      <w:rFonts w:cstheme="minorHAnsi"/>
                      <w:sz w:val="24"/>
                      <w:szCs w:val="24"/>
                    </w:rPr>
                  </w:pPr>
                  <w:r w:rsidRPr="00CA76A1">
                    <w:rPr>
                      <w:rFonts w:cstheme="minorHAnsi"/>
                      <w:sz w:val="24"/>
                      <w:szCs w:val="24"/>
                    </w:rPr>
                    <w:t>6</w:t>
                  </w:r>
                </w:p>
              </w:tc>
              <w:tc>
                <w:tcPr>
                  <w:tcW w:w="2835" w:type="dxa"/>
                </w:tcPr>
                <w:p w14:paraId="3C16CEAF" w14:textId="77777777" w:rsidR="002900A2" w:rsidRPr="00CA76A1" w:rsidRDefault="002900A2" w:rsidP="002900A2">
                  <w:pPr>
                    <w:rPr>
                      <w:rFonts w:cstheme="minorHAnsi"/>
                      <w:sz w:val="24"/>
                      <w:szCs w:val="24"/>
                    </w:rPr>
                  </w:pPr>
                  <w:r w:rsidRPr="00CA76A1">
                    <w:rPr>
                      <w:rFonts w:cstheme="minorHAnsi"/>
                      <w:sz w:val="24"/>
                      <w:szCs w:val="24"/>
                    </w:rPr>
                    <w:t>$120.00</w:t>
                  </w:r>
                </w:p>
              </w:tc>
            </w:tr>
          </w:tbl>
          <w:p w14:paraId="7974EC51" w14:textId="77777777" w:rsidR="002900A2" w:rsidRPr="00CA76A1" w:rsidRDefault="002900A2" w:rsidP="002900A2">
            <w:pPr>
              <w:rPr>
                <w:rFonts w:cstheme="minorHAnsi"/>
                <w:sz w:val="24"/>
                <w:szCs w:val="24"/>
              </w:rPr>
            </w:pPr>
          </w:p>
          <w:p w14:paraId="159ADB49" w14:textId="6B018917" w:rsidR="002900A2" w:rsidRPr="00CA76A1" w:rsidRDefault="0061536B" w:rsidP="002900A2">
            <w:pPr>
              <w:pStyle w:val="ListParagraph"/>
              <w:numPr>
                <w:ilvl w:val="0"/>
                <w:numId w:val="10"/>
              </w:numPr>
              <w:rPr>
                <w:rFonts w:cstheme="minorHAnsi"/>
                <w:sz w:val="24"/>
                <w:szCs w:val="24"/>
              </w:rPr>
            </w:pPr>
            <w:proofErr w:type="spellStart"/>
            <w:r>
              <w:rPr>
                <w:rFonts w:cstheme="minorHAnsi"/>
                <w:sz w:val="24"/>
                <w:szCs w:val="24"/>
              </w:rPr>
              <w:t>mga</w:t>
            </w:r>
            <w:proofErr w:type="spellEnd"/>
            <w:r>
              <w:rPr>
                <w:rFonts w:cstheme="minorHAnsi"/>
                <w:sz w:val="24"/>
                <w:szCs w:val="24"/>
              </w:rPr>
              <w:t xml:space="preserve"> </w:t>
            </w:r>
            <w:proofErr w:type="gramStart"/>
            <w:r>
              <w:rPr>
                <w:rFonts w:cstheme="minorHAnsi"/>
                <w:sz w:val="24"/>
                <w:szCs w:val="24"/>
              </w:rPr>
              <w:t>voucher  ng</w:t>
            </w:r>
            <w:proofErr w:type="gramEnd"/>
            <w:r>
              <w:rPr>
                <w:rFonts w:cstheme="minorHAnsi"/>
                <w:sz w:val="24"/>
                <w:szCs w:val="24"/>
              </w:rPr>
              <w:t xml:space="preserve"> </w:t>
            </w:r>
            <w:proofErr w:type="spellStart"/>
            <w:r>
              <w:rPr>
                <w:rFonts w:cstheme="minorHAnsi"/>
                <w:sz w:val="24"/>
                <w:szCs w:val="24"/>
              </w:rPr>
              <w:t>groser</w:t>
            </w:r>
            <w:r w:rsidR="009C56D9">
              <w:rPr>
                <w:rFonts w:cstheme="minorHAnsi"/>
                <w:sz w:val="24"/>
                <w:szCs w:val="24"/>
              </w:rPr>
              <w:t>ya</w:t>
            </w:r>
            <w:proofErr w:type="spellEnd"/>
            <w:r>
              <w:rPr>
                <w:rFonts w:cstheme="minorHAnsi"/>
                <w:sz w:val="24"/>
                <w:szCs w:val="24"/>
              </w:rPr>
              <w:t xml:space="preserve"> (</w:t>
            </w:r>
            <w:proofErr w:type="spellStart"/>
            <w:r>
              <w:rPr>
                <w:rFonts w:cstheme="minorHAnsi"/>
                <w:sz w:val="24"/>
                <w:szCs w:val="24"/>
              </w:rPr>
              <w:t>sa</w:t>
            </w:r>
            <w:proofErr w:type="spellEnd"/>
            <w:r>
              <w:rPr>
                <w:rFonts w:cstheme="minorHAnsi"/>
                <w:sz w:val="24"/>
                <w:szCs w:val="24"/>
              </w:rPr>
              <w:t xml:space="preserve"> </w:t>
            </w:r>
            <w:proofErr w:type="spellStart"/>
            <w:r>
              <w:rPr>
                <w:rFonts w:cstheme="minorHAnsi"/>
                <w:sz w:val="24"/>
                <w:szCs w:val="24"/>
              </w:rPr>
              <w:t>pamamagitan</w:t>
            </w:r>
            <w:proofErr w:type="spellEnd"/>
            <w:r>
              <w:rPr>
                <w:rFonts w:cstheme="minorHAnsi"/>
                <w:sz w:val="24"/>
                <w:szCs w:val="24"/>
              </w:rPr>
              <w:t xml:space="preserve"> ng</w:t>
            </w:r>
            <w:r w:rsidR="002900A2" w:rsidRPr="00CA76A1">
              <w:rPr>
                <w:rFonts w:cstheme="minorHAnsi"/>
                <w:sz w:val="24"/>
                <w:szCs w:val="24"/>
              </w:rPr>
              <w:t xml:space="preserve"> Red Baron)</w:t>
            </w:r>
          </w:p>
          <w:tbl>
            <w:tblPr>
              <w:tblStyle w:val="TableGrid"/>
              <w:tblW w:w="0" w:type="auto"/>
              <w:tblInd w:w="360" w:type="dxa"/>
              <w:tblLook w:val="04A0" w:firstRow="1" w:lastRow="0" w:firstColumn="1" w:lastColumn="0" w:noHBand="0" w:noVBand="1"/>
            </w:tblPr>
            <w:tblGrid>
              <w:gridCol w:w="2754"/>
              <w:gridCol w:w="2835"/>
            </w:tblGrid>
            <w:tr w:rsidR="002900A2" w:rsidRPr="00CA76A1" w14:paraId="4D989FE0" w14:textId="77777777" w:rsidTr="008E2368">
              <w:tc>
                <w:tcPr>
                  <w:tcW w:w="2754" w:type="dxa"/>
                </w:tcPr>
                <w:p w14:paraId="70DB3CBC" w14:textId="048EB60B" w:rsidR="002900A2" w:rsidRPr="00CA76A1" w:rsidRDefault="0061536B" w:rsidP="0061536B">
                  <w:pPr>
                    <w:rPr>
                      <w:rFonts w:cstheme="minorHAnsi"/>
                      <w:b/>
                      <w:bCs/>
                      <w:sz w:val="24"/>
                      <w:szCs w:val="24"/>
                    </w:rPr>
                  </w:pPr>
                  <w:proofErr w:type="spellStart"/>
                  <w:r>
                    <w:rPr>
                      <w:rFonts w:cstheme="minorHAnsi"/>
                      <w:b/>
                      <w:bCs/>
                      <w:sz w:val="24"/>
                      <w:szCs w:val="24"/>
                    </w:rPr>
                    <w:t>Laki</w:t>
                  </w:r>
                  <w:proofErr w:type="spellEnd"/>
                  <w:r>
                    <w:rPr>
                      <w:rFonts w:cstheme="minorHAnsi"/>
                      <w:b/>
                      <w:bCs/>
                      <w:sz w:val="24"/>
                      <w:szCs w:val="24"/>
                    </w:rPr>
                    <w:t xml:space="preserve"> ng Grupo ng </w:t>
                  </w:r>
                  <w:proofErr w:type="spellStart"/>
                  <w:r>
                    <w:rPr>
                      <w:rFonts w:cstheme="minorHAnsi"/>
                      <w:b/>
                      <w:bCs/>
                      <w:sz w:val="24"/>
                      <w:szCs w:val="24"/>
                    </w:rPr>
                    <w:t>Pamilya</w:t>
                  </w:r>
                  <w:proofErr w:type="spellEnd"/>
                  <w:r w:rsidRPr="00CA76A1">
                    <w:rPr>
                      <w:rFonts w:cstheme="minorHAnsi"/>
                      <w:b/>
                      <w:bCs/>
                      <w:sz w:val="24"/>
                      <w:szCs w:val="24"/>
                    </w:rPr>
                    <w:t xml:space="preserve"> (</w:t>
                  </w:r>
                  <w:proofErr w:type="spellStart"/>
                  <w:r>
                    <w:rPr>
                      <w:rFonts w:cstheme="minorHAnsi"/>
                      <w:b/>
                      <w:bCs/>
                      <w:sz w:val="24"/>
                      <w:szCs w:val="24"/>
                    </w:rPr>
                    <w:t>mga</w:t>
                  </w:r>
                  <w:proofErr w:type="spellEnd"/>
                  <w:r>
                    <w:rPr>
                      <w:rFonts w:cstheme="minorHAnsi"/>
                      <w:b/>
                      <w:bCs/>
                      <w:sz w:val="24"/>
                      <w:szCs w:val="24"/>
                    </w:rPr>
                    <w:t xml:space="preserve"> </w:t>
                  </w:r>
                  <w:proofErr w:type="spellStart"/>
                  <w:r>
                    <w:rPr>
                      <w:rFonts w:cstheme="minorHAnsi"/>
                      <w:b/>
                      <w:bCs/>
                      <w:sz w:val="24"/>
                      <w:szCs w:val="24"/>
                    </w:rPr>
                    <w:t>tao</w:t>
                  </w:r>
                  <w:proofErr w:type="spellEnd"/>
                  <w:r w:rsidRPr="00CA76A1">
                    <w:rPr>
                      <w:rFonts w:cstheme="minorHAnsi"/>
                      <w:b/>
                      <w:bCs/>
                      <w:sz w:val="24"/>
                      <w:szCs w:val="24"/>
                    </w:rPr>
                    <w:t>)</w:t>
                  </w:r>
                </w:p>
              </w:tc>
              <w:tc>
                <w:tcPr>
                  <w:tcW w:w="2835" w:type="dxa"/>
                </w:tcPr>
                <w:p w14:paraId="25B5E180" w14:textId="12148FD3" w:rsidR="002900A2" w:rsidRPr="00CA76A1" w:rsidRDefault="002900A2" w:rsidP="0061536B">
                  <w:pPr>
                    <w:rPr>
                      <w:rFonts w:cstheme="minorHAnsi"/>
                      <w:b/>
                      <w:bCs/>
                      <w:sz w:val="24"/>
                      <w:szCs w:val="24"/>
                    </w:rPr>
                  </w:pPr>
                  <w:r w:rsidRPr="00CA76A1">
                    <w:rPr>
                      <w:rFonts w:cstheme="minorHAnsi"/>
                      <w:b/>
                      <w:bCs/>
                      <w:sz w:val="24"/>
                      <w:szCs w:val="24"/>
                    </w:rPr>
                    <w:t xml:space="preserve">14-day </w:t>
                  </w:r>
                  <w:proofErr w:type="spellStart"/>
                  <w:r w:rsidR="0061536B">
                    <w:rPr>
                      <w:rFonts w:cstheme="minorHAnsi"/>
                      <w:b/>
                      <w:bCs/>
                      <w:sz w:val="24"/>
                      <w:szCs w:val="24"/>
                    </w:rPr>
                    <w:t>na</w:t>
                  </w:r>
                  <w:proofErr w:type="spellEnd"/>
                  <w:r w:rsidR="0061536B">
                    <w:rPr>
                      <w:rFonts w:cstheme="minorHAnsi"/>
                      <w:b/>
                      <w:bCs/>
                      <w:sz w:val="24"/>
                      <w:szCs w:val="24"/>
                    </w:rPr>
                    <w:t xml:space="preserve"> </w:t>
                  </w:r>
                  <w:proofErr w:type="spellStart"/>
                  <w:r w:rsidR="0061536B">
                    <w:rPr>
                      <w:rFonts w:cstheme="minorHAnsi"/>
                      <w:b/>
                      <w:bCs/>
                      <w:sz w:val="24"/>
                      <w:szCs w:val="24"/>
                    </w:rPr>
                    <w:t>badyet</w:t>
                  </w:r>
                  <w:proofErr w:type="spellEnd"/>
                </w:p>
              </w:tc>
            </w:tr>
            <w:tr w:rsidR="002900A2" w:rsidRPr="00CA76A1" w14:paraId="7DFD68FD" w14:textId="77777777" w:rsidTr="008E2368">
              <w:tc>
                <w:tcPr>
                  <w:tcW w:w="2754" w:type="dxa"/>
                </w:tcPr>
                <w:p w14:paraId="733A2CF0" w14:textId="77777777" w:rsidR="002900A2" w:rsidRPr="00CA76A1" w:rsidRDefault="002900A2" w:rsidP="002900A2">
                  <w:pPr>
                    <w:rPr>
                      <w:rFonts w:cstheme="minorHAnsi"/>
                      <w:sz w:val="24"/>
                      <w:szCs w:val="24"/>
                    </w:rPr>
                  </w:pPr>
                  <w:r w:rsidRPr="00CA76A1">
                    <w:rPr>
                      <w:rFonts w:cstheme="minorHAnsi"/>
                      <w:sz w:val="24"/>
                      <w:szCs w:val="24"/>
                    </w:rPr>
                    <w:t>1</w:t>
                  </w:r>
                </w:p>
              </w:tc>
              <w:tc>
                <w:tcPr>
                  <w:tcW w:w="2835" w:type="dxa"/>
                </w:tcPr>
                <w:p w14:paraId="19DAE7DA" w14:textId="77777777" w:rsidR="002900A2" w:rsidRPr="00CA76A1" w:rsidRDefault="002900A2" w:rsidP="002900A2">
                  <w:pPr>
                    <w:rPr>
                      <w:rFonts w:cstheme="minorHAnsi"/>
                      <w:sz w:val="24"/>
                      <w:szCs w:val="24"/>
                    </w:rPr>
                  </w:pPr>
                  <w:r w:rsidRPr="00CA76A1">
                    <w:rPr>
                      <w:rFonts w:cstheme="minorHAnsi"/>
                      <w:sz w:val="24"/>
                      <w:szCs w:val="24"/>
                    </w:rPr>
                    <w:t>$280.00</w:t>
                  </w:r>
                </w:p>
              </w:tc>
            </w:tr>
            <w:tr w:rsidR="002900A2" w:rsidRPr="00CA76A1" w14:paraId="590D00CA" w14:textId="77777777" w:rsidTr="008E2368">
              <w:tc>
                <w:tcPr>
                  <w:tcW w:w="2754" w:type="dxa"/>
                </w:tcPr>
                <w:p w14:paraId="7DB1A718" w14:textId="77777777" w:rsidR="002900A2" w:rsidRPr="00CA76A1" w:rsidRDefault="002900A2" w:rsidP="002900A2">
                  <w:pPr>
                    <w:rPr>
                      <w:rFonts w:cstheme="minorHAnsi"/>
                      <w:sz w:val="24"/>
                      <w:szCs w:val="24"/>
                    </w:rPr>
                  </w:pPr>
                  <w:r w:rsidRPr="00CA76A1">
                    <w:rPr>
                      <w:rFonts w:cstheme="minorHAnsi"/>
                      <w:sz w:val="24"/>
                      <w:szCs w:val="24"/>
                    </w:rPr>
                    <w:t>2</w:t>
                  </w:r>
                </w:p>
              </w:tc>
              <w:tc>
                <w:tcPr>
                  <w:tcW w:w="2835" w:type="dxa"/>
                </w:tcPr>
                <w:p w14:paraId="23644738" w14:textId="77777777" w:rsidR="002900A2" w:rsidRPr="00CA76A1" w:rsidRDefault="002900A2" w:rsidP="002900A2">
                  <w:pPr>
                    <w:rPr>
                      <w:rFonts w:cstheme="minorHAnsi"/>
                      <w:sz w:val="24"/>
                      <w:szCs w:val="24"/>
                    </w:rPr>
                  </w:pPr>
                  <w:r w:rsidRPr="00CA76A1">
                    <w:rPr>
                      <w:rFonts w:cstheme="minorHAnsi"/>
                      <w:sz w:val="24"/>
                      <w:szCs w:val="24"/>
                    </w:rPr>
                    <w:t>$330.00</w:t>
                  </w:r>
                </w:p>
              </w:tc>
            </w:tr>
            <w:tr w:rsidR="002900A2" w:rsidRPr="00CA76A1" w14:paraId="16F50AD0" w14:textId="77777777" w:rsidTr="008E2368">
              <w:tc>
                <w:tcPr>
                  <w:tcW w:w="2754" w:type="dxa"/>
                </w:tcPr>
                <w:p w14:paraId="62E4303B" w14:textId="77777777" w:rsidR="002900A2" w:rsidRPr="00CA76A1" w:rsidRDefault="002900A2" w:rsidP="002900A2">
                  <w:pPr>
                    <w:rPr>
                      <w:rFonts w:cstheme="minorHAnsi"/>
                      <w:sz w:val="24"/>
                      <w:szCs w:val="24"/>
                    </w:rPr>
                  </w:pPr>
                  <w:r w:rsidRPr="00CA76A1">
                    <w:rPr>
                      <w:rFonts w:cstheme="minorHAnsi"/>
                      <w:sz w:val="24"/>
                      <w:szCs w:val="24"/>
                    </w:rPr>
                    <w:t>3</w:t>
                  </w:r>
                </w:p>
              </w:tc>
              <w:tc>
                <w:tcPr>
                  <w:tcW w:w="2835" w:type="dxa"/>
                </w:tcPr>
                <w:p w14:paraId="671B2205" w14:textId="77777777" w:rsidR="002900A2" w:rsidRPr="00CA76A1" w:rsidRDefault="002900A2" w:rsidP="002900A2">
                  <w:pPr>
                    <w:rPr>
                      <w:rFonts w:cstheme="minorHAnsi"/>
                      <w:sz w:val="24"/>
                      <w:szCs w:val="24"/>
                    </w:rPr>
                  </w:pPr>
                  <w:r w:rsidRPr="00CA76A1">
                    <w:rPr>
                      <w:rFonts w:cstheme="minorHAnsi"/>
                      <w:sz w:val="24"/>
                      <w:szCs w:val="24"/>
                    </w:rPr>
                    <w:t>$360.00</w:t>
                  </w:r>
                </w:p>
              </w:tc>
            </w:tr>
            <w:tr w:rsidR="002900A2" w:rsidRPr="00CA76A1" w14:paraId="55E60C89" w14:textId="77777777" w:rsidTr="008E2368">
              <w:tc>
                <w:tcPr>
                  <w:tcW w:w="2754" w:type="dxa"/>
                </w:tcPr>
                <w:p w14:paraId="51AC7DBE" w14:textId="77777777" w:rsidR="002900A2" w:rsidRPr="00CA76A1" w:rsidRDefault="002900A2" w:rsidP="002900A2">
                  <w:pPr>
                    <w:rPr>
                      <w:rFonts w:cstheme="minorHAnsi"/>
                      <w:sz w:val="24"/>
                      <w:szCs w:val="24"/>
                    </w:rPr>
                  </w:pPr>
                  <w:r w:rsidRPr="00CA76A1">
                    <w:rPr>
                      <w:rFonts w:cstheme="minorHAnsi"/>
                      <w:sz w:val="24"/>
                      <w:szCs w:val="24"/>
                    </w:rPr>
                    <w:t>4</w:t>
                  </w:r>
                </w:p>
              </w:tc>
              <w:tc>
                <w:tcPr>
                  <w:tcW w:w="2835" w:type="dxa"/>
                </w:tcPr>
                <w:p w14:paraId="6160B3FE" w14:textId="77777777" w:rsidR="002900A2" w:rsidRPr="00CA76A1" w:rsidRDefault="002900A2" w:rsidP="002900A2">
                  <w:pPr>
                    <w:rPr>
                      <w:rFonts w:cstheme="minorHAnsi"/>
                      <w:sz w:val="24"/>
                      <w:szCs w:val="24"/>
                    </w:rPr>
                  </w:pPr>
                  <w:r w:rsidRPr="00CA76A1">
                    <w:rPr>
                      <w:rFonts w:cstheme="minorHAnsi"/>
                      <w:sz w:val="24"/>
                      <w:szCs w:val="24"/>
                    </w:rPr>
                    <w:t>$410.00</w:t>
                  </w:r>
                </w:p>
              </w:tc>
            </w:tr>
            <w:tr w:rsidR="002900A2" w:rsidRPr="00CA76A1" w14:paraId="760B4373" w14:textId="77777777" w:rsidTr="008E2368">
              <w:tc>
                <w:tcPr>
                  <w:tcW w:w="2754" w:type="dxa"/>
                </w:tcPr>
                <w:p w14:paraId="757BC7DF" w14:textId="77777777" w:rsidR="002900A2" w:rsidRPr="00CA76A1" w:rsidRDefault="002900A2" w:rsidP="002900A2">
                  <w:pPr>
                    <w:rPr>
                      <w:rFonts w:cstheme="minorHAnsi"/>
                      <w:sz w:val="24"/>
                      <w:szCs w:val="24"/>
                    </w:rPr>
                  </w:pPr>
                  <w:r w:rsidRPr="00CA76A1">
                    <w:rPr>
                      <w:rFonts w:cstheme="minorHAnsi"/>
                      <w:sz w:val="24"/>
                      <w:szCs w:val="24"/>
                    </w:rPr>
                    <w:t>5</w:t>
                  </w:r>
                </w:p>
              </w:tc>
              <w:tc>
                <w:tcPr>
                  <w:tcW w:w="2835" w:type="dxa"/>
                </w:tcPr>
                <w:p w14:paraId="28AFA9A1" w14:textId="77777777" w:rsidR="002900A2" w:rsidRPr="00CA76A1" w:rsidRDefault="002900A2" w:rsidP="002900A2">
                  <w:pPr>
                    <w:rPr>
                      <w:rFonts w:cstheme="minorHAnsi"/>
                      <w:sz w:val="24"/>
                      <w:szCs w:val="24"/>
                    </w:rPr>
                  </w:pPr>
                  <w:r w:rsidRPr="00CA76A1">
                    <w:rPr>
                      <w:rFonts w:cstheme="minorHAnsi"/>
                      <w:sz w:val="24"/>
                      <w:szCs w:val="24"/>
                    </w:rPr>
                    <w:t>$460.00</w:t>
                  </w:r>
                </w:p>
              </w:tc>
            </w:tr>
            <w:tr w:rsidR="002900A2" w:rsidRPr="00CA76A1" w14:paraId="3E3CEC8E" w14:textId="77777777" w:rsidTr="008E2368">
              <w:tc>
                <w:tcPr>
                  <w:tcW w:w="2754" w:type="dxa"/>
                </w:tcPr>
                <w:p w14:paraId="29279B4C" w14:textId="77777777" w:rsidR="002900A2" w:rsidRPr="00CA76A1" w:rsidRDefault="002900A2" w:rsidP="002900A2">
                  <w:pPr>
                    <w:rPr>
                      <w:rFonts w:cstheme="minorHAnsi"/>
                      <w:sz w:val="24"/>
                      <w:szCs w:val="24"/>
                    </w:rPr>
                  </w:pPr>
                  <w:r w:rsidRPr="00CA76A1">
                    <w:rPr>
                      <w:rFonts w:cstheme="minorHAnsi"/>
                      <w:sz w:val="24"/>
                      <w:szCs w:val="24"/>
                    </w:rPr>
                    <w:t>6</w:t>
                  </w:r>
                </w:p>
              </w:tc>
              <w:tc>
                <w:tcPr>
                  <w:tcW w:w="2835" w:type="dxa"/>
                </w:tcPr>
                <w:p w14:paraId="6F7D8AA6" w14:textId="77777777" w:rsidR="002900A2" w:rsidRPr="00CA76A1" w:rsidRDefault="002900A2" w:rsidP="002900A2">
                  <w:pPr>
                    <w:rPr>
                      <w:rFonts w:cstheme="minorHAnsi"/>
                      <w:sz w:val="24"/>
                      <w:szCs w:val="24"/>
                    </w:rPr>
                  </w:pPr>
                  <w:r w:rsidRPr="00CA76A1">
                    <w:rPr>
                      <w:rFonts w:cstheme="minorHAnsi"/>
                      <w:sz w:val="24"/>
                      <w:szCs w:val="24"/>
                    </w:rPr>
                    <w:t>$510.00</w:t>
                  </w:r>
                </w:p>
              </w:tc>
            </w:tr>
          </w:tbl>
          <w:p w14:paraId="14A774B7" w14:textId="77777777" w:rsidR="008F7CA3" w:rsidRPr="0061536B" w:rsidRDefault="008F7CA3" w:rsidP="0061536B">
            <w:pPr>
              <w:rPr>
                <w:rFonts w:cstheme="minorHAnsi"/>
                <w:sz w:val="24"/>
                <w:szCs w:val="24"/>
              </w:rPr>
            </w:pPr>
          </w:p>
          <w:p w14:paraId="05BA1D14" w14:textId="6D0A256B" w:rsidR="0061536B" w:rsidRPr="0061536B" w:rsidRDefault="0061536B" w:rsidP="0061536B">
            <w:pPr>
              <w:rPr>
                <w:rFonts w:cstheme="minorHAnsi"/>
                <w:sz w:val="24"/>
                <w:szCs w:val="24"/>
              </w:rPr>
            </w:pPr>
            <w:proofErr w:type="spellStart"/>
            <w:r>
              <w:rPr>
                <w:rFonts w:cstheme="minorHAnsi"/>
                <w:sz w:val="24"/>
                <w:szCs w:val="24"/>
              </w:rPr>
              <w:t>Bukod</w:t>
            </w:r>
            <w:proofErr w:type="spellEnd"/>
            <w:r>
              <w:rPr>
                <w:rFonts w:cstheme="minorHAnsi"/>
                <w:sz w:val="24"/>
                <w:szCs w:val="24"/>
              </w:rPr>
              <w:t xml:space="preserve"> pa </w:t>
            </w:r>
            <w:proofErr w:type="spellStart"/>
            <w:r>
              <w:rPr>
                <w:rFonts w:cstheme="minorHAnsi"/>
                <w:sz w:val="24"/>
                <w:szCs w:val="24"/>
              </w:rPr>
              <w:t>rito</w:t>
            </w:r>
            <w:proofErr w:type="spellEnd"/>
            <w:r w:rsidRPr="0061536B">
              <w:rPr>
                <w:rFonts w:cstheme="minorHAnsi"/>
                <w:sz w:val="24"/>
                <w:szCs w:val="24"/>
              </w:rPr>
              <w:t xml:space="preserve">, </w:t>
            </w:r>
            <w:proofErr w:type="spellStart"/>
            <w:r w:rsidRPr="0061536B">
              <w:rPr>
                <w:rFonts w:cstheme="minorHAnsi"/>
                <w:sz w:val="24"/>
                <w:szCs w:val="24"/>
              </w:rPr>
              <w:t>isang</w:t>
            </w:r>
            <w:proofErr w:type="spellEnd"/>
            <w:r w:rsidRPr="0061536B">
              <w:rPr>
                <w:rFonts w:cstheme="minorHAnsi"/>
                <w:sz w:val="24"/>
                <w:szCs w:val="24"/>
              </w:rPr>
              <w:t xml:space="preserve"> </w:t>
            </w:r>
            <w:proofErr w:type="spellStart"/>
            <w:r w:rsidRPr="0061536B">
              <w:rPr>
                <w:rFonts w:cstheme="minorHAnsi"/>
                <w:sz w:val="24"/>
                <w:szCs w:val="24"/>
              </w:rPr>
              <w:t>pa</w:t>
            </w:r>
            <w:r w:rsidR="009C56D9">
              <w:rPr>
                <w:rFonts w:cstheme="minorHAnsi"/>
                <w:sz w:val="24"/>
                <w:szCs w:val="24"/>
              </w:rPr>
              <w:t>ng</w:t>
            </w:r>
            <w:r w:rsidRPr="0061536B">
              <w:rPr>
                <w:rFonts w:cstheme="minorHAnsi"/>
                <w:sz w:val="24"/>
                <w:szCs w:val="24"/>
              </w:rPr>
              <w:t>unang</w:t>
            </w:r>
            <w:proofErr w:type="spellEnd"/>
            <w:r w:rsidRPr="0061536B">
              <w:rPr>
                <w:rFonts w:cstheme="minorHAnsi"/>
                <w:sz w:val="24"/>
                <w:szCs w:val="24"/>
              </w:rPr>
              <w:t xml:space="preserve"> welcome box a</w:t>
            </w:r>
            <w:r>
              <w:rPr>
                <w:rFonts w:cstheme="minorHAnsi"/>
                <w:sz w:val="24"/>
                <w:szCs w:val="24"/>
              </w:rPr>
              <w:t>ng</w:t>
            </w:r>
            <w:r w:rsidRPr="0061536B">
              <w:rPr>
                <w:rFonts w:cstheme="minorHAnsi"/>
                <w:sz w:val="24"/>
                <w:szCs w:val="24"/>
              </w:rPr>
              <w:t xml:space="preserve"> </w:t>
            </w:r>
            <w:proofErr w:type="spellStart"/>
            <w:r w:rsidRPr="0061536B">
              <w:rPr>
                <w:rFonts w:cstheme="minorHAnsi"/>
                <w:sz w:val="24"/>
                <w:szCs w:val="24"/>
              </w:rPr>
              <w:t>ibinibigay</w:t>
            </w:r>
            <w:proofErr w:type="spellEnd"/>
            <w:r w:rsidRPr="0061536B">
              <w:rPr>
                <w:rFonts w:cstheme="minorHAnsi"/>
                <w:sz w:val="24"/>
                <w:szCs w:val="24"/>
              </w:rPr>
              <w:t xml:space="preserve"> </w:t>
            </w:r>
            <w:proofErr w:type="spellStart"/>
            <w:r w:rsidRPr="0061536B">
              <w:rPr>
                <w:rFonts w:cstheme="minorHAnsi"/>
                <w:sz w:val="24"/>
                <w:szCs w:val="24"/>
              </w:rPr>
              <w:t>sa</w:t>
            </w:r>
            <w:proofErr w:type="spellEnd"/>
            <w:r w:rsidRPr="0061536B">
              <w:rPr>
                <w:rFonts w:cstheme="minorHAnsi"/>
                <w:sz w:val="24"/>
                <w:szCs w:val="24"/>
              </w:rPr>
              <w:t xml:space="preserve"> </w:t>
            </w:r>
            <w:proofErr w:type="spellStart"/>
            <w:r w:rsidRPr="0061536B">
              <w:rPr>
                <w:rFonts w:cstheme="minorHAnsi"/>
                <w:sz w:val="24"/>
                <w:szCs w:val="24"/>
              </w:rPr>
              <w:t>bawat</w:t>
            </w:r>
            <w:proofErr w:type="spellEnd"/>
            <w:r w:rsidRPr="0061536B">
              <w:rPr>
                <w:rFonts w:cstheme="minorHAnsi"/>
                <w:sz w:val="24"/>
                <w:szCs w:val="24"/>
              </w:rPr>
              <w:t xml:space="preserve"> </w:t>
            </w:r>
            <w:proofErr w:type="spellStart"/>
            <w:r w:rsidRPr="0061536B">
              <w:rPr>
                <w:rFonts w:cstheme="minorHAnsi"/>
                <w:sz w:val="24"/>
                <w:szCs w:val="24"/>
              </w:rPr>
              <w:t>silid</w:t>
            </w:r>
            <w:proofErr w:type="spellEnd"/>
            <w:r w:rsidRPr="0061536B">
              <w:rPr>
                <w:rFonts w:cstheme="minorHAnsi"/>
                <w:sz w:val="24"/>
                <w:szCs w:val="24"/>
              </w:rPr>
              <w:t xml:space="preserve"> </w:t>
            </w:r>
            <w:proofErr w:type="spellStart"/>
            <w:r w:rsidRPr="0061536B">
              <w:rPr>
                <w:rFonts w:cstheme="minorHAnsi"/>
                <w:sz w:val="24"/>
                <w:szCs w:val="24"/>
              </w:rPr>
              <w:t>na</w:t>
            </w:r>
            <w:proofErr w:type="spellEnd"/>
            <w:r w:rsidRPr="0061536B">
              <w:rPr>
                <w:rFonts w:cstheme="minorHAnsi"/>
                <w:sz w:val="24"/>
                <w:szCs w:val="24"/>
              </w:rPr>
              <w:t xml:space="preserve"> may </w:t>
            </w:r>
            <w:proofErr w:type="spellStart"/>
            <w:r w:rsidRPr="0061536B">
              <w:rPr>
                <w:rFonts w:cstheme="minorHAnsi"/>
                <w:sz w:val="24"/>
                <w:szCs w:val="24"/>
              </w:rPr>
              <w:t>ilang</w:t>
            </w:r>
            <w:proofErr w:type="spellEnd"/>
            <w:r w:rsidRPr="0061536B">
              <w:rPr>
                <w:rFonts w:cstheme="minorHAnsi"/>
                <w:sz w:val="24"/>
                <w:szCs w:val="24"/>
              </w:rPr>
              <w:t xml:space="preserve"> </w:t>
            </w:r>
            <w:proofErr w:type="spellStart"/>
            <w:r>
              <w:rPr>
                <w:rFonts w:cstheme="minorHAnsi"/>
                <w:sz w:val="24"/>
                <w:szCs w:val="24"/>
              </w:rPr>
              <w:t>kailangang-kailangang</w:t>
            </w:r>
            <w:proofErr w:type="spellEnd"/>
            <w:r>
              <w:rPr>
                <w:rFonts w:cstheme="minorHAnsi"/>
                <w:sz w:val="24"/>
                <w:szCs w:val="24"/>
              </w:rPr>
              <w:t xml:space="preserve"> </w:t>
            </w:r>
            <w:proofErr w:type="spellStart"/>
            <w:r>
              <w:rPr>
                <w:rFonts w:cstheme="minorHAnsi"/>
                <w:sz w:val="24"/>
                <w:szCs w:val="24"/>
              </w:rPr>
              <w:t>mga</w:t>
            </w:r>
            <w:proofErr w:type="spellEnd"/>
            <w:r w:rsidRPr="0061536B">
              <w:rPr>
                <w:rFonts w:cstheme="minorHAnsi"/>
                <w:sz w:val="24"/>
                <w:szCs w:val="24"/>
              </w:rPr>
              <w:t xml:space="preserve"> item </w:t>
            </w:r>
            <w:r w:rsidR="009C56D9">
              <w:rPr>
                <w:rFonts w:cstheme="minorHAnsi"/>
                <w:sz w:val="24"/>
                <w:szCs w:val="24"/>
              </w:rPr>
              <w:t>ng</w:t>
            </w:r>
            <w:r w:rsidRPr="0061536B">
              <w:rPr>
                <w:rFonts w:cstheme="minorHAnsi"/>
                <w:sz w:val="24"/>
                <w:szCs w:val="24"/>
              </w:rPr>
              <w:t xml:space="preserve"> </w:t>
            </w:r>
            <w:proofErr w:type="spellStart"/>
            <w:r w:rsidRPr="0061536B">
              <w:rPr>
                <w:rFonts w:cstheme="minorHAnsi"/>
                <w:sz w:val="24"/>
                <w:szCs w:val="24"/>
              </w:rPr>
              <w:t>gro</w:t>
            </w:r>
            <w:r>
              <w:rPr>
                <w:rFonts w:cstheme="minorHAnsi"/>
                <w:sz w:val="24"/>
                <w:szCs w:val="24"/>
              </w:rPr>
              <w:t>serya</w:t>
            </w:r>
            <w:proofErr w:type="spellEnd"/>
            <w:r w:rsidRPr="0061536B">
              <w:rPr>
                <w:rFonts w:cstheme="minorHAnsi"/>
                <w:sz w:val="24"/>
                <w:szCs w:val="24"/>
              </w:rPr>
              <w:t xml:space="preserve">. </w:t>
            </w:r>
            <w:r w:rsidR="00061E34">
              <w:rPr>
                <w:rFonts w:cstheme="minorHAnsi"/>
                <w:sz w:val="24"/>
                <w:szCs w:val="24"/>
              </w:rPr>
              <w:t>A</w:t>
            </w:r>
            <w:r w:rsidRPr="0061536B">
              <w:rPr>
                <w:rFonts w:cstheme="minorHAnsi"/>
                <w:sz w:val="24"/>
                <w:szCs w:val="24"/>
              </w:rPr>
              <w:t xml:space="preserve">ng </w:t>
            </w:r>
            <w:proofErr w:type="spellStart"/>
            <w:r w:rsidRPr="0061536B">
              <w:rPr>
                <w:rFonts w:cstheme="minorHAnsi"/>
                <w:sz w:val="24"/>
                <w:szCs w:val="24"/>
              </w:rPr>
              <w:t>mga</w:t>
            </w:r>
            <w:proofErr w:type="spellEnd"/>
            <w:r w:rsidRPr="0061536B">
              <w:rPr>
                <w:rFonts w:cstheme="minorHAnsi"/>
                <w:sz w:val="24"/>
                <w:szCs w:val="24"/>
              </w:rPr>
              <w:t xml:space="preserve"> voucher </w:t>
            </w:r>
            <w:proofErr w:type="spellStart"/>
            <w:r w:rsidRPr="0061536B">
              <w:rPr>
                <w:rFonts w:cstheme="minorHAnsi"/>
                <w:sz w:val="24"/>
                <w:szCs w:val="24"/>
              </w:rPr>
              <w:t>sa</w:t>
            </w:r>
            <w:proofErr w:type="spellEnd"/>
            <w:r w:rsidRPr="0061536B">
              <w:rPr>
                <w:rFonts w:cstheme="minorHAnsi"/>
                <w:sz w:val="24"/>
                <w:szCs w:val="24"/>
              </w:rPr>
              <w:t xml:space="preserve"> </w:t>
            </w:r>
            <w:proofErr w:type="spellStart"/>
            <w:r w:rsidRPr="0061536B">
              <w:rPr>
                <w:rFonts w:cstheme="minorHAnsi"/>
                <w:sz w:val="24"/>
                <w:szCs w:val="24"/>
              </w:rPr>
              <w:t>itaas</w:t>
            </w:r>
            <w:proofErr w:type="spellEnd"/>
            <w:r w:rsidRPr="0061536B">
              <w:rPr>
                <w:rFonts w:cstheme="minorHAnsi"/>
                <w:sz w:val="24"/>
                <w:szCs w:val="24"/>
              </w:rPr>
              <w:t xml:space="preserve"> </w:t>
            </w:r>
            <w:r w:rsidR="00061E34">
              <w:rPr>
                <w:rFonts w:cstheme="minorHAnsi"/>
                <w:sz w:val="24"/>
                <w:szCs w:val="24"/>
              </w:rPr>
              <w:t xml:space="preserve">ay </w:t>
            </w:r>
            <w:proofErr w:type="spellStart"/>
            <w:r w:rsidR="00061E34">
              <w:rPr>
                <w:rFonts w:cstheme="minorHAnsi"/>
                <w:sz w:val="24"/>
                <w:szCs w:val="24"/>
              </w:rPr>
              <w:t>magagamit</w:t>
            </w:r>
            <w:proofErr w:type="spellEnd"/>
            <w:r w:rsidR="00061E34">
              <w:rPr>
                <w:rFonts w:cstheme="minorHAnsi"/>
                <w:sz w:val="24"/>
                <w:szCs w:val="24"/>
              </w:rPr>
              <w:t xml:space="preserve"> </w:t>
            </w:r>
            <w:r w:rsidRPr="0061536B">
              <w:rPr>
                <w:rFonts w:cstheme="minorHAnsi"/>
                <w:sz w:val="24"/>
                <w:szCs w:val="24"/>
              </w:rPr>
              <w:t xml:space="preserve">ng </w:t>
            </w:r>
            <w:proofErr w:type="spellStart"/>
            <w:r w:rsidRPr="0061536B">
              <w:rPr>
                <w:rFonts w:cstheme="minorHAnsi"/>
                <w:sz w:val="24"/>
                <w:szCs w:val="24"/>
              </w:rPr>
              <w:t>mga</w:t>
            </w:r>
            <w:proofErr w:type="spellEnd"/>
            <w:r w:rsidRPr="0061536B">
              <w:rPr>
                <w:rFonts w:cstheme="minorHAnsi"/>
                <w:sz w:val="24"/>
                <w:szCs w:val="24"/>
              </w:rPr>
              <w:t xml:space="preserve"> </w:t>
            </w:r>
            <w:proofErr w:type="spellStart"/>
            <w:r w:rsidRPr="0061536B">
              <w:rPr>
                <w:rFonts w:cstheme="minorHAnsi"/>
                <w:sz w:val="24"/>
                <w:szCs w:val="24"/>
              </w:rPr>
              <w:t>indibidwal</w:t>
            </w:r>
            <w:proofErr w:type="spellEnd"/>
            <w:r w:rsidRPr="0061536B">
              <w:rPr>
                <w:rFonts w:cstheme="minorHAnsi"/>
                <w:sz w:val="24"/>
                <w:szCs w:val="24"/>
              </w:rPr>
              <w:t xml:space="preserve"> </w:t>
            </w:r>
            <w:r w:rsidR="00061E34">
              <w:rPr>
                <w:rFonts w:cstheme="minorHAnsi"/>
                <w:sz w:val="24"/>
                <w:szCs w:val="24"/>
              </w:rPr>
              <w:t>para</w:t>
            </w:r>
            <w:r w:rsidRPr="0061536B">
              <w:rPr>
                <w:rFonts w:cstheme="minorHAnsi"/>
                <w:sz w:val="24"/>
                <w:szCs w:val="24"/>
              </w:rPr>
              <w:t xml:space="preserve"> mag</w:t>
            </w:r>
            <w:r w:rsidR="00061E34">
              <w:rPr>
                <w:rFonts w:cstheme="minorHAnsi"/>
                <w:sz w:val="24"/>
                <w:szCs w:val="24"/>
              </w:rPr>
              <w:t>-</w:t>
            </w:r>
            <w:r w:rsidRPr="0061536B">
              <w:rPr>
                <w:rFonts w:cstheme="minorHAnsi"/>
                <w:sz w:val="24"/>
                <w:szCs w:val="24"/>
              </w:rPr>
              <w:t xml:space="preserve">order at </w:t>
            </w:r>
            <w:proofErr w:type="spellStart"/>
            <w:r w:rsidRPr="0061536B">
              <w:rPr>
                <w:rFonts w:cstheme="minorHAnsi"/>
                <w:sz w:val="24"/>
                <w:szCs w:val="24"/>
              </w:rPr>
              <w:t>ma</w:t>
            </w:r>
            <w:r w:rsidR="00061E34">
              <w:rPr>
                <w:rFonts w:cstheme="minorHAnsi"/>
                <w:sz w:val="24"/>
                <w:szCs w:val="24"/>
              </w:rPr>
              <w:t>gpa</w:t>
            </w:r>
            <w:r w:rsidRPr="0061536B">
              <w:rPr>
                <w:rFonts w:cstheme="minorHAnsi"/>
                <w:sz w:val="24"/>
                <w:szCs w:val="24"/>
              </w:rPr>
              <w:t>hatid</w:t>
            </w:r>
            <w:proofErr w:type="spellEnd"/>
            <w:r w:rsidRPr="0061536B">
              <w:rPr>
                <w:rFonts w:cstheme="minorHAnsi"/>
                <w:sz w:val="24"/>
                <w:szCs w:val="24"/>
              </w:rPr>
              <w:t xml:space="preserve"> ang </w:t>
            </w:r>
            <w:proofErr w:type="spellStart"/>
            <w:r w:rsidRPr="0061536B">
              <w:rPr>
                <w:rFonts w:cstheme="minorHAnsi"/>
                <w:sz w:val="24"/>
                <w:szCs w:val="24"/>
              </w:rPr>
              <w:t>mga</w:t>
            </w:r>
            <w:proofErr w:type="spellEnd"/>
            <w:r w:rsidRPr="0061536B">
              <w:rPr>
                <w:rFonts w:cstheme="minorHAnsi"/>
                <w:sz w:val="24"/>
                <w:szCs w:val="24"/>
              </w:rPr>
              <w:t xml:space="preserve"> </w:t>
            </w:r>
            <w:proofErr w:type="spellStart"/>
            <w:r w:rsidRPr="0061536B">
              <w:rPr>
                <w:rFonts w:cstheme="minorHAnsi"/>
                <w:sz w:val="24"/>
                <w:szCs w:val="24"/>
              </w:rPr>
              <w:t>gro</w:t>
            </w:r>
            <w:r w:rsidR="00061E34">
              <w:rPr>
                <w:rFonts w:cstheme="minorHAnsi"/>
                <w:sz w:val="24"/>
                <w:szCs w:val="24"/>
              </w:rPr>
              <w:t>serya</w:t>
            </w:r>
            <w:proofErr w:type="spellEnd"/>
            <w:r w:rsidR="00061E34">
              <w:rPr>
                <w:rFonts w:cstheme="minorHAnsi"/>
                <w:sz w:val="24"/>
                <w:szCs w:val="24"/>
              </w:rPr>
              <w:t xml:space="preserve"> </w:t>
            </w:r>
            <w:r w:rsidRPr="0061536B">
              <w:rPr>
                <w:rFonts w:cstheme="minorHAnsi"/>
                <w:sz w:val="24"/>
                <w:szCs w:val="24"/>
              </w:rPr>
              <w:t xml:space="preserve">at </w:t>
            </w:r>
            <w:proofErr w:type="spellStart"/>
            <w:r w:rsidRPr="0061536B">
              <w:rPr>
                <w:rFonts w:cstheme="minorHAnsi"/>
                <w:sz w:val="24"/>
                <w:szCs w:val="24"/>
              </w:rPr>
              <w:t>pagkain</w:t>
            </w:r>
            <w:proofErr w:type="spellEnd"/>
            <w:r w:rsidRPr="0061536B">
              <w:rPr>
                <w:rFonts w:cstheme="minorHAnsi"/>
                <w:sz w:val="24"/>
                <w:szCs w:val="24"/>
              </w:rPr>
              <w:t>.</w:t>
            </w:r>
          </w:p>
          <w:p w14:paraId="500170BF" w14:textId="337360AC" w:rsidR="0061536B" w:rsidRPr="0061536B" w:rsidRDefault="0061536B" w:rsidP="0061536B">
            <w:pPr>
              <w:rPr>
                <w:rFonts w:cstheme="minorHAnsi"/>
                <w:sz w:val="24"/>
                <w:szCs w:val="24"/>
              </w:rPr>
            </w:pPr>
            <w:proofErr w:type="spellStart"/>
            <w:r w:rsidRPr="0061536B">
              <w:rPr>
                <w:rFonts w:cstheme="minorHAnsi"/>
                <w:sz w:val="24"/>
                <w:szCs w:val="24"/>
              </w:rPr>
              <w:t>Kapag</w:t>
            </w:r>
            <w:proofErr w:type="spellEnd"/>
            <w:r w:rsidRPr="0061536B">
              <w:rPr>
                <w:rFonts w:cstheme="minorHAnsi"/>
                <w:sz w:val="24"/>
                <w:szCs w:val="24"/>
              </w:rPr>
              <w:t xml:space="preserve"> </w:t>
            </w:r>
            <w:proofErr w:type="spellStart"/>
            <w:r w:rsidRPr="0061536B">
              <w:rPr>
                <w:rFonts w:cstheme="minorHAnsi"/>
                <w:sz w:val="24"/>
                <w:szCs w:val="24"/>
              </w:rPr>
              <w:t>naubos</w:t>
            </w:r>
            <w:proofErr w:type="spellEnd"/>
            <w:r w:rsidRPr="0061536B">
              <w:rPr>
                <w:rFonts w:cstheme="minorHAnsi"/>
                <w:sz w:val="24"/>
                <w:szCs w:val="24"/>
              </w:rPr>
              <w:t xml:space="preserve"> </w:t>
            </w:r>
            <w:proofErr w:type="spellStart"/>
            <w:r w:rsidRPr="0061536B">
              <w:rPr>
                <w:rFonts w:cstheme="minorHAnsi"/>
                <w:sz w:val="24"/>
                <w:szCs w:val="24"/>
              </w:rPr>
              <w:t>na</w:t>
            </w:r>
            <w:proofErr w:type="spellEnd"/>
            <w:r w:rsidRPr="0061536B">
              <w:rPr>
                <w:rFonts w:cstheme="minorHAnsi"/>
                <w:sz w:val="24"/>
                <w:szCs w:val="24"/>
              </w:rPr>
              <w:t xml:space="preserve"> ang </w:t>
            </w:r>
            <w:proofErr w:type="spellStart"/>
            <w:r w:rsidRPr="0061536B">
              <w:rPr>
                <w:rFonts w:cstheme="minorHAnsi"/>
                <w:sz w:val="24"/>
                <w:szCs w:val="24"/>
              </w:rPr>
              <w:t>badyet</w:t>
            </w:r>
            <w:proofErr w:type="spellEnd"/>
            <w:r w:rsidRPr="0061536B">
              <w:rPr>
                <w:rFonts w:cstheme="minorHAnsi"/>
                <w:sz w:val="24"/>
                <w:szCs w:val="24"/>
              </w:rPr>
              <w:t xml:space="preserve"> </w:t>
            </w:r>
            <w:proofErr w:type="spellStart"/>
            <w:r w:rsidRPr="0061536B">
              <w:rPr>
                <w:rFonts w:cstheme="minorHAnsi"/>
                <w:sz w:val="24"/>
                <w:szCs w:val="24"/>
              </w:rPr>
              <w:t>na</w:t>
            </w:r>
            <w:proofErr w:type="spellEnd"/>
            <w:r w:rsidRPr="0061536B">
              <w:rPr>
                <w:rFonts w:cstheme="minorHAnsi"/>
                <w:sz w:val="24"/>
                <w:szCs w:val="24"/>
              </w:rPr>
              <w:t xml:space="preserve"> </w:t>
            </w:r>
            <w:proofErr w:type="spellStart"/>
            <w:r w:rsidRPr="0061536B">
              <w:rPr>
                <w:rFonts w:cstheme="minorHAnsi"/>
                <w:sz w:val="24"/>
                <w:szCs w:val="24"/>
              </w:rPr>
              <w:t>ito</w:t>
            </w:r>
            <w:proofErr w:type="spellEnd"/>
            <w:r w:rsidRPr="0061536B">
              <w:rPr>
                <w:rFonts w:cstheme="minorHAnsi"/>
                <w:sz w:val="24"/>
                <w:szCs w:val="24"/>
              </w:rPr>
              <w:t xml:space="preserve">, </w:t>
            </w:r>
            <w:proofErr w:type="spellStart"/>
            <w:r w:rsidRPr="0061536B">
              <w:rPr>
                <w:rFonts w:cstheme="minorHAnsi"/>
                <w:sz w:val="24"/>
                <w:szCs w:val="24"/>
              </w:rPr>
              <w:t>kailangan</w:t>
            </w:r>
            <w:r w:rsidR="009C56D9">
              <w:rPr>
                <w:rFonts w:cstheme="minorHAnsi"/>
                <w:sz w:val="24"/>
                <w:szCs w:val="24"/>
              </w:rPr>
              <w:t>g</w:t>
            </w:r>
            <w:proofErr w:type="spellEnd"/>
            <w:r w:rsidR="009C56D9">
              <w:rPr>
                <w:rFonts w:cstheme="minorHAnsi"/>
                <w:sz w:val="24"/>
                <w:szCs w:val="24"/>
              </w:rPr>
              <w:t xml:space="preserve"> </w:t>
            </w:r>
            <w:proofErr w:type="spellStart"/>
            <w:r w:rsidR="009C56D9">
              <w:rPr>
                <w:rFonts w:cstheme="minorHAnsi"/>
                <w:sz w:val="24"/>
                <w:szCs w:val="24"/>
              </w:rPr>
              <w:t>sagutin</w:t>
            </w:r>
            <w:proofErr w:type="spellEnd"/>
            <w:r w:rsidRPr="0061536B">
              <w:rPr>
                <w:rFonts w:cstheme="minorHAnsi"/>
                <w:sz w:val="24"/>
                <w:szCs w:val="24"/>
              </w:rPr>
              <w:t xml:space="preserve"> ng </w:t>
            </w:r>
            <w:proofErr w:type="spellStart"/>
            <w:r w:rsidRPr="0061536B">
              <w:rPr>
                <w:rFonts w:cstheme="minorHAnsi"/>
                <w:sz w:val="24"/>
                <w:szCs w:val="24"/>
              </w:rPr>
              <w:t>mga</w:t>
            </w:r>
            <w:proofErr w:type="spellEnd"/>
            <w:r w:rsidRPr="0061536B">
              <w:rPr>
                <w:rFonts w:cstheme="minorHAnsi"/>
                <w:sz w:val="24"/>
                <w:szCs w:val="24"/>
              </w:rPr>
              <w:t xml:space="preserve"> </w:t>
            </w:r>
            <w:proofErr w:type="spellStart"/>
            <w:r w:rsidRPr="0061536B">
              <w:rPr>
                <w:rFonts w:cstheme="minorHAnsi"/>
                <w:sz w:val="24"/>
                <w:szCs w:val="24"/>
              </w:rPr>
              <w:t>indibidwal</w:t>
            </w:r>
            <w:proofErr w:type="spellEnd"/>
            <w:r w:rsidRPr="0061536B">
              <w:rPr>
                <w:rFonts w:cstheme="minorHAnsi"/>
                <w:sz w:val="24"/>
                <w:szCs w:val="24"/>
              </w:rPr>
              <w:t xml:space="preserve"> ang </w:t>
            </w:r>
            <w:proofErr w:type="spellStart"/>
            <w:r w:rsidRPr="0061536B">
              <w:rPr>
                <w:rFonts w:cstheme="minorHAnsi"/>
                <w:sz w:val="24"/>
                <w:szCs w:val="24"/>
              </w:rPr>
              <w:t>mga</w:t>
            </w:r>
            <w:proofErr w:type="spellEnd"/>
            <w:r w:rsidRPr="0061536B">
              <w:rPr>
                <w:rFonts w:cstheme="minorHAnsi"/>
                <w:sz w:val="24"/>
                <w:szCs w:val="24"/>
              </w:rPr>
              <w:t xml:space="preserve"> </w:t>
            </w:r>
            <w:proofErr w:type="spellStart"/>
            <w:r w:rsidRPr="0061536B">
              <w:rPr>
                <w:rFonts w:cstheme="minorHAnsi"/>
                <w:sz w:val="24"/>
                <w:szCs w:val="24"/>
              </w:rPr>
              <w:t>gastos</w:t>
            </w:r>
            <w:proofErr w:type="spellEnd"/>
            <w:r w:rsidRPr="0061536B">
              <w:rPr>
                <w:rFonts w:cstheme="minorHAnsi"/>
                <w:sz w:val="24"/>
                <w:szCs w:val="24"/>
              </w:rPr>
              <w:t xml:space="preserve"> </w:t>
            </w:r>
            <w:proofErr w:type="spellStart"/>
            <w:r w:rsidRPr="0061536B">
              <w:rPr>
                <w:rFonts w:cstheme="minorHAnsi"/>
                <w:sz w:val="24"/>
                <w:szCs w:val="24"/>
              </w:rPr>
              <w:t>sa</w:t>
            </w:r>
            <w:proofErr w:type="spellEnd"/>
            <w:r w:rsidRPr="0061536B">
              <w:rPr>
                <w:rFonts w:cstheme="minorHAnsi"/>
                <w:sz w:val="24"/>
                <w:szCs w:val="24"/>
              </w:rPr>
              <w:t xml:space="preserve"> </w:t>
            </w:r>
            <w:proofErr w:type="spellStart"/>
            <w:r w:rsidRPr="0061536B">
              <w:rPr>
                <w:rFonts w:cstheme="minorHAnsi"/>
                <w:sz w:val="24"/>
                <w:szCs w:val="24"/>
              </w:rPr>
              <w:t>anumang</w:t>
            </w:r>
            <w:proofErr w:type="spellEnd"/>
            <w:r w:rsidRPr="0061536B">
              <w:rPr>
                <w:rFonts w:cstheme="minorHAnsi"/>
                <w:sz w:val="24"/>
                <w:szCs w:val="24"/>
              </w:rPr>
              <w:t xml:space="preserve"> </w:t>
            </w:r>
            <w:proofErr w:type="spellStart"/>
            <w:r w:rsidRPr="0061536B">
              <w:rPr>
                <w:rFonts w:cstheme="minorHAnsi"/>
                <w:sz w:val="24"/>
                <w:szCs w:val="24"/>
              </w:rPr>
              <w:t>karagdagang</w:t>
            </w:r>
            <w:proofErr w:type="spellEnd"/>
            <w:r w:rsidRPr="0061536B">
              <w:rPr>
                <w:rFonts w:cstheme="minorHAnsi"/>
                <w:sz w:val="24"/>
                <w:szCs w:val="24"/>
              </w:rPr>
              <w:t xml:space="preserve"> </w:t>
            </w:r>
            <w:proofErr w:type="spellStart"/>
            <w:r w:rsidRPr="0061536B">
              <w:rPr>
                <w:rFonts w:cstheme="minorHAnsi"/>
                <w:sz w:val="24"/>
                <w:szCs w:val="24"/>
              </w:rPr>
              <w:t>mga</w:t>
            </w:r>
            <w:proofErr w:type="spellEnd"/>
            <w:r w:rsidRPr="0061536B">
              <w:rPr>
                <w:rFonts w:cstheme="minorHAnsi"/>
                <w:sz w:val="24"/>
                <w:szCs w:val="24"/>
              </w:rPr>
              <w:t xml:space="preserve"> </w:t>
            </w:r>
            <w:proofErr w:type="spellStart"/>
            <w:r w:rsidR="00061E34">
              <w:rPr>
                <w:rFonts w:cstheme="minorHAnsi"/>
                <w:sz w:val="24"/>
                <w:szCs w:val="24"/>
              </w:rPr>
              <w:t>groserya</w:t>
            </w:r>
            <w:proofErr w:type="spellEnd"/>
            <w:r w:rsidRPr="0061536B">
              <w:rPr>
                <w:rFonts w:cstheme="minorHAnsi"/>
                <w:sz w:val="24"/>
                <w:szCs w:val="24"/>
              </w:rPr>
              <w:t>.</w:t>
            </w:r>
          </w:p>
          <w:p w14:paraId="52400069" w14:textId="77777777" w:rsidR="0061536B" w:rsidRPr="00DA2B06" w:rsidRDefault="0061536B" w:rsidP="00D10D65">
            <w:pPr>
              <w:rPr>
                <w:sz w:val="24"/>
                <w:szCs w:val="24"/>
              </w:rPr>
            </w:pPr>
          </w:p>
        </w:tc>
      </w:tr>
      <w:tr w:rsidR="008F7CA3" w:rsidRPr="008015DD" w14:paraId="23B6D86A" w14:textId="77777777" w:rsidTr="006B2E3A">
        <w:tc>
          <w:tcPr>
            <w:tcW w:w="7225" w:type="dxa"/>
          </w:tcPr>
          <w:p w14:paraId="69FC666A" w14:textId="77777777" w:rsidR="00CA76A1" w:rsidRPr="00CA76A1" w:rsidRDefault="00CA76A1" w:rsidP="006B2E3A">
            <w:pPr>
              <w:rPr>
                <w:rFonts w:cstheme="minorHAnsi"/>
                <w:b/>
                <w:bCs/>
                <w:sz w:val="24"/>
                <w:szCs w:val="24"/>
              </w:rPr>
            </w:pPr>
            <w:r w:rsidRPr="00CA76A1">
              <w:rPr>
                <w:rFonts w:cstheme="minorHAnsi"/>
                <w:b/>
                <w:bCs/>
                <w:sz w:val="24"/>
                <w:szCs w:val="24"/>
              </w:rPr>
              <w:lastRenderedPageBreak/>
              <w:t>How will I be invoiced?</w:t>
            </w:r>
          </w:p>
          <w:p w14:paraId="5C159C60" w14:textId="77777777" w:rsidR="008F7CA3" w:rsidRPr="00CA76A1" w:rsidRDefault="008F7CA3" w:rsidP="006B2E3A">
            <w:pPr>
              <w:rPr>
                <w:rFonts w:cstheme="minorHAnsi"/>
                <w:sz w:val="24"/>
                <w:szCs w:val="24"/>
              </w:rPr>
            </w:pPr>
          </w:p>
        </w:tc>
        <w:tc>
          <w:tcPr>
            <w:tcW w:w="6804" w:type="dxa"/>
          </w:tcPr>
          <w:p w14:paraId="4070B53F" w14:textId="2E55EB9F" w:rsidR="00864276" w:rsidRPr="00DA2B06" w:rsidRDefault="00864276" w:rsidP="00D10D65">
            <w:pPr>
              <w:rPr>
                <w:b/>
                <w:sz w:val="24"/>
                <w:szCs w:val="24"/>
              </w:rPr>
            </w:pPr>
            <w:proofErr w:type="spellStart"/>
            <w:r w:rsidRPr="00DA2B06">
              <w:rPr>
                <w:b/>
                <w:sz w:val="24"/>
                <w:szCs w:val="24"/>
              </w:rPr>
              <w:t>Paano</w:t>
            </w:r>
            <w:proofErr w:type="spellEnd"/>
            <w:r w:rsidRPr="00DA2B06">
              <w:rPr>
                <w:b/>
                <w:sz w:val="24"/>
                <w:szCs w:val="24"/>
              </w:rPr>
              <w:t xml:space="preserve"> </w:t>
            </w:r>
            <w:proofErr w:type="spellStart"/>
            <w:r w:rsidRPr="00DA2B06">
              <w:rPr>
                <w:b/>
                <w:sz w:val="24"/>
                <w:szCs w:val="24"/>
              </w:rPr>
              <w:t>ako</w:t>
            </w:r>
            <w:proofErr w:type="spellEnd"/>
            <w:r w:rsidRPr="00DA2B06">
              <w:rPr>
                <w:b/>
                <w:sz w:val="24"/>
                <w:szCs w:val="24"/>
              </w:rPr>
              <w:t xml:space="preserve"> </w:t>
            </w:r>
            <w:proofErr w:type="spellStart"/>
            <w:r w:rsidR="00061E34">
              <w:rPr>
                <w:b/>
                <w:sz w:val="24"/>
                <w:szCs w:val="24"/>
              </w:rPr>
              <w:t>gagawan</w:t>
            </w:r>
            <w:proofErr w:type="spellEnd"/>
            <w:r w:rsidR="00061E34">
              <w:rPr>
                <w:b/>
                <w:sz w:val="24"/>
                <w:szCs w:val="24"/>
              </w:rPr>
              <w:t xml:space="preserve"> ng </w:t>
            </w:r>
            <w:r w:rsidRPr="00DA2B06">
              <w:rPr>
                <w:b/>
                <w:sz w:val="24"/>
                <w:szCs w:val="24"/>
              </w:rPr>
              <w:t>invoice?</w:t>
            </w:r>
          </w:p>
          <w:p w14:paraId="441CE62B" w14:textId="77777777" w:rsidR="008F7CA3" w:rsidRPr="00DA2B06" w:rsidRDefault="008F7CA3" w:rsidP="00D10D65">
            <w:pPr>
              <w:rPr>
                <w:sz w:val="24"/>
                <w:szCs w:val="24"/>
              </w:rPr>
            </w:pPr>
          </w:p>
        </w:tc>
      </w:tr>
      <w:tr w:rsidR="008F7CA3" w:rsidRPr="008015DD" w14:paraId="03F246A3" w14:textId="77777777" w:rsidTr="006B2E3A">
        <w:tc>
          <w:tcPr>
            <w:tcW w:w="7225" w:type="dxa"/>
          </w:tcPr>
          <w:p w14:paraId="17281583" w14:textId="77777777" w:rsidR="00CA76A1" w:rsidRPr="00CA76A1" w:rsidRDefault="00CA76A1" w:rsidP="006B2E3A">
            <w:pPr>
              <w:rPr>
                <w:rFonts w:cstheme="minorHAnsi"/>
                <w:sz w:val="24"/>
                <w:szCs w:val="24"/>
              </w:rPr>
            </w:pPr>
            <w:r w:rsidRPr="00CA76A1">
              <w:rPr>
                <w:rFonts w:cstheme="minorHAnsi"/>
                <w:sz w:val="24"/>
                <w:szCs w:val="24"/>
              </w:rPr>
              <w:t>After you check out of quarantine, you will receive an invoice from us.</w:t>
            </w:r>
          </w:p>
          <w:p w14:paraId="77CDFE28" w14:textId="77777777" w:rsidR="00CA76A1" w:rsidRPr="00CA76A1" w:rsidRDefault="00CA76A1" w:rsidP="006B2E3A">
            <w:pPr>
              <w:rPr>
                <w:rFonts w:cstheme="minorHAnsi"/>
                <w:sz w:val="24"/>
                <w:szCs w:val="24"/>
              </w:rPr>
            </w:pPr>
            <w:r w:rsidRPr="00CA76A1">
              <w:rPr>
                <w:rFonts w:cstheme="minorHAnsi"/>
                <w:sz w:val="24"/>
                <w:szCs w:val="24"/>
              </w:rPr>
              <w:t>This will be sent to you by email or post.</w:t>
            </w:r>
          </w:p>
          <w:p w14:paraId="64F916DA" w14:textId="77777777" w:rsidR="008F7CA3" w:rsidRDefault="00CA76A1" w:rsidP="006B2E3A">
            <w:pPr>
              <w:rPr>
                <w:rFonts w:cstheme="minorHAnsi"/>
                <w:sz w:val="24"/>
                <w:szCs w:val="24"/>
              </w:rPr>
            </w:pPr>
            <w:r w:rsidRPr="00CA76A1">
              <w:rPr>
                <w:rFonts w:cstheme="minorHAnsi"/>
                <w:sz w:val="24"/>
                <w:szCs w:val="24"/>
              </w:rPr>
              <w:t>You will have 30 days to pay the invoice and the due date will be stated on the invoice.</w:t>
            </w:r>
          </w:p>
          <w:p w14:paraId="78B94810" w14:textId="726D44E6" w:rsidR="00CA76A1" w:rsidRPr="00CA76A1" w:rsidRDefault="00CA76A1" w:rsidP="006B2E3A">
            <w:pPr>
              <w:rPr>
                <w:rFonts w:cstheme="minorHAnsi"/>
                <w:sz w:val="24"/>
                <w:szCs w:val="24"/>
              </w:rPr>
            </w:pPr>
          </w:p>
        </w:tc>
        <w:tc>
          <w:tcPr>
            <w:tcW w:w="6804" w:type="dxa"/>
          </w:tcPr>
          <w:p w14:paraId="3D2A1A09" w14:textId="313CFDEB" w:rsidR="00864276" w:rsidRPr="00DA2B06" w:rsidRDefault="00864276" w:rsidP="00D10D65">
            <w:pPr>
              <w:rPr>
                <w:sz w:val="24"/>
                <w:szCs w:val="24"/>
              </w:rPr>
            </w:pPr>
            <w:proofErr w:type="spellStart"/>
            <w:r w:rsidRPr="00DA2B06">
              <w:rPr>
                <w:sz w:val="24"/>
                <w:szCs w:val="24"/>
              </w:rPr>
              <w:t>Pagkatapos</w:t>
            </w:r>
            <w:proofErr w:type="spellEnd"/>
            <w:r w:rsidRPr="00DA2B06">
              <w:rPr>
                <w:sz w:val="24"/>
                <w:szCs w:val="24"/>
              </w:rPr>
              <w:t xml:space="preserve"> mong mag-check out </w:t>
            </w:r>
            <w:proofErr w:type="spellStart"/>
            <w:r w:rsidRPr="00DA2B06">
              <w:rPr>
                <w:sz w:val="24"/>
                <w:szCs w:val="24"/>
              </w:rPr>
              <w:t>sa</w:t>
            </w:r>
            <w:proofErr w:type="spellEnd"/>
            <w:r w:rsidRPr="00DA2B06">
              <w:rPr>
                <w:sz w:val="24"/>
                <w:szCs w:val="24"/>
              </w:rPr>
              <w:t xml:space="preserve"> </w:t>
            </w:r>
            <w:proofErr w:type="spellStart"/>
            <w:r w:rsidR="00531DCF">
              <w:rPr>
                <w:sz w:val="24"/>
                <w:szCs w:val="24"/>
              </w:rPr>
              <w:t>kuwarentena</w:t>
            </w:r>
            <w:proofErr w:type="spellEnd"/>
            <w:r w:rsidRPr="00DA2B06">
              <w:rPr>
                <w:sz w:val="24"/>
                <w:szCs w:val="24"/>
              </w:rPr>
              <w:t xml:space="preserve">, </w:t>
            </w:r>
            <w:proofErr w:type="spellStart"/>
            <w:r w:rsidRPr="00DA2B06">
              <w:rPr>
                <w:sz w:val="24"/>
                <w:szCs w:val="24"/>
              </w:rPr>
              <w:t>makakatanggap</w:t>
            </w:r>
            <w:proofErr w:type="spellEnd"/>
            <w:r w:rsidRPr="00DA2B06">
              <w:rPr>
                <w:sz w:val="24"/>
                <w:szCs w:val="24"/>
              </w:rPr>
              <w:t xml:space="preserve"> ka ng invoice </w:t>
            </w:r>
            <w:proofErr w:type="spellStart"/>
            <w:r w:rsidRPr="00DA2B06">
              <w:rPr>
                <w:sz w:val="24"/>
                <w:szCs w:val="24"/>
              </w:rPr>
              <w:t>mula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amin</w:t>
            </w:r>
            <w:proofErr w:type="spellEnd"/>
            <w:r w:rsidRPr="00DA2B06">
              <w:rPr>
                <w:sz w:val="24"/>
                <w:szCs w:val="24"/>
              </w:rPr>
              <w:t>.</w:t>
            </w:r>
          </w:p>
          <w:p w14:paraId="1335AAF5" w14:textId="77777777" w:rsidR="00864276" w:rsidRPr="00DA2B06" w:rsidRDefault="00864276" w:rsidP="00D10D65">
            <w:pPr>
              <w:rPr>
                <w:sz w:val="24"/>
                <w:szCs w:val="24"/>
              </w:rPr>
            </w:pPr>
            <w:proofErr w:type="spellStart"/>
            <w:r w:rsidRPr="00DA2B06">
              <w:rPr>
                <w:sz w:val="24"/>
                <w:szCs w:val="24"/>
              </w:rPr>
              <w:t>Ipapadala</w:t>
            </w:r>
            <w:proofErr w:type="spellEnd"/>
            <w:r w:rsidRPr="00DA2B06">
              <w:rPr>
                <w:sz w:val="24"/>
                <w:szCs w:val="24"/>
              </w:rPr>
              <w:t xml:space="preserve"> </w:t>
            </w:r>
            <w:proofErr w:type="spellStart"/>
            <w:r w:rsidRPr="00DA2B06">
              <w:rPr>
                <w:sz w:val="24"/>
                <w:szCs w:val="24"/>
              </w:rPr>
              <w:t>ito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pamamagitan</w:t>
            </w:r>
            <w:proofErr w:type="spellEnd"/>
            <w:r w:rsidRPr="00DA2B06">
              <w:rPr>
                <w:sz w:val="24"/>
                <w:szCs w:val="24"/>
              </w:rPr>
              <w:t xml:space="preserve"> ng email o post.</w:t>
            </w:r>
          </w:p>
          <w:p w14:paraId="0CEC2AC2" w14:textId="20A3EDAA" w:rsidR="00864276" w:rsidRPr="00DA2B06" w:rsidRDefault="00864276" w:rsidP="00D10D65">
            <w:pPr>
              <w:rPr>
                <w:sz w:val="24"/>
                <w:szCs w:val="24"/>
              </w:rPr>
            </w:pPr>
            <w:proofErr w:type="spellStart"/>
            <w:r w:rsidRPr="00DA2B06">
              <w:rPr>
                <w:sz w:val="24"/>
                <w:szCs w:val="24"/>
              </w:rPr>
              <w:t>Ma</w:t>
            </w:r>
            <w:r w:rsidR="00061E34">
              <w:rPr>
                <w:sz w:val="24"/>
                <w:szCs w:val="24"/>
              </w:rPr>
              <w:t>yroon</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30 </w:t>
            </w:r>
            <w:proofErr w:type="spellStart"/>
            <w:r w:rsidRPr="00DA2B06">
              <w:rPr>
                <w:sz w:val="24"/>
                <w:szCs w:val="24"/>
              </w:rPr>
              <w:t>araw</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bayaran</w:t>
            </w:r>
            <w:proofErr w:type="spellEnd"/>
            <w:r w:rsidRPr="00DA2B06">
              <w:rPr>
                <w:sz w:val="24"/>
                <w:szCs w:val="24"/>
              </w:rPr>
              <w:t xml:space="preserve"> ang i</w:t>
            </w:r>
            <w:r w:rsidR="003F56DA">
              <w:rPr>
                <w:sz w:val="24"/>
                <w:szCs w:val="24"/>
              </w:rPr>
              <w:t xml:space="preserve">nvoice at ang </w:t>
            </w:r>
            <w:proofErr w:type="spellStart"/>
            <w:r w:rsidR="003F56DA">
              <w:rPr>
                <w:sz w:val="24"/>
                <w:szCs w:val="24"/>
              </w:rPr>
              <w:t>takdang</w:t>
            </w:r>
            <w:proofErr w:type="spellEnd"/>
            <w:r w:rsidR="003F56DA">
              <w:rPr>
                <w:sz w:val="24"/>
                <w:szCs w:val="24"/>
              </w:rPr>
              <w:t xml:space="preserve"> </w:t>
            </w:r>
            <w:proofErr w:type="spellStart"/>
            <w:r w:rsidR="003F56DA">
              <w:rPr>
                <w:sz w:val="24"/>
                <w:szCs w:val="24"/>
              </w:rPr>
              <w:t>petsa</w:t>
            </w:r>
            <w:proofErr w:type="spellEnd"/>
            <w:r w:rsidR="003F56DA">
              <w:rPr>
                <w:sz w:val="24"/>
                <w:szCs w:val="24"/>
              </w:rPr>
              <w:t xml:space="preserve"> ay </w:t>
            </w:r>
            <w:proofErr w:type="spellStart"/>
            <w:r w:rsidR="003F56DA">
              <w:rPr>
                <w:sz w:val="24"/>
                <w:szCs w:val="24"/>
              </w:rPr>
              <w:t>naka</w:t>
            </w:r>
            <w:r w:rsidRPr="00DA2B06">
              <w:rPr>
                <w:sz w:val="24"/>
                <w:szCs w:val="24"/>
              </w:rPr>
              <w:t>saad</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invoice.</w:t>
            </w:r>
          </w:p>
          <w:p w14:paraId="770E8ADD" w14:textId="77777777" w:rsidR="008F7CA3" w:rsidRPr="00DA2B06" w:rsidRDefault="008F7CA3" w:rsidP="00D10D65">
            <w:pPr>
              <w:rPr>
                <w:sz w:val="24"/>
                <w:szCs w:val="24"/>
              </w:rPr>
            </w:pPr>
          </w:p>
        </w:tc>
      </w:tr>
      <w:tr w:rsidR="008F7CA3" w:rsidRPr="008015DD" w14:paraId="370EF693" w14:textId="77777777" w:rsidTr="006B2E3A">
        <w:tc>
          <w:tcPr>
            <w:tcW w:w="7225" w:type="dxa"/>
          </w:tcPr>
          <w:p w14:paraId="5882B935" w14:textId="77777777" w:rsidR="00CA76A1" w:rsidRPr="00CA76A1" w:rsidRDefault="00CA76A1" w:rsidP="006B2E3A">
            <w:pPr>
              <w:rPr>
                <w:rFonts w:cstheme="minorHAnsi"/>
                <w:b/>
                <w:bCs/>
                <w:sz w:val="24"/>
                <w:szCs w:val="24"/>
              </w:rPr>
            </w:pPr>
            <w:r w:rsidRPr="00CA76A1">
              <w:rPr>
                <w:rFonts w:cstheme="minorHAnsi"/>
                <w:b/>
                <w:bCs/>
                <w:sz w:val="24"/>
                <w:szCs w:val="24"/>
              </w:rPr>
              <w:lastRenderedPageBreak/>
              <w:t>How can I pay?</w:t>
            </w:r>
          </w:p>
          <w:p w14:paraId="2C094090" w14:textId="77777777" w:rsidR="008F7CA3" w:rsidRPr="00CA76A1" w:rsidRDefault="008F7CA3" w:rsidP="006B2E3A">
            <w:pPr>
              <w:rPr>
                <w:rFonts w:cstheme="minorHAnsi"/>
                <w:sz w:val="24"/>
                <w:szCs w:val="24"/>
              </w:rPr>
            </w:pPr>
          </w:p>
        </w:tc>
        <w:tc>
          <w:tcPr>
            <w:tcW w:w="6804" w:type="dxa"/>
          </w:tcPr>
          <w:p w14:paraId="64110CC7" w14:textId="77777777" w:rsidR="00864276" w:rsidRPr="00DA2B06" w:rsidRDefault="00864276" w:rsidP="00D10D65">
            <w:pPr>
              <w:rPr>
                <w:b/>
                <w:sz w:val="24"/>
                <w:szCs w:val="24"/>
              </w:rPr>
            </w:pPr>
            <w:proofErr w:type="spellStart"/>
            <w:r w:rsidRPr="00DA2B06">
              <w:rPr>
                <w:b/>
                <w:sz w:val="24"/>
                <w:szCs w:val="24"/>
              </w:rPr>
              <w:t>Paano</w:t>
            </w:r>
            <w:proofErr w:type="spellEnd"/>
            <w:r w:rsidRPr="00DA2B06">
              <w:rPr>
                <w:b/>
                <w:sz w:val="24"/>
                <w:szCs w:val="24"/>
              </w:rPr>
              <w:t xml:space="preserve"> </w:t>
            </w:r>
            <w:proofErr w:type="spellStart"/>
            <w:r w:rsidRPr="00DA2B06">
              <w:rPr>
                <w:b/>
                <w:sz w:val="24"/>
                <w:szCs w:val="24"/>
              </w:rPr>
              <w:t>ako</w:t>
            </w:r>
            <w:proofErr w:type="spellEnd"/>
            <w:r w:rsidRPr="00DA2B06">
              <w:rPr>
                <w:b/>
                <w:sz w:val="24"/>
                <w:szCs w:val="24"/>
              </w:rPr>
              <w:t xml:space="preserve"> </w:t>
            </w:r>
            <w:proofErr w:type="spellStart"/>
            <w:r w:rsidRPr="00DA2B06">
              <w:rPr>
                <w:b/>
                <w:sz w:val="24"/>
                <w:szCs w:val="24"/>
              </w:rPr>
              <w:t>magbabayad</w:t>
            </w:r>
            <w:proofErr w:type="spellEnd"/>
            <w:r w:rsidRPr="00DA2B06">
              <w:rPr>
                <w:b/>
                <w:sz w:val="24"/>
                <w:szCs w:val="24"/>
              </w:rPr>
              <w:t>?</w:t>
            </w:r>
          </w:p>
          <w:p w14:paraId="79FE97B5" w14:textId="77777777" w:rsidR="008F7CA3" w:rsidRPr="00DA2B06" w:rsidRDefault="008F7CA3" w:rsidP="00D10D65">
            <w:pPr>
              <w:rPr>
                <w:sz w:val="24"/>
                <w:szCs w:val="24"/>
              </w:rPr>
            </w:pPr>
          </w:p>
        </w:tc>
      </w:tr>
      <w:tr w:rsidR="008F7CA3" w:rsidRPr="008015DD" w14:paraId="1CA20EB9" w14:textId="77777777" w:rsidTr="006B2E3A">
        <w:tc>
          <w:tcPr>
            <w:tcW w:w="7225" w:type="dxa"/>
          </w:tcPr>
          <w:p w14:paraId="0D247E07" w14:textId="77777777" w:rsidR="00CA76A1" w:rsidRPr="00CA76A1" w:rsidRDefault="00CA76A1" w:rsidP="006B2E3A">
            <w:pPr>
              <w:rPr>
                <w:rFonts w:cstheme="minorHAnsi"/>
                <w:sz w:val="24"/>
                <w:szCs w:val="24"/>
              </w:rPr>
            </w:pPr>
            <w:r w:rsidRPr="00CA76A1">
              <w:rPr>
                <w:rFonts w:cstheme="minorHAnsi"/>
                <w:sz w:val="24"/>
                <w:szCs w:val="24"/>
              </w:rPr>
              <w:t>You have the following options and further details are provided on your invoice related to cheque and direct deposit payments.</w:t>
            </w:r>
          </w:p>
          <w:p w14:paraId="4C0386EB"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Online payment with a Visa or Mastercard</w:t>
            </w:r>
          </w:p>
          <w:p w14:paraId="3E5BBDF0"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Telephone payment with a Visa or Mastercard</w:t>
            </w:r>
          </w:p>
          <w:p w14:paraId="60926E7C"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You will also be able to set up a payment plan.</w:t>
            </w:r>
          </w:p>
          <w:p w14:paraId="6CA58421" w14:textId="77777777" w:rsidR="00CA76A1" w:rsidRPr="00CA76A1" w:rsidRDefault="00CA76A1" w:rsidP="006B2E3A">
            <w:pPr>
              <w:rPr>
                <w:rFonts w:cstheme="minorHAnsi"/>
                <w:sz w:val="24"/>
                <w:szCs w:val="24"/>
              </w:rPr>
            </w:pPr>
            <w:r w:rsidRPr="00CA76A1">
              <w:rPr>
                <w:rFonts w:cstheme="minorHAnsi"/>
                <w:sz w:val="24"/>
                <w:szCs w:val="24"/>
              </w:rPr>
              <w:t>For further information contact the Shared Services team on (+612) 6207 9990.</w:t>
            </w:r>
          </w:p>
          <w:p w14:paraId="15EFD55D" w14:textId="7C2AB311" w:rsidR="008F7CA3" w:rsidRPr="00CA76A1" w:rsidRDefault="008F7CA3" w:rsidP="006B2E3A">
            <w:pPr>
              <w:rPr>
                <w:rFonts w:cstheme="minorHAnsi"/>
                <w:b/>
                <w:bCs/>
                <w:sz w:val="24"/>
                <w:szCs w:val="24"/>
              </w:rPr>
            </w:pPr>
          </w:p>
        </w:tc>
        <w:tc>
          <w:tcPr>
            <w:tcW w:w="6804" w:type="dxa"/>
          </w:tcPr>
          <w:p w14:paraId="7C877081" w14:textId="05F274D4" w:rsidR="00864276" w:rsidRPr="00DA2B06" w:rsidRDefault="003F56DA" w:rsidP="00D10D65">
            <w:pPr>
              <w:rPr>
                <w:sz w:val="24"/>
                <w:szCs w:val="24"/>
              </w:rPr>
            </w:pPr>
            <w:proofErr w:type="spellStart"/>
            <w:r>
              <w:rPr>
                <w:sz w:val="24"/>
                <w:szCs w:val="24"/>
              </w:rPr>
              <w:t>Mayroon</w:t>
            </w:r>
            <w:proofErr w:type="spellEnd"/>
            <w:r>
              <w:rPr>
                <w:sz w:val="24"/>
                <w:szCs w:val="24"/>
              </w:rPr>
              <w:t xml:space="preserve"> </w:t>
            </w:r>
            <w:proofErr w:type="spellStart"/>
            <w:r>
              <w:rPr>
                <w:sz w:val="24"/>
                <w:szCs w:val="24"/>
              </w:rPr>
              <w:t>kang</w:t>
            </w:r>
            <w:proofErr w:type="spellEnd"/>
            <w:r>
              <w:rPr>
                <w:sz w:val="24"/>
                <w:szCs w:val="24"/>
              </w:rPr>
              <w:t xml:space="preserve"> </w:t>
            </w:r>
            <w:proofErr w:type="spellStart"/>
            <w:r>
              <w:rPr>
                <w:sz w:val="24"/>
                <w:szCs w:val="24"/>
              </w:rPr>
              <w:t>mga</w:t>
            </w:r>
            <w:proofErr w:type="spellEnd"/>
            <w:r>
              <w:rPr>
                <w:sz w:val="24"/>
                <w:szCs w:val="24"/>
              </w:rPr>
              <w:t xml:space="preserve"> </w:t>
            </w:r>
            <w:proofErr w:type="spellStart"/>
            <w:r>
              <w:rPr>
                <w:sz w:val="24"/>
                <w:szCs w:val="24"/>
              </w:rPr>
              <w:t>sumusunod</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opsiyon</w:t>
            </w:r>
            <w:proofErr w:type="spellEnd"/>
            <w:r w:rsidR="00864276" w:rsidRPr="00DA2B06">
              <w:rPr>
                <w:sz w:val="24"/>
                <w:szCs w:val="24"/>
              </w:rPr>
              <w:t xml:space="preserve"> at</w:t>
            </w:r>
            <w:r>
              <w:rPr>
                <w:sz w:val="24"/>
                <w:szCs w:val="24"/>
              </w:rPr>
              <w:t xml:space="preserve"> ang</w:t>
            </w:r>
            <w:r w:rsidR="00864276" w:rsidRPr="00DA2B06">
              <w:rPr>
                <w:sz w:val="24"/>
                <w:szCs w:val="24"/>
              </w:rPr>
              <w:t xml:space="preserve"> </w:t>
            </w:r>
            <w:proofErr w:type="spellStart"/>
            <w:r w:rsidR="00864276" w:rsidRPr="00DA2B06">
              <w:rPr>
                <w:sz w:val="24"/>
                <w:szCs w:val="24"/>
              </w:rPr>
              <w:t>karagdagang</w:t>
            </w:r>
            <w:proofErr w:type="spellEnd"/>
            <w:r w:rsidR="00864276" w:rsidRPr="00DA2B06">
              <w:rPr>
                <w:sz w:val="24"/>
                <w:szCs w:val="24"/>
              </w:rPr>
              <w:t xml:space="preserve"> </w:t>
            </w:r>
            <w:proofErr w:type="spellStart"/>
            <w:r w:rsidR="00864276" w:rsidRPr="00DA2B06">
              <w:rPr>
                <w:sz w:val="24"/>
                <w:szCs w:val="24"/>
              </w:rPr>
              <w:t>mga</w:t>
            </w:r>
            <w:proofErr w:type="spellEnd"/>
            <w:r w:rsidR="00864276" w:rsidRPr="00DA2B06">
              <w:rPr>
                <w:sz w:val="24"/>
                <w:szCs w:val="24"/>
              </w:rPr>
              <w:t xml:space="preserve"> </w:t>
            </w:r>
            <w:proofErr w:type="spellStart"/>
            <w:r w:rsidR="00864276" w:rsidRPr="00DA2B06">
              <w:rPr>
                <w:sz w:val="24"/>
                <w:szCs w:val="24"/>
              </w:rPr>
              <w:t>detalye</w:t>
            </w:r>
            <w:proofErr w:type="spellEnd"/>
            <w:r w:rsidR="00864276" w:rsidRPr="00DA2B06">
              <w:rPr>
                <w:sz w:val="24"/>
                <w:szCs w:val="24"/>
              </w:rPr>
              <w:t xml:space="preserve"> ay </w:t>
            </w:r>
            <w:proofErr w:type="spellStart"/>
            <w:r>
              <w:rPr>
                <w:sz w:val="24"/>
                <w:szCs w:val="24"/>
              </w:rPr>
              <w:t>nakasaad</w:t>
            </w:r>
            <w:proofErr w:type="spellEnd"/>
            <w:r w:rsidR="00864276" w:rsidRPr="00DA2B06">
              <w:rPr>
                <w:sz w:val="24"/>
                <w:szCs w:val="24"/>
              </w:rPr>
              <w:t xml:space="preserve"> </w:t>
            </w:r>
            <w:proofErr w:type="spellStart"/>
            <w:r w:rsidR="00864276" w:rsidRPr="00DA2B06">
              <w:rPr>
                <w:sz w:val="24"/>
                <w:szCs w:val="24"/>
              </w:rPr>
              <w:t>sa</w:t>
            </w:r>
            <w:proofErr w:type="spellEnd"/>
            <w:r w:rsidR="00864276" w:rsidRPr="00DA2B06">
              <w:rPr>
                <w:sz w:val="24"/>
                <w:szCs w:val="24"/>
              </w:rPr>
              <w:t xml:space="preserve"> </w:t>
            </w:r>
            <w:proofErr w:type="spellStart"/>
            <w:r w:rsidR="00864276" w:rsidRPr="00DA2B06">
              <w:rPr>
                <w:sz w:val="24"/>
                <w:szCs w:val="24"/>
              </w:rPr>
              <w:t>iyong</w:t>
            </w:r>
            <w:proofErr w:type="spellEnd"/>
            <w:r w:rsidR="00864276" w:rsidRPr="00DA2B06">
              <w:rPr>
                <w:sz w:val="24"/>
                <w:szCs w:val="24"/>
              </w:rPr>
              <w:t xml:space="preserve"> invoice </w:t>
            </w:r>
            <w:proofErr w:type="spellStart"/>
            <w:r w:rsidR="00864276" w:rsidRPr="00DA2B06">
              <w:rPr>
                <w:sz w:val="24"/>
                <w:szCs w:val="24"/>
              </w:rPr>
              <w:t>na</w:t>
            </w:r>
            <w:proofErr w:type="spellEnd"/>
            <w:r w:rsidR="00864276" w:rsidRPr="00DA2B06">
              <w:rPr>
                <w:sz w:val="24"/>
                <w:szCs w:val="24"/>
              </w:rPr>
              <w:t xml:space="preserve"> </w:t>
            </w:r>
            <w:proofErr w:type="spellStart"/>
            <w:r w:rsidR="00EB373C">
              <w:rPr>
                <w:sz w:val="24"/>
                <w:szCs w:val="24"/>
              </w:rPr>
              <w:t>kaugnay</w:t>
            </w:r>
            <w:proofErr w:type="spellEnd"/>
            <w:r w:rsidR="00EB373C">
              <w:rPr>
                <w:sz w:val="24"/>
                <w:szCs w:val="24"/>
              </w:rPr>
              <w:t xml:space="preserve"> ng</w:t>
            </w:r>
            <w:r w:rsidR="00864276" w:rsidRPr="00DA2B06">
              <w:rPr>
                <w:sz w:val="24"/>
                <w:szCs w:val="24"/>
              </w:rPr>
              <w:t xml:space="preserve"> </w:t>
            </w:r>
            <w:proofErr w:type="spellStart"/>
            <w:r w:rsidR="00864276" w:rsidRPr="00DA2B06">
              <w:rPr>
                <w:sz w:val="24"/>
                <w:szCs w:val="24"/>
              </w:rPr>
              <w:t>tseke</w:t>
            </w:r>
            <w:proofErr w:type="spellEnd"/>
            <w:r w:rsidR="00864276" w:rsidRPr="00DA2B06">
              <w:rPr>
                <w:sz w:val="24"/>
                <w:szCs w:val="24"/>
              </w:rPr>
              <w:t xml:space="preserve"> at </w:t>
            </w:r>
            <w:proofErr w:type="spellStart"/>
            <w:r>
              <w:rPr>
                <w:sz w:val="24"/>
                <w:szCs w:val="24"/>
              </w:rPr>
              <w:t>mga</w:t>
            </w:r>
            <w:proofErr w:type="spellEnd"/>
            <w:r>
              <w:rPr>
                <w:sz w:val="24"/>
                <w:szCs w:val="24"/>
              </w:rPr>
              <w:t xml:space="preserve"> </w:t>
            </w:r>
            <w:proofErr w:type="spellStart"/>
            <w:r w:rsidR="00864276" w:rsidRPr="00DA2B06">
              <w:rPr>
                <w:sz w:val="24"/>
                <w:szCs w:val="24"/>
              </w:rPr>
              <w:t>pagbabayad</w:t>
            </w:r>
            <w:proofErr w:type="spellEnd"/>
            <w:r w:rsidR="00864276" w:rsidRPr="00DA2B06">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direktang</w:t>
            </w:r>
            <w:proofErr w:type="spellEnd"/>
            <w:r>
              <w:rPr>
                <w:sz w:val="24"/>
                <w:szCs w:val="24"/>
              </w:rPr>
              <w:t xml:space="preserve"> </w:t>
            </w:r>
            <w:proofErr w:type="spellStart"/>
            <w:r>
              <w:rPr>
                <w:sz w:val="24"/>
                <w:szCs w:val="24"/>
              </w:rPr>
              <w:t>deposito</w:t>
            </w:r>
            <w:proofErr w:type="spellEnd"/>
            <w:r>
              <w:rPr>
                <w:sz w:val="24"/>
                <w:szCs w:val="24"/>
              </w:rPr>
              <w:t xml:space="preserve"> (direct deposit)</w:t>
            </w:r>
            <w:r w:rsidR="00864276" w:rsidRPr="00DA2B06">
              <w:rPr>
                <w:sz w:val="24"/>
                <w:szCs w:val="24"/>
              </w:rPr>
              <w:t>.</w:t>
            </w:r>
          </w:p>
          <w:p w14:paraId="72F40DC1" w14:textId="41788A6F" w:rsidR="00864276" w:rsidRPr="003F56DA" w:rsidRDefault="00864276" w:rsidP="003F56DA">
            <w:pPr>
              <w:pStyle w:val="ListParagraph"/>
              <w:numPr>
                <w:ilvl w:val="0"/>
                <w:numId w:val="15"/>
              </w:numPr>
              <w:rPr>
                <w:sz w:val="24"/>
                <w:szCs w:val="24"/>
              </w:rPr>
            </w:pPr>
            <w:r w:rsidRPr="003F56DA">
              <w:rPr>
                <w:sz w:val="24"/>
                <w:szCs w:val="24"/>
              </w:rPr>
              <w:t xml:space="preserve">Online </w:t>
            </w:r>
            <w:proofErr w:type="spellStart"/>
            <w:r w:rsidRPr="003F56DA">
              <w:rPr>
                <w:sz w:val="24"/>
                <w:szCs w:val="24"/>
              </w:rPr>
              <w:t>na</w:t>
            </w:r>
            <w:proofErr w:type="spellEnd"/>
            <w:r w:rsidRPr="003F56DA">
              <w:rPr>
                <w:sz w:val="24"/>
                <w:szCs w:val="24"/>
              </w:rPr>
              <w:t xml:space="preserve"> </w:t>
            </w:r>
            <w:proofErr w:type="spellStart"/>
            <w:r w:rsidRPr="003F56DA">
              <w:rPr>
                <w:sz w:val="24"/>
                <w:szCs w:val="24"/>
              </w:rPr>
              <w:t>pagbabayad</w:t>
            </w:r>
            <w:proofErr w:type="spellEnd"/>
            <w:r w:rsidRPr="003F56DA">
              <w:rPr>
                <w:sz w:val="24"/>
                <w:szCs w:val="24"/>
              </w:rPr>
              <w:t xml:space="preserve"> </w:t>
            </w:r>
            <w:proofErr w:type="spellStart"/>
            <w:r w:rsidRPr="003F56DA">
              <w:rPr>
                <w:sz w:val="24"/>
                <w:szCs w:val="24"/>
              </w:rPr>
              <w:t>gamit</w:t>
            </w:r>
            <w:proofErr w:type="spellEnd"/>
            <w:r w:rsidRPr="003F56DA">
              <w:rPr>
                <w:sz w:val="24"/>
                <w:szCs w:val="24"/>
              </w:rPr>
              <w:t xml:space="preserve"> ang Visa </w:t>
            </w:r>
            <w:proofErr w:type="spellStart"/>
            <w:r w:rsidRPr="003F56DA">
              <w:rPr>
                <w:sz w:val="24"/>
                <w:szCs w:val="24"/>
              </w:rPr>
              <w:t>o</w:t>
            </w:r>
            <w:proofErr w:type="spellEnd"/>
            <w:r w:rsidRPr="003F56DA">
              <w:rPr>
                <w:sz w:val="24"/>
                <w:szCs w:val="24"/>
              </w:rPr>
              <w:t xml:space="preserve"> Mastercard</w:t>
            </w:r>
          </w:p>
          <w:p w14:paraId="17C09FEC" w14:textId="48639E9D" w:rsidR="00864276" w:rsidRPr="003F56DA" w:rsidRDefault="00864276" w:rsidP="003F56DA">
            <w:pPr>
              <w:pStyle w:val="ListParagraph"/>
              <w:numPr>
                <w:ilvl w:val="0"/>
                <w:numId w:val="15"/>
              </w:numPr>
              <w:rPr>
                <w:sz w:val="24"/>
                <w:szCs w:val="24"/>
              </w:rPr>
            </w:pPr>
            <w:proofErr w:type="spellStart"/>
            <w:r w:rsidRPr="003F56DA">
              <w:rPr>
                <w:sz w:val="24"/>
                <w:szCs w:val="24"/>
              </w:rPr>
              <w:t>Pagbabayad</w:t>
            </w:r>
            <w:proofErr w:type="spellEnd"/>
            <w:r w:rsidRPr="003F56DA">
              <w:rPr>
                <w:sz w:val="24"/>
                <w:szCs w:val="24"/>
              </w:rPr>
              <w:t xml:space="preserve"> </w:t>
            </w:r>
            <w:proofErr w:type="spellStart"/>
            <w:r w:rsidRPr="003F56DA">
              <w:rPr>
                <w:sz w:val="24"/>
                <w:szCs w:val="24"/>
              </w:rPr>
              <w:t>sa</w:t>
            </w:r>
            <w:proofErr w:type="spellEnd"/>
            <w:r w:rsidRPr="003F56DA">
              <w:rPr>
                <w:sz w:val="24"/>
                <w:szCs w:val="24"/>
              </w:rPr>
              <w:t xml:space="preserve"> </w:t>
            </w:r>
            <w:proofErr w:type="spellStart"/>
            <w:r w:rsidRPr="003F56DA">
              <w:rPr>
                <w:sz w:val="24"/>
                <w:szCs w:val="24"/>
              </w:rPr>
              <w:t>telepono</w:t>
            </w:r>
            <w:proofErr w:type="spellEnd"/>
            <w:r w:rsidRPr="003F56DA">
              <w:rPr>
                <w:sz w:val="24"/>
                <w:szCs w:val="24"/>
              </w:rPr>
              <w:t xml:space="preserve"> </w:t>
            </w:r>
            <w:proofErr w:type="spellStart"/>
            <w:r w:rsidRPr="003F56DA">
              <w:rPr>
                <w:sz w:val="24"/>
                <w:szCs w:val="24"/>
              </w:rPr>
              <w:t>gamit</w:t>
            </w:r>
            <w:proofErr w:type="spellEnd"/>
            <w:r w:rsidRPr="003F56DA">
              <w:rPr>
                <w:sz w:val="24"/>
                <w:szCs w:val="24"/>
              </w:rPr>
              <w:t xml:space="preserve"> ang Visa </w:t>
            </w:r>
            <w:proofErr w:type="spellStart"/>
            <w:r w:rsidRPr="003F56DA">
              <w:rPr>
                <w:sz w:val="24"/>
                <w:szCs w:val="24"/>
              </w:rPr>
              <w:t>o</w:t>
            </w:r>
            <w:proofErr w:type="spellEnd"/>
            <w:r w:rsidRPr="003F56DA">
              <w:rPr>
                <w:sz w:val="24"/>
                <w:szCs w:val="24"/>
              </w:rPr>
              <w:t xml:space="preserve"> Mastercard</w:t>
            </w:r>
          </w:p>
          <w:p w14:paraId="53C3EF7C" w14:textId="2A385FD4" w:rsidR="00864276" w:rsidRPr="003F56DA" w:rsidRDefault="00864276" w:rsidP="003F56DA">
            <w:pPr>
              <w:pStyle w:val="ListParagraph"/>
              <w:numPr>
                <w:ilvl w:val="0"/>
                <w:numId w:val="15"/>
              </w:numPr>
              <w:rPr>
                <w:sz w:val="24"/>
                <w:szCs w:val="24"/>
              </w:rPr>
            </w:pPr>
            <w:proofErr w:type="spellStart"/>
            <w:r w:rsidRPr="003F56DA">
              <w:rPr>
                <w:sz w:val="24"/>
                <w:szCs w:val="24"/>
              </w:rPr>
              <w:t>Magagawa</w:t>
            </w:r>
            <w:proofErr w:type="spellEnd"/>
            <w:r w:rsidRPr="003F56DA">
              <w:rPr>
                <w:sz w:val="24"/>
                <w:szCs w:val="24"/>
              </w:rPr>
              <w:t xml:space="preserve"> </w:t>
            </w:r>
            <w:proofErr w:type="spellStart"/>
            <w:r w:rsidRPr="003F56DA">
              <w:rPr>
                <w:sz w:val="24"/>
                <w:szCs w:val="24"/>
              </w:rPr>
              <w:t>mo</w:t>
            </w:r>
            <w:proofErr w:type="spellEnd"/>
            <w:r w:rsidRPr="003F56DA">
              <w:rPr>
                <w:sz w:val="24"/>
                <w:szCs w:val="24"/>
              </w:rPr>
              <w:t xml:space="preserve"> ring </w:t>
            </w:r>
            <w:proofErr w:type="spellStart"/>
            <w:r w:rsidRPr="003F56DA">
              <w:rPr>
                <w:sz w:val="24"/>
                <w:szCs w:val="24"/>
              </w:rPr>
              <w:t>mag</w:t>
            </w:r>
            <w:r w:rsidR="00EB373C">
              <w:rPr>
                <w:sz w:val="24"/>
                <w:szCs w:val="24"/>
              </w:rPr>
              <w:t>simula</w:t>
            </w:r>
            <w:proofErr w:type="spellEnd"/>
            <w:r w:rsidRPr="003F56DA">
              <w:rPr>
                <w:sz w:val="24"/>
                <w:szCs w:val="24"/>
              </w:rPr>
              <w:t xml:space="preserve"> ng </w:t>
            </w:r>
            <w:proofErr w:type="spellStart"/>
            <w:r w:rsidRPr="003F56DA">
              <w:rPr>
                <w:sz w:val="24"/>
                <w:szCs w:val="24"/>
              </w:rPr>
              <w:t>isang</w:t>
            </w:r>
            <w:proofErr w:type="spellEnd"/>
            <w:r w:rsidRPr="003F56DA">
              <w:rPr>
                <w:sz w:val="24"/>
                <w:szCs w:val="24"/>
              </w:rPr>
              <w:t xml:space="preserve"> </w:t>
            </w:r>
            <w:proofErr w:type="spellStart"/>
            <w:r w:rsidRPr="003F56DA">
              <w:rPr>
                <w:sz w:val="24"/>
                <w:szCs w:val="24"/>
              </w:rPr>
              <w:t>plano</w:t>
            </w:r>
            <w:proofErr w:type="spellEnd"/>
            <w:r w:rsidRPr="003F56DA">
              <w:rPr>
                <w:sz w:val="24"/>
                <w:szCs w:val="24"/>
              </w:rPr>
              <w:t xml:space="preserve"> </w:t>
            </w:r>
            <w:proofErr w:type="spellStart"/>
            <w:r w:rsidRPr="003F56DA">
              <w:rPr>
                <w:sz w:val="24"/>
                <w:szCs w:val="24"/>
              </w:rPr>
              <w:t>sa</w:t>
            </w:r>
            <w:proofErr w:type="spellEnd"/>
            <w:r w:rsidRPr="003F56DA">
              <w:rPr>
                <w:sz w:val="24"/>
                <w:szCs w:val="24"/>
              </w:rPr>
              <w:t xml:space="preserve"> </w:t>
            </w:r>
            <w:proofErr w:type="spellStart"/>
            <w:r w:rsidRPr="003F56DA">
              <w:rPr>
                <w:sz w:val="24"/>
                <w:szCs w:val="24"/>
              </w:rPr>
              <w:t>pagbabayad</w:t>
            </w:r>
            <w:proofErr w:type="spellEnd"/>
            <w:r w:rsidR="003F56DA">
              <w:rPr>
                <w:sz w:val="24"/>
                <w:szCs w:val="24"/>
              </w:rPr>
              <w:t xml:space="preserve"> (payment plan)</w:t>
            </w:r>
            <w:r w:rsidRPr="003F56DA">
              <w:rPr>
                <w:sz w:val="24"/>
                <w:szCs w:val="24"/>
              </w:rPr>
              <w:t>.</w:t>
            </w:r>
          </w:p>
          <w:p w14:paraId="1EC73E37" w14:textId="501FC4AF" w:rsidR="00864276" w:rsidRPr="00DA2B06" w:rsidRDefault="00864276" w:rsidP="00D10D65">
            <w:pPr>
              <w:rPr>
                <w:sz w:val="24"/>
                <w:szCs w:val="24"/>
              </w:rPr>
            </w:pPr>
            <w:r w:rsidRPr="00DA2B06">
              <w:rPr>
                <w:sz w:val="24"/>
                <w:szCs w:val="24"/>
              </w:rPr>
              <w:t xml:space="preserve">Para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karagdagang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w:t>
            </w:r>
            <w:proofErr w:type="spellStart"/>
            <w:r w:rsidRPr="00DA2B06">
              <w:rPr>
                <w:sz w:val="24"/>
                <w:szCs w:val="24"/>
              </w:rPr>
              <w:t>makipag-ugnay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3F56DA">
              <w:rPr>
                <w:sz w:val="24"/>
                <w:szCs w:val="24"/>
              </w:rPr>
              <w:t>pangkat</w:t>
            </w:r>
            <w:proofErr w:type="spellEnd"/>
            <w:r w:rsidR="003F56DA">
              <w:rPr>
                <w:sz w:val="24"/>
                <w:szCs w:val="24"/>
              </w:rPr>
              <w:t xml:space="preserve"> ng</w:t>
            </w:r>
            <w:r w:rsidRPr="00DA2B06">
              <w:rPr>
                <w:sz w:val="24"/>
                <w:szCs w:val="24"/>
              </w:rPr>
              <w:t xml:space="preserve"> </w:t>
            </w:r>
            <w:proofErr w:type="spellStart"/>
            <w:r w:rsidRPr="00DA2B06">
              <w:rPr>
                <w:sz w:val="24"/>
                <w:szCs w:val="24"/>
              </w:rPr>
              <w:t>ng</w:t>
            </w:r>
            <w:proofErr w:type="spellEnd"/>
            <w:r w:rsidRPr="00DA2B06">
              <w:rPr>
                <w:sz w:val="24"/>
                <w:szCs w:val="24"/>
              </w:rPr>
              <w:t xml:space="preserve"> </w:t>
            </w:r>
            <w:r w:rsidR="003F56DA" w:rsidRPr="00CA76A1">
              <w:rPr>
                <w:rFonts w:cstheme="minorHAnsi"/>
                <w:sz w:val="24"/>
                <w:szCs w:val="24"/>
              </w:rPr>
              <w:t xml:space="preserve">Shared Services </w:t>
            </w:r>
            <w:proofErr w:type="spellStart"/>
            <w:r w:rsidRPr="00DA2B06">
              <w:rPr>
                <w:sz w:val="24"/>
                <w:szCs w:val="24"/>
              </w:rPr>
              <w:t>sa</w:t>
            </w:r>
            <w:proofErr w:type="spellEnd"/>
            <w:r w:rsidRPr="00DA2B06">
              <w:rPr>
                <w:sz w:val="24"/>
                <w:szCs w:val="24"/>
              </w:rPr>
              <w:t xml:space="preserve"> (+612) 6207 9990.</w:t>
            </w:r>
          </w:p>
          <w:p w14:paraId="2CD90503" w14:textId="77777777" w:rsidR="008F7CA3" w:rsidRPr="00DA2B06" w:rsidRDefault="008F7CA3" w:rsidP="00D10D65">
            <w:pPr>
              <w:rPr>
                <w:sz w:val="24"/>
                <w:szCs w:val="24"/>
              </w:rPr>
            </w:pPr>
          </w:p>
        </w:tc>
      </w:tr>
      <w:tr w:rsidR="008F7CA3" w:rsidRPr="008015DD" w14:paraId="4A196455" w14:textId="77777777" w:rsidTr="006B2E3A">
        <w:tc>
          <w:tcPr>
            <w:tcW w:w="7225" w:type="dxa"/>
          </w:tcPr>
          <w:p w14:paraId="143BD697" w14:textId="77777777" w:rsidR="00CA76A1" w:rsidRPr="00CA76A1" w:rsidRDefault="00CA76A1" w:rsidP="006B2E3A">
            <w:pPr>
              <w:rPr>
                <w:rFonts w:cstheme="minorHAnsi"/>
                <w:b/>
                <w:bCs/>
                <w:sz w:val="24"/>
                <w:szCs w:val="24"/>
              </w:rPr>
            </w:pPr>
            <w:r w:rsidRPr="00CA76A1">
              <w:rPr>
                <w:rFonts w:cstheme="minorHAnsi"/>
                <w:b/>
                <w:bCs/>
                <w:sz w:val="24"/>
                <w:szCs w:val="24"/>
              </w:rPr>
              <w:t>What if I find it difficult to pay?</w:t>
            </w:r>
          </w:p>
          <w:p w14:paraId="42602816" w14:textId="77777777" w:rsidR="008F7CA3" w:rsidRPr="00CA76A1" w:rsidRDefault="008F7CA3" w:rsidP="006B2E3A">
            <w:pPr>
              <w:rPr>
                <w:rFonts w:cstheme="minorHAnsi"/>
                <w:sz w:val="24"/>
                <w:szCs w:val="24"/>
              </w:rPr>
            </w:pPr>
          </w:p>
        </w:tc>
        <w:tc>
          <w:tcPr>
            <w:tcW w:w="6804" w:type="dxa"/>
          </w:tcPr>
          <w:p w14:paraId="22CCDF97" w14:textId="77777777" w:rsidR="00864276" w:rsidRPr="00DA2B06" w:rsidRDefault="00864276" w:rsidP="00D10D65">
            <w:pPr>
              <w:rPr>
                <w:b/>
                <w:sz w:val="24"/>
                <w:szCs w:val="24"/>
              </w:rPr>
            </w:pPr>
            <w:proofErr w:type="spellStart"/>
            <w:r w:rsidRPr="00DA2B06">
              <w:rPr>
                <w:b/>
                <w:sz w:val="24"/>
                <w:szCs w:val="24"/>
              </w:rPr>
              <w:t>Paano</w:t>
            </w:r>
            <w:proofErr w:type="spellEnd"/>
            <w:r w:rsidRPr="00DA2B06">
              <w:rPr>
                <w:b/>
                <w:sz w:val="24"/>
                <w:szCs w:val="24"/>
              </w:rPr>
              <w:t xml:space="preserve"> kung </w:t>
            </w:r>
            <w:proofErr w:type="spellStart"/>
            <w:r w:rsidRPr="00DA2B06">
              <w:rPr>
                <w:b/>
                <w:sz w:val="24"/>
                <w:szCs w:val="24"/>
              </w:rPr>
              <w:t>nahihirapan</w:t>
            </w:r>
            <w:proofErr w:type="spellEnd"/>
            <w:r w:rsidRPr="00DA2B06">
              <w:rPr>
                <w:b/>
                <w:sz w:val="24"/>
                <w:szCs w:val="24"/>
              </w:rPr>
              <w:t xml:space="preserve"> </w:t>
            </w:r>
            <w:proofErr w:type="spellStart"/>
            <w:r w:rsidRPr="00DA2B06">
              <w:rPr>
                <w:b/>
                <w:sz w:val="24"/>
                <w:szCs w:val="24"/>
              </w:rPr>
              <w:t>akong</w:t>
            </w:r>
            <w:proofErr w:type="spellEnd"/>
            <w:r w:rsidRPr="00DA2B06">
              <w:rPr>
                <w:b/>
                <w:sz w:val="24"/>
                <w:szCs w:val="24"/>
              </w:rPr>
              <w:t xml:space="preserve"> </w:t>
            </w:r>
            <w:proofErr w:type="spellStart"/>
            <w:r w:rsidRPr="00DA2B06">
              <w:rPr>
                <w:b/>
                <w:sz w:val="24"/>
                <w:szCs w:val="24"/>
              </w:rPr>
              <w:t>magbayad</w:t>
            </w:r>
            <w:proofErr w:type="spellEnd"/>
            <w:r w:rsidRPr="00DA2B06">
              <w:rPr>
                <w:b/>
                <w:sz w:val="24"/>
                <w:szCs w:val="24"/>
              </w:rPr>
              <w:t>?</w:t>
            </w:r>
          </w:p>
          <w:p w14:paraId="7DEEB818" w14:textId="77777777" w:rsidR="008F7CA3" w:rsidRPr="00DA2B06" w:rsidRDefault="008F7CA3" w:rsidP="00D10D65">
            <w:pPr>
              <w:rPr>
                <w:sz w:val="24"/>
                <w:szCs w:val="24"/>
              </w:rPr>
            </w:pPr>
          </w:p>
        </w:tc>
      </w:tr>
      <w:tr w:rsidR="008F7CA3" w:rsidRPr="008015DD" w14:paraId="55C3BE93" w14:textId="77777777" w:rsidTr="006B2E3A">
        <w:tc>
          <w:tcPr>
            <w:tcW w:w="7225" w:type="dxa"/>
          </w:tcPr>
          <w:p w14:paraId="271270DF" w14:textId="2AC53358" w:rsidR="00CA76A1" w:rsidRPr="00CA76A1" w:rsidRDefault="00CA76A1" w:rsidP="006B2E3A">
            <w:pPr>
              <w:rPr>
                <w:rFonts w:cstheme="minorHAnsi"/>
                <w:sz w:val="24"/>
                <w:szCs w:val="24"/>
              </w:rPr>
            </w:pPr>
            <w:r w:rsidRPr="00CA76A1">
              <w:rPr>
                <w:rFonts w:cstheme="minorHAnsi"/>
                <w:sz w:val="24"/>
                <w:szCs w:val="24"/>
              </w:rPr>
              <w:t>Once you have received your invoice, please contact the Shared Services team on (+612) 6207 9990 as soon as possible if you think you will have difficulty paying the fee by the due date.</w:t>
            </w:r>
          </w:p>
          <w:p w14:paraId="6A4F7708" w14:textId="77777777" w:rsidR="00CA76A1" w:rsidRPr="00CA76A1" w:rsidRDefault="00CA76A1" w:rsidP="006B2E3A">
            <w:pPr>
              <w:rPr>
                <w:rFonts w:cstheme="minorHAnsi"/>
                <w:sz w:val="24"/>
                <w:szCs w:val="24"/>
              </w:rPr>
            </w:pPr>
          </w:p>
          <w:p w14:paraId="0980D130" w14:textId="77777777" w:rsidR="00CA76A1" w:rsidRPr="00CA76A1" w:rsidRDefault="00CA76A1" w:rsidP="006B2E3A">
            <w:pPr>
              <w:rPr>
                <w:rFonts w:cstheme="minorHAnsi"/>
                <w:sz w:val="24"/>
                <w:szCs w:val="24"/>
              </w:rPr>
            </w:pPr>
            <w:r w:rsidRPr="00CA76A1">
              <w:rPr>
                <w:rFonts w:cstheme="minorHAnsi"/>
                <w:sz w:val="24"/>
                <w:szCs w:val="24"/>
              </w:rPr>
              <w:t>We can, on a case by case basis, grant an extension of time for payment and can assist you to establish a suitable payment plan.</w:t>
            </w:r>
          </w:p>
          <w:p w14:paraId="53C6BAB3" w14:textId="77777777" w:rsidR="008F7CA3" w:rsidRDefault="00CA76A1" w:rsidP="006B2E3A">
            <w:pPr>
              <w:rPr>
                <w:rFonts w:cstheme="minorHAnsi"/>
                <w:sz w:val="24"/>
                <w:szCs w:val="24"/>
              </w:rPr>
            </w:pPr>
            <w:r w:rsidRPr="00CA76A1">
              <w:rPr>
                <w:rFonts w:cstheme="minorHAnsi"/>
                <w:sz w:val="24"/>
                <w:szCs w:val="24"/>
              </w:rPr>
              <w:t>When you contact us please have your invoice number at hand.</w:t>
            </w:r>
          </w:p>
          <w:p w14:paraId="0F9A980A" w14:textId="42EE873B" w:rsidR="00CA76A1" w:rsidRPr="00CA76A1" w:rsidRDefault="00CA76A1" w:rsidP="006B2E3A">
            <w:pPr>
              <w:rPr>
                <w:rFonts w:cstheme="minorHAnsi"/>
                <w:sz w:val="24"/>
                <w:szCs w:val="24"/>
              </w:rPr>
            </w:pPr>
          </w:p>
        </w:tc>
        <w:tc>
          <w:tcPr>
            <w:tcW w:w="6804" w:type="dxa"/>
          </w:tcPr>
          <w:p w14:paraId="1910ED78" w14:textId="35E82E62" w:rsidR="00864276" w:rsidRPr="00DA2B06" w:rsidRDefault="00864276" w:rsidP="00D10D65">
            <w:pPr>
              <w:rPr>
                <w:sz w:val="24"/>
                <w:szCs w:val="24"/>
              </w:rPr>
            </w:pPr>
            <w:proofErr w:type="spellStart"/>
            <w:r w:rsidRPr="00DA2B06">
              <w:rPr>
                <w:sz w:val="24"/>
                <w:szCs w:val="24"/>
              </w:rPr>
              <w:t>Kapag</w:t>
            </w:r>
            <w:proofErr w:type="spellEnd"/>
            <w:r w:rsidRPr="00DA2B06">
              <w:rPr>
                <w:sz w:val="24"/>
                <w:szCs w:val="24"/>
              </w:rPr>
              <w:t xml:space="preserve"> </w:t>
            </w:r>
            <w:proofErr w:type="spellStart"/>
            <w:r w:rsidRPr="00DA2B06">
              <w:rPr>
                <w:sz w:val="24"/>
                <w:szCs w:val="24"/>
              </w:rPr>
              <w:t>natanggap</w:t>
            </w:r>
            <w:proofErr w:type="spellEnd"/>
            <w:r w:rsidRPr="00DA2B06">
              <w:rPr>
                <w:sz w:val="24"/>
                <w:szCs w:val="24"/>
              </w:rPr>
              <w:t xml:space="preserve"> </w:t>
            </w:r>
            <w:proofErr w:type="spellStart"/>
            <w:r w:rsidRPr="00DA2B06">
              <w:rPr>
                <w:sz w:val="24"/>
                <w:szCs w:val="24"/>
              </w:rPr>
              <w:t>mo</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ang </w:t>
            </w:r>
            <w:proofErr w:type="spellStart"/>
            <w:r w:rsidRPr="00DA2B06">
              <w:rPr>
                <w:sz w:val="24"/>
                <w:szCs w:val="24"/>
              </w:rPr>
              <w:t>iyong</w:t>
            </w:r>
            <w:proofErr w:type="spellEnd"/>
            <w:r w:rsidRPr="00DA2B06">
              <w:rPr>
                <w:sz w:val="24"/>
                <w:szCs w:val="24"/>
              </w:rPr>
              <w:t xml:space="preserve"> invoice, </w:t>
            </w:r>
            <w:proofErr w:type="spellStart"/>
            <w:r w:rsidRPr="00DA2B06">
              <w:rPr>
                <w:sz w:val="24"/>
                <w:szCs w:val="24"/>
              </w:rPr>
              <w:t>mangyaring</w:t>
            </w:r>
            <w:proofErr w:type="spellEnd"/>
            <w:r w:rsidRPr="00DA2B06">
              <w:rPr>
                <w:sz w:val="24"/>
                <w:szCs w:val="24"/>
              </w:rPr>
              <w:t xml:space="preserve"> </w:t>
            </w:r>
            <w:proofErr w:type="spellStart"/>
            <w:r w:rsidRPr="00DA2B06">
              <w:rPr>
                <w:sz w:val="24"/>
                <w:szCs w:val="24"/>
              </w:rPr>
              <w:t>makipag-ugnay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3F56DA">
              <w:rPr>
                <w:sz w:val="24"/>
                <w:szCs w:val="24"/>
              </w:rPr>
              <w:t>pangkat</w:t>
            </w:r>
            <w:proofErr w:type="spellEnd"/>
            <w:r w:rsidRPr="00DA2B06">
              <w:rPr>
                <w:sz w:val="24"/>
                <w:szCs w:val="24"/>
              </w:rPr>
              <w:t xml:space="preserve"> ng Shared Services </w:t>
            </w:r>
            <w:proofErr w:type="spellStart"/>
            <w:r w:rsidRPr="00DA2B06">
              <w:rPr>
                <w:sz w:val="24"/>
                <w:szCs w:val="24"/>
              </w:rPr>
              <w:t>sa</w:t>
            </w:r>
            <w:proofErr w:type="spellEnd"/>
            <w:r w:rsidRPr="00DA2B06">
              <w:rPr>
                <w:sz w:val="24"/>
                <w:szCs w:val="24"/>
              </w:rPr>
              <w:t xml:space="preserve"> (+612) 6207 9990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lalong</w:t>
            </w:r>
            <w:proofErr w:type="spellEnd"/>
            <w:r w:rsidRPr="00DA2B06">
              <w:rPr>
                <w:sz w:val="24"/>
                <w:szCs w:val="24"/>
              </w:rPr>
              <w:t xml:space="preserve"> </w:t>
            </w:r>
            <w:proofErr w:type="spellStart"/>
            <w:r w:rsidRPr="00DA2B06">
              <w:rPr>
                <w:sz w:val="24"/>
                <w:szCs w:val="24"/>
              </w:rPr>
              <w:t>madaling</w:t>
            </w:r>
            <w:proofErr w:type="spellEnd"/>
            <w:r w:rsidRPr="00DA2B06">
              <w:rPr>
                <w:sz w:val="24"/>
                <w:szCs w:val="24"/>
              </w:rPr>
              <w:t xml:space="preserve"> </w:t>
            </w:r>
            <w:proofErr w:type="spellStart"/>
            <w:r w:rsidRPr="00DA2B06">
              <w:rPr>
                <w:sz w:val="24"/>
                <w:szCs w:val="24"/>
              </w:rPr>
              <w:t>panahon</w:t>
            </w:r>
            <w:proofErr w:type="spellEnd"/>
            <w:r w:rsidRPr="00DA2B06">
              <w:rPr>
                <w:sz w:val="24"/>
                <w:szCs w:val="24"/>
              </w:rPr>
              <w:t xml:space="preserve"> kung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palagay</w:t>
            </w:r>
            <w:proofErr w:type="spellEnd"/>
            <w:r w:rsidRPr="00DA2B06">
              <w:rPr>
                <w:sz w:val="24"/>
                <w:szCs w:val="24"/>
              </w:rPr>
              <w:t xml:space="preserve"> </w:t>
            </w:r>
            <w:proofErr w:type="spellStart"/>
            <w:r w:rsidRPr="00DA2B06">
              <w:rPr>
                <w:sz w:val="24"/>
                <w:szCs w:val="24"/>
              </w:rPr>
              <w:t>mo</w:t>
            </w:r>
            <w:proofErr w:type="spellEnd"/>
            <w:r w:rsidRPr="00DA2B06">
              <w:rPr>
                <w:sz w:val="24"/>
                <w:szCs w:val="24"/>
              </w:rPr>
              <w:t xml:space="preserve"> </w:t>
            </w:r>
            <w:r w:rsidR="00D933C2">
              <w:rPr>
                <w:sz w:val="24"/>
                <w:szCs w:val="24"/>
              </w:rPr>
              <w:t xml:space="preserve">ay </w:t>
            </w:r>
            <w:proofErr w:type="spellStart"/>
            <w:r w:rsidRPr="00DA2B06">
              <w:rPr>
                <w:sz w:val="24"/>
                <w:szCs w:val="24"/>
              </w:rPr>
              <w:t>mahihirapan</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bayaran</w:t>
            </w:r>
            <w:proofErr w:type="spellEnd"/>
            <w:r w:rsidRPr="00DA2B06">
              <w:rPr>
                <w:sz w:val="24"/>
                <w:szCs w:val="24"/>
              </w:rPr>
              <w:t xml:space="preserve"> ang</w:t>
            </w:r>
            <w:r w:rsidR="00D933C2">
              <w:rPr>
                <w:sz w:val="24"/>
                <w:szCs w:val="24"/>
              </w:rPr>
              <w:t xml:space="preserve"> </w:t>
            </w:r>
            <w:proofErr w:type="spellStart"/>
            <w:r w:rsidR="00D933C2">
              <w:rPr>
                <w:sz w:val="24"/>
                <w:szCs w:val="24"/>
              </w:rPr>
              <w:t>mga</w:t>
            </w:r>
            <w:proofErr w:type="spellEnd"/>
            <w:r w:rsidRPr="00DA2B06">
              <w:rPr>
                <w:sz w:val="24"/>
                <w:szCs w:val="24"/>
              </w:rPr>
              <w:t xml:space="preserve"> </w:t>
            </w:r>
            <w:proofErr w:type="spellStart"/>
            <w:r w:rsidRPr="00DA2B06">
              <w:rPr>
                <w:sz w:val="24"/>
                <w:szCs w:val="24"/>
              </w:rPr>
              <w:t>bayarin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takdang</w:t>
            </w:r>
            <w:proofErr w:type="spellEnd"/>
            <w:r w:rsidRPr="00DA2B06">
              <w:rPr>
                <w:sz w:val="24"/>
                <w:szCs w:val="24"/>
              </w:rPr>
              <w:t xml:space="preserve"> </w:t>
            </w:r>
            <w:proofErr w:type="spellStart"/>
            <w:r w:rsidRPr="00DA2B06">
              <w:rPr>
                <w:sz w:val="24"/>
                <w:szCs w:val="24"/>
              </w:rPr>
              <w:t>araw</w:t>
            </w:r>
            <w:proofErr w:type="spellEnd"/>
            <w:r w:rsidRPr="00DA2B06">
              <w:rPr>
                <w:sz w:val="24"/>
                <w:szCs w:val="24"/>
              </w:rPr>
              <w:t>.</w:t>
            </w:r>
          </w:p>
          <w:p w14:paraId="3972E046" w14:textId="77777777" w:rsidR="00864276" w:rsidRPr="00DA2B06" w:rsidRDefault="00864276" w:rsidP="00D10D65">
            <w:pPr>
              <w:rPr>
                <w:sz w:val="24"/>
                <w:szCs w:val="24"/>
              </w:rPr>
            </w:pPr>
          </w:p>
          <w:p w14:paraId="0712A271" w14:textId="16CEE1C4" w:rsidR="00864276" w:rsidRPr="00DA2B06" w:rsidRDefault="00864276" w:rsidP="00D10D65">
            <w:pPr>
              <w:rPr>
                <w:sz w:val="24"/>
                <w:szCs w:val="24"/>
              </w:rPr>
            </w:pPr>
            <w:proofErr w:type="spellStart"/>
            <w:r w:rsidRPr="00DA2B06">
              <w:rPr>
                <w:sz w:val="24"/>
                <w:szCs w:val="24"/>
              </w:rPr>
              <w:t>Maaari</w:t>
            </w:r>
            <w:proofErr w:type="spellEnd"/>
            <w:r w:rsidRPr="00DA2B06">
              <w:rPr>
                <w:sz w:val="24"/>
                <w:szCs w:val="24"/>
              </w:rPr>
              <w:t xml:space="preserve"> </w:t>
            </w:r>
            <w:proofErr w:type="spellStart"/>
            <w:r w:rsidR="00D933C2">
              <w:rPr>
                <w:sz w:val="24"/>
                <w:szCs w:val="24"/>
              </w:rPr>
              <w:t>kaming</w:t>
            </w:r>
            <w:proofErr w:type="spellEnd"/>
            <w:r w:rsidRPr="00DA2B06">
              <w:rPr>
                <w:sz w:val="24"/>
                <w:szCs w:val="24"/>
              </w:rPr>
              <w:t xml:space="preserve">, </w:t>
            </w:r>
            <w:proofErr w:type="spellStart"/>
            <w:r w:rsidR="00D933C2">
              <w:rPr>
                <w:sz w:val="24"/>
                <w:szCs w:val="24"/>
              </w:rPr>
              <w:t>depende</w:t>
            </w:r>
            <w:proofErr w:type="spellEnd"/>
            <w:r w:rsidR="00D933C2">
              <w:rPr>
                <w:sz w:val="24"/>
                <w:szCs w:val="24"/>
              </w:rPr>
              <w:t xml:space="preserve"> </w:t>
            </w:r>
            <w:proofErr w:type="spellStart"/>
            <w:r w:rsidR="00D933C2">
              <w:rPr>
                <w:sz w:val="24"/>
                <w:szCs w:val="24"/>
              </w:rPr>
              <w:t>sa</w:t>
            </w:r>
            <w:proofErr w:type="spellEnd"/>
            <w:r w:rsidR="00D933C2">
              <w:rPr>
                <w:sz w:val="24"/>
                <w:szCs w:val="24"/>
              </w:rPr>
              <w:t xml:space="preserve"> </w:t>
            </w:r>
            <w:proofErr w:type="spellStart"/>
            <w:r w:rsidRPr="00DA2B06">
              <w:rPr>
                <w:sz w:val="24"/>
                <w:szCs w:val="24"/>
              </w:rPr>
              <w:t>bawat</w:t>
            </w:r>
            <w:proofErr w:type="spellEnd"/>
            <w:r w:rsidRPr="00DA2B06">
              <w:rPr>
                <w:sz w:val="24"/>
                <w:szCs w:val="24"/>
              </w:rPr>
              <w:t xml:space="preserve"> </w:t>
            </w:r>
            <w:proofErr w:type="spellStart"/>
            <w:r w:rsidRPr="00DA2B06">
              <w:rPr>
                <w:sz w:val="24"/>
                <w:szCs w:val="24"/>
              </w:rPr>
              <w:t>kaso</w:t>
            </w:r>
            <w:proofErr w:type="spellEnd"/>
            <w:r w:rsidRPr="00DA2B06">
              <w:rPr>
                <w:sz w:val="24"/>
                <w:szCs w:val="24"/>
              </w:rPr>
              <w:t xml:space="preserve">, </w:t>
            </w:r>
            <w:proofErr w:type="spellStart"/>
            <w:r w:rsidRPr="00DA2B06">
              <w:rPr>
                <w:sz w:val="24"/>
                <w:szCs w:val="24"/>
              </w:rPr>
              <w:t>magbigay</w:t>
            </w:r>
            <w:proofErr w:type="spellEnd"/>
            <w:r w:rsidRPr="00DA2B06">
              <w:rPr>
                <w:sz w:val="24"/>
                <w:szCs w:val="24"/>
              </w:rPr>
              <w:t xml:space="preserve"> ng </w:t>
            </w:r>
            <w:proofErr w:type="spellStart"/>
            <w:r w:rsidR="00D933C2">
              <w:rPr>
                <w:sz w:val="24"/>
                <w:szCs w:val="24"/>
              </w:rPr>
              <w:t>palugit</w:t>
            </w:r>
            <w:proofErr w:type="spellEnd"/>
            <w:r w:rsidR="00D933C2">
              <w:rPr>
                <w:sz w:val="24"/>
                <w:szCs w:val="24"/>
              </w:rPr>
              <w:t xml:space="preserve"> </w:t>
            </w:r>
            <w:proofErr w:type="spellStart"/>
            <w:r w:rsidR="00D933C2">
              <w:rPr>
                <w:sz w:val="24"/>
                <w:szCs w:val="24"/>
              </w:rPr>
              <w:t>sa</w:t>
            </w:r>
            <w:proofErr w:type="spellEnd"/>
            <w:r w:rsidR="00D933C2">
              <w:rPr>
                <w:sz w:val="24"/>
                <w:szCs w:val="24"/>
              </w:rPr>
              <w:t xml:space="preserve"> </w:t>
            </w:r>
            <w:proofErr w:type="spellStart"/>
            <w:r w:rsidR="00D933C2">
              <w:rPr>
                <w:sz w:val="24"/>
                <w:szCs w:val="24"/>
              </w:rPr>
              <w:t>panahon</w:t>
            </w:r>
            <w:proofErr w:type="spellEnd"/>
            <w:r w:rsidR="00D933C2">
              <w:rPr>
                <w:sz w:val="24"/>
                <w:szCs w:val="24"/>
              </w:rPr>
              <w:t xml:space="preserve"> ng</w:t>
            </w:r>
            <w:r w:rsidRPr="00DA2B06">
              <w:rPr>
                <w:sz w:val="24"/>
                <w:szCs w:val="24"/>
              </w:rPr>
              <w:t xml:space="preserve"> </w:t>
            </w:r>
            <w:proofErr w:type="spellStart"/>
            <w:r w:rsidRPr="00DA2B06">
              <w:rPr>
                <w:sz w:val="24"/>
                <w:szCs w:val="24"/>
              </w:rPr>
              <w:t>pagbabayad</w:t>
            </w:r>
            <w:proofErr w:type="spellEnd"/>
            <w:r w:rsidRPr="00DA2B06">
              <w:rPr>
                <w:sz w:val="24"/>
                <w:szCs w:val="24"/>
              </w:rPr>
              <w:t xml:space="preserve"> at </w:t>
            </w:r>
            <w:proofErr w:type="spellStart"/>
            <w:r w:rsidRPr="00DA2B06">
              <w:rPr>
                <w:sz w:val="24"/>
                <w:szCs w:val="24"/>
              </w:rPr>
              <w:t>maaari</w:t>
            </w:r>
            <w:proofErr w:type="spellEnd"/>
            <w:r w:rsidRPr="00DA2B06">
              <w:rPr>
                <w:sz w:val="24"/>
                <w:szCs w:val="24"/>
              </w:rPr>
              <w:t xml:space="preserve"> </w:t>
            </w:r>
            <w:proofErr w:type="spellStart"/>
            <w:r w:rsidR="00D933C2">
              <w:rPr>
                <w:sz w:val="24"/>
                <w:szCs w:val="24"/>
              </w:rPr>
              <w:t>kang</w:t>
            </w:r>
            <w:proofErr w:type="spellEnd"/>
            <w:r w:rsidR="00D933C2">
              <w:rPr>
                <w:sz w:val="24"/>
                <w:szCs w:val="24"/>
              </w:rPr>
              <w:t xml:space="preserve"> </w:t>
            </w:r>
            <w:proofErr w:type="spellStart"/>
            <w:r w:rsidRPr="00DA2B06">
              <w:rPr>
                <w:sz w:val="24"/>
                <w:szCs w:val="24"/>
              </w:rPr>
              <w:t>tulungan</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mag</w:t>
            </w:r>
            <w:r w:rsidR="00EB373C">
              <w:rPr>
                <w:sz w:val="24"/>
                <w:szCs w:val="24"/>
              </w:rPr>
              <w:t>simula</w:t>
            </w:r>
            <w:proofErr w:type="spellEnd"/>
            <w:r w:rsidR="00D933C2">
              <w:rPr>
                <w:sz w:val="24"/>
                <w:szCs w:val="24"/>
              </w:rPr>
              <w:t xml:space="preserve"> </w:t>
            </w:r>
            <w:r w:rsidRPr="00DA2B06">
              <w:rPr>
                <w:sz w:val="24"/>
                <w:szCs w:val="24"/>
              </w:rPr>
              <w:t xml:space="preserve">ng </w:t>
            </w:r>
            <w:proofErr w:type="spellStart"/>
            <w:r w:rsidRPr="00DA2B06">
              <w:rPr>
                <w:sz w:val="24"/>
                <w:szCs w:val="24"/>
              </w:rPr>
              <w:t>naaangkop</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plano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pagbabayad</w:t>
            </w:r>
            <w:proofErr w:type="spellEnd"/>
            <w:r w:rsidRPr="00DA2B06">
              <w:rPr>
                <w:sz w:val="24"/>
                <w:szCs w:val="24"/>
              </w:rPr>
              <w:t>.</w:t>
            </w:r>
          </w:p>
          <w:p w14:paraId="70EE87B0" w14:textId="5EB29CAD" w:rsidR="00864276" w:rsidRPr="00DA2B06" w:rsidRDefault="00864276" w:rsidP="00D10D65">
            <w:pPr>
              <w:rPr>
                <w:sz w:val="24"/>
                <w:szCs w:val="24"/>
              </w:rPr>
            </w:pPr>
            <w:proofErr w:type="spellStart"/>
            <w:r w:rsidRPr="00DA2B06">
              <w:rPr>
                <w:sz w:val="24"/>
                <w:szCs w:val="24"/>
              </w:rPr>
              <w:t>Kapag</w:t>
            </w:r>
            <w:proofErr w:type="spellEnd"/>
            <w:r w:rsidRPr="00DA2B06">
              <w:rPr>
                <w:sz w:val="24"/>
                <w:szCs w:val="24"/>
              </w:rPr>
              <w:t xml:space="preserve"> </w:t>
            </w:r>
            <w:proofErr w:type="spellStart"/>
            <w:r w:rsidRPr="00DA2B06">
              <w:rPr>
                <w:sz w:val="24"/>
                <w:szCs w:val="24"/>
              </w:rPr>
              <w:t>naki</w:t>
            </w:r>
            <w:r w:rsidR="00EB373C">
              <w:rPr>
                <w:sz w:val="24"/>
                <w:szCs w:val="24"/>
              </w:rPr>
              <w:t>ki</w:t>
            </w:r>
            <w:r w:rsidRPr="00DA2B06">
              <w:rPr>
                <w:sz w:val="24"/>
                <w:szCs w:val="24"/>
              </w:rPr>
              <w:t>pag-ugnay</w:t>
            </w:r>
            <w:proofErr w:type="spellEnd"/>
            <w:r w:rsidRPr="00DA2B06">
              <w:rPr>
                <w:sz w:val="24"/>
                <w:szCs w:val="24"/>
              </w:rPr>
              <w:t xml:space="preserve"> ka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amin</w:t>
            </w:r>
            <w:proofErr w:type="spellEnd"/>
            <w:r w:rsidR="00EB373C">
              <w:rPr>
                <w:sz w:val="24"/>
                <w:szCs w:val="24"/>
              </w:rPr>
              <w:t>,</w:t>
            </w:r>
            <w:r w:rsidRPr="00DA2B06">
              <w:rPr>
                <w:sz w:val="24"/>
                <w:szCs w:val="24"/>
              </w:rPr>
              <w:t xml:space="preserve"> </w:t>
            </w:r>
            <w:proofErr w:type="spellStart"/>
            <w:r w:rsidRPr="00DA2B06">
              <w:rPr>
                <w:sz w:val="24"/>
                <w:szCs w:val="24"/>
              </w:rPr>
              <w:t>mangyaring</w:t>
            </w:r>
            <w:proofErr w:type="spellEnd"/>
            <w:r w:rsidRPr="00DA2B06">
              <w:rPr>
                <w:sz w:val="24"/>
                <w:szCs w:val="24"/>
              </w:rPr>
              <w:t xml:space="preserve"> </w:t>
            </w:r>
            <w:proofErr w:type="spellStart"/>
            <w:r w:rsidR="00EB373C">
              <w:rPr>
                <w:sz w:val="24"/>
                <w:szCs w:val="24"/>
              </w:rPr>
              <w:t>ihanda</w:t>
            </w:r>
            <w:proofErr w:type="spellEnd"/>
            <w:r w:rsidR="00D933C2">
              <w:rPr>
                <w:sz w:val="24"/>
                <w:szCs w:val="24"/>
              </w:rPr>
              <w:t xml:space="preserve"> ang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numero</w:t>
            </w:r>
            <w:proofErr w:type="spellEnd"/>
            <w:r w:rsidRPr="00DA2B06">
              <w:rPr>
                <w:sz w:val="24"/>
                <w:szCs w:val="24"/>
              </w:rPr>
              <w:t xml:space="preserve"> ng invoice.</w:t>
            </w:r>
          </w:p>
          <w:p w14:paraId="38C76D95" w14:textId="77777777" w:rsidR="008F7CA3" w:rsidRPr="00DA2B06" w:rsidRDefault="008F7CA3" w:rsidP="00D10D65">
            <w:pPr>
              <w:rPr>
                <w:sz w:val="24"/>
                <w:szCs w:val="24"/>
              </w:rPr>
            </w:pPr>
          </w:p>
        </w:tc>
      </w:tr>
      <w:tr w:rsidR="008F7CA3" w:rsidRPr="008015DD" w14:paraId="118C0315" w14:textId="77777777" w:rsidTr="006B2E3A">
        <w:tc>
          <w:tcPr>
            <w:tcW w:w="7225" w:type="dxa"/>
          </w:tcPr>
          <w:p w14:paraId="32EE01E5" w14:textId="77777777" w:rsidR="00CA76A1" w:rsidRPr="00CA76A1" w:rsidRDefault="00CA76A1" w:rsidP="006B2E3A">
            <w:pPr>
              <w:rPr>
                <w:rFonts w:cstheme="minorHAnsi"/>
                <w:b/>
                <w:bCs/>
                <w:sz w:val="24"/>
                <w:szCs w:val="24"/>
              </w:rPr>
            </w:pPr>
            <w:r w:rsidRPr="00CA76A1">
              <w:rPr>
                <w:rFonts w:cstheme="minorHAnsi"/>
                <w:b/>
                <w:bCs/>
                <w:sz w:val="24"/>
                <w:szCs w:val="24"/>
              </w:rPr>
              <w:t>What if I don’t think I can pay at all?</w:t>
            </w:r>
          </w:p>
          <w:p w14:paraId="2376C7BC" w14:textId="434ACF17" w:rsidR="008F7CA3" w:rsidRPr="00CA76A1" w:rsidRDefault="008F7CA3" w:rsidP="006B2E3A">
            <w:pPr>
              <w:pStyle w:val="NormalWeb"/>
              <w:spacing w:before="0" w:beforeAutospacing="0" w:after="120" w:afterAutospacing="0"/>
              <w:rPr>
                <w:rFonts w:asciiTheme="minorHAnsi" w:hAnsiTheme="minorHAnsi" w:cstheme="minorHAnsi"/>
              </w:rPr>
            </w:pPr>
            <w:r w:rsidRPr="00CA76A1">
              <w:rPr>
                <w:rFonts w:asciiTheme="minorHAnsi" w:hAnsiTheme="minorHAnsi" w:cstheme="minorHAnsi"/>
                <w:bCs/>
                <w:lang w:eastAsia="en-US"/>
              </w:rPr>
              <w:t xml:space="preserve"> </w:t>
            </w:r>
          </w:p>
        </w:tc>
        <w:tc>
          <w:tcPr>
            <w:tcW w:w="6804" w:type="dxa"/>
          </w:tcPr>
          <w:p w14:paraId="691036EB" w14:textId="09695715" w:rsidR="00D10D65" w:rsidRPr="00DA2B06" w:rsidRDefault="00D10D65" w:rsidP="00D10D65">
            <w:pPr>
              <w:rPr>
                <w:b/>
                <w:sz w:val="24"/>
                <w:szCs w:val="24"/>
              </w:rPr>
            </w:pPr>
            <w:proofErr w:type="spellStart"/>
            <w:r w:rsidRPr="00DA2B06">
              <w:rPr>
                <w:b/>
                <w:sz w:val="24"/>
                <w:szCs w:val="24"/>
              </w:rPr>
              <w:t>Paano</w:t>
            </w:r>
            <w:proofErr w:type="spellEnd"/>
            <w:r w:rsidRPr="00DA2B06">
              <w:rPr>
                <w:b/>
                <w:sz w:val="24"/>
                <w:szCs w:val="24"/>
              </w:rPr>
              <w:t xml:space="preserve"> kung </w:t>
            </w:r>
            <w:proofErr w:type="spellStart"/>
            <w:r w:rsidRPr="00DA2B06">
              <w:rPr>
                <w:b/>
                <w:sz w:val="24"/>
                <w:szCs w:val="24"/>
              </w:rPr>
              <w:t>sa</w:t>
            </w:r>
            <w:proofErr w:type="spellEnd"/>
            <w:r w:rsidRPr="00DA2B06">
              <w:rPr>
                <w:b/>
                <w:sz w:val="24"/>
                <w:szCs w:val="24"/>
              </w:rPr>
              <w:t xml:space="preserve"> </w:t>
            </w:r>
            <w:proofErr w:type="spellStart"/>
            <w:r w:rsidRPr="00DA2B06">
              <w:rPr>
                <w:b/>
                <w:sz w:val="24"/>
                <w:szCs w:val="24"/>
              </w:rPr>
              <w:t>tingin</w:t>
            </w:r>
            <w:proofErr w:type="spellEnd"/>
            <w:r w:rsidRPr="00DA2B06">
              <w:rPr>
                <w:b/>
                <w:sz w:val="24"/>
                <w:szCs w:val="24"/>
              </w:rPr>
              <w:t xml:space="preserve"> ko </w:t>
            </w:r>
            <w:r w:rsidR="00D933C2">
              <w:rPr>
                <w:b/>
                <w:sz w:val="24"/>
                <w:szCs w:val="24"/>
              </w:rPr>
              <w:t xml:space="preserve">ay </w:t>
            </w:r>
            <w:proofErr w:type="spellStart"/>
            <w:r w:rsidRPr="00DA2B06">
              <w:rPr>
                <w:b/>
                <w:sz w:val="24"/>
                <w:szCs w:val="24"/>
              </w:rPr>
              <w:t>hindi</w:t>
            </w:r>
            <w:proofErr w:type="spellEnd"/>
            <w:r w:rsidRPr="00DA2B06">
              <w:rPr>
                <w:b/>
                <w:sz w:val="24"/>
                <w:szCs w:val="24"/>
              </w:rPr>
              <w:t xml:space="preserve"> </w:t>
            </w:r>
            <w:proofErr w:type="spellStart"/>
            <w:r w:rsidR="00D933C2">
              <w:rPr>
                <w:b/>
                <w:sz w:val="24"/>
                <w:szCs w:val="24"/>
              </w:rPr>
              <w:t>a</w:t>
            </w:r>
            <w:r w:rsidRPr="00DA2B06">
              <w:rPr>
                <w:b/>
                <w:sz w:val="24"/>
                <w:szCs w:val="24"/>
              </w:rPr>
              <w:t>ko</w:t>
            </w:r>
            <w:proofErr w:type="spellEnd"/>
            <w:r w:rsidRPr="00DA2B06">
              <w:rPr>
                <w:b/>
                <w:sz w:val="24"/>
                <w:szCs w:val="24"/>
              </w:rPr>
              <w:t xml:space="preserve"> </w:t>
            </w:r>
            <w:proofErr w:type="spellStart"/>
            <w:r w:rsidRPr="00DA2B06">
              <w:rPr>
                <w:b/>
                <w:sz w:val="24"/>
                <w:szCs w:val="24"/>
              </w:rPr>
              <w:t>makakabayad</w:t>
            </w:r>
            <w:proofErr w:type="spellEnd"/>
            <w:r w:rsidRPr="00DA2B06">
              <w:rPr>
                <w:b/>
                <w:sz w:val="24"/>
                <w:szCs w:val="24"/>
              </w:rPr>
              <w:t>?</w:t>
            </w:r>
          </w:p>
          <w:p w14:paraId="1ED94DD7" w14:textId="77777777" w:rsidR="008F7CA3" w:rsidRPr="00DA2B06" w:rsidRDefault="008F7CA3" w:rsidP="00D10D65">
            <w:pPr>
              <w:rPr>
                <w:sz w:val="24"/>
                <w:szCs w:val="24"/>
              </w:rPr>
            </w:pPr>
          </w:p>
        </w:tc>
      </w:tr>
      <w:tr w:rsidR="008F7CA3" w:rsidRPr="008015DD" w14:paraId="77C12283" w14:textId="77777777" w:rsidTr="006B2E3A">
        <w:tc>
          <w:tcPr>
            <w:tcW w:w="7225" w:type="dxa"/>
          </w:tcPr>
          <w:p w14:paraId="3107B8F1" w14:textId="09F53DD2" w:rsidR="00CA76A1" w:rsidRDefault="00CA76A1" w:rsidP="006B2E3A">
            <w:pPr>
              <w:rPr>
                <w:rFonts w:cstheme="minorHAnsi"/>
                <w:sz w:val="24"/>
                <w:szCs w:val="24"/>
              </w:rPr>
            </w:pPr>
            <w:r w:rsidRPr="00CA76A1">
              <w:rPr>
                <w:rFonts w:cstheme="minorHAnsi"/>
                <w:sz w:val="24"/>
                <w:szCs w:val="24"/>
              </w:rPr>
              <w:lastRenderedPageBreak/>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14:paraId="20515E22" w14:textId="77777777" w:rsidR="00CA76A1" w:rsidRPr="00CA76A1" w:rsidRDefault="00CA76A1" w:rsidP="006B2E3A">
            <w:pPr>
              <w:rPr>
                <w:rFonts w:cstheme="minorHAnsi"/>
                <w:sz w:val="24"/>
                <w:szCs w:val="24"/>
              </w:rPr>
            </w:pPr>
          </w:p>
          <w:p w14:paraId="2C68AE32" w14:textId="77777777" w:rsidR="008F7CA3" w:rsidRPr="00CA76A1" w:rsidRDefault="00CA76A1" w:rsidP="006B2E3A">
            <w:pPr>
              <w:rPr>
                <w:rFonts w:cstheme="minorHAnsi"/>
                <w:sz w:val="24"/>
                <w:szCs w:val="24"/>
              </w:rPr>
            </w:pPr>
            <w:r w:rsidRPr="00CA76A1">
              <w:rPr>
                <w:rFonts w:cstheme="minorHAnsi"/>
                <w:sz w:val="24"/>
                <w:szCs w:val="24"/>
              </w:rPr>
              <w:t>You will be required to provide supporting evidence of your financial circumstances. We will work with you on options to resolve your fees if you claim hardship.</w:t>
            </w:r>
          </w:p>
          <w:p w14:paraId="19EE281B" w14:textId="02AC709B" w:rsidR="00CA76A1" w:rsidRPr="00CA76A1" w:rsidRDefault="00CA76A1" w:rsidP="006B2E3A">
            <w:pPr>
              <w:rPr>
                <w:rFonts w:cstheme="minorHAnsi"/>
                <w:sz w:val="24"/>
                <w:szCs w:val="24"/>
              </w:rPr>
            </w:pPr>
          </w:p>
        </w:tc>
        <w:tc>
          <w:tcPr>
            <w:tcW w:w="6804" w:type="dxa"/>
          </w:tcPr>
          <w:p w14:paraId="17B533C5" w14:textId="639D27CF" w:rsidR="00D10D65" w:rsidRPr="00DA2B06" w:rsidRDefault="00D10D65" w:rsidP="00D10D65">
            <w:pPr>
              <w:rPr>
                <w:sz w:val="24"/>
                <w:szCs w:val="24"/>
              </w:rPr>
            </w:pPr>
            <w:r w:rsidRPr="00DA2B06">
              <w:rPr>
                <w:sz w:val="24"/>
                <w:szCs w:val="24"/>
              </w:rPr>
              <w:t xml:space="preserve">Kung ang </w:t>
            </w:r>
            <w:proofErr w:type="spellStart"/>
            <w:r w:rsidRPr="00DA2B06">
              <w:rPr>
                <w:sz w:val="24"/>
                <w:szCs w:val="24"/>
              </w:rPr>
              <w:t>isang</w:t>
            </w:r>
            <w:proofErr w:type="spellEnd"/>
            <w:r w:rsidRPr="00DA2B06">
              <w:rPr>
                <w:sz w:val="24"/>
                <w:szCs w:val="24"/>
              </w:rPr>
              <w:t xml:space="preserve"> </w:t>
            </w:r>
            <w:proofErr w:type="spellStart"/>
            <w:r w:rsidRPr="00DA2B06">
              <w:rPr>
                <w:sz w:val="24"/>
                <w:szCs w:val="24"/>
              </w:rPr>
              <w:t>napagkasunduang</w:t>
            </w:r>
            <w:proofErr w:type="spellEnd"/>
            <w:r w:rsidRPr="00DA2B06">
              <w:rPr>
                <w:sz w:val="24"/>
                <w:szCs w:val="24"/>
              </w:rPr>
              <w:t xml:space="preserve"> </w:t>
            </w:r>
            <w:proofErr w:type="spellStart"/>
            <w:r w:rsidRPr="00DA2B06">
              <w:rPr>
                <w:sz w:val="24"/>
                <w:szCs w:val="24"/>
              </w:rPr>
              <w:t>plano</w:t>
            </w:r>
            <w:proofErr w:type="spellEnd"/>
            <w:r w:rsidRPr="00DA2B06">
              <w:rPr>
                <w:sz w:val="24"/>
                <w:szCs w:val="24"/>
              </w:rPr>
              <w:t xml:space="preserve"> </w:t>
            </w:r>
            <w:r w:rsidR="00D933C2">
              <w:rPr>
                <w:sz w:val="24"/>
                <w:szCs w:val="24"/>
              </w:rPr>
              <w:t xml:space="preserve">ng </w:t>
            </w:r>
            <w:proofErr w:type="spellStart"/>
            <w:r w:rsidR="00D933C2">
              <w:rPr>
                <w:sz w:val="24"/>
                <w:szCs w:val="24"/>
              </w:rPr>
              <w:t>palugit</w:t>
            </w:r>
            <w:proofErr w:type="spellEnd"/>
            <w:r w:rsidR="00D933C2">
              <w:rPr>
                <w:sz w:val="24"/>
                <w:szCs w:val="24"/>
              </w:rPr>
              <w:t xml:space="preserve"> </w:t>
            </w:r>
            <w:proofErr w:type="spellStart"/>
            <w:r w:rsidR="00D933C2">
              <w:rPr>
                <w:sz w:val="24"/>
                <w:szCs w:val="24"/>
              </w:rPr>
              <w:t>sa</w:t>
            </w:r>
            <w:proofErr w:type="spellEnd"/>
            <w:r w:rsidRPr="00DA2B06">
              <w:rPr>
                <w:sz w:val="24"/>
                <w:szCs w:val="24"/>
              </w:rPr>
              <w:t xml:space="preserve"> </w:t>
            </w:r>
            <w:proofErr w:type="spellStart"/>
            <w:r w:rsidRPr="00DA2B06">
              <w:rPr>
                <w:sz w:val="24"/>
                <w:szCs w:val="24"/>
              </w:rPr>
              <w:t>pagbabayad</w:t>
            </w:r>
            <w:proofErr w:type="spellEnd"/>
            <w:r w:rsidRPr="00DA2B06">
              <w:rPr>
                <w:sz w:val="24"/>
                <w:szCs w:val="24"/>
              </w:rPr>
              <w:t xml:space="preserve"> ay </w:t>
            </w:r>
            <w:proofErr w:type="spellStart"/>
            <w:r w:rsidRPr="00DA2B06">
              <w:rPr>
                <w:sz w:val="24"/>
                <w:szCs w:val="24"/>
              </w:rPr>
              <w:t>hindi</w:t>
            </w:r>
            <w:proofErr w:type="spellEnd"/>
            <w:r w:rsidRPr="00DA2B06">
              <w:rPr>
                <w:sz w:val="24"/>
                <w:szCs w:val="24"/>
              </w:rPr>
              <w:t xml:space="preserve"> </w:t>
            </w:r>
            <w:proofErr w:type="spellStart"/>
            <w:r w:rsidR="00EB373C">
              <w:rPr>
                <w:sz w:val="24"/>
                <w:szCs w:val="24"/>
              </w:rPr>
              <w:t>mo</w:t>
            </w:r>
            <w:proofErr w:type="spellEnd"/>
            <w:r w:rsidR="00EB373C">
              <w:rPr>
                <w:sz w:val="24"/>
                <w:szCs w:val="24"/>
              </w:rPr>
              <w:t xml:space="preserve"> </w:t>
            </w:r>
            <w:proofErr w:type="spellStart"/>
            <w:r w:rsidRPr="00DA2B06">
              <w:rPr>
                <w:sz w:val="24"/>
                <w:szCs w:val="24"/>
              </w:rPr>
              <w:t>kayang</w:t>
            </w:r>
            <w:proofErr w:type="spellEnd"/>
            <w:r w:rsidRPr="00DA2B06">
              <w:rPr>
                <w:sz w:val="24"/>
                <w:szCs w:val="24"/>
              </w:rPr>
              <w:t xml:space="preserve"> </w:t>
            </w:r>
            <w:proofErr w:type="spellStart"/>
            <w:r w:rsidRPr="00DA2B06">
              <w:rPr>
                <w:sz w:val="24"/>
                <w:szCs w:val="24"/>
              </w:rPr>
              <w:t>bayaran</w:t>
            </w:r>
            <w:proofErr w:type="spellEnd"/>
            <w:r w:rsidRPr="00DA2B06">
              <w:rPr>
                <w:sz w:val="24"/>
                <w:szCs w:val="24"/>
              </w:rPr>
              <w:t xml:space="preserve">, </w:t>
            </w:r>
            <w:proofErr w:type="spellStart"/>
            <w:r w:rsidRPr="00DA2B06">
              <w:rPr>
                <w:sz w:val="24"/>
                <w:szCs w:val="24"/>
              </w:rPr>
              <w:t>mangyaring</w:t>
            </w:r>
            <w:proofErr w:type="spellEnd"/>
            <w:r w:rsidRPr="00DA2B06">
              <w:rPr>
                <w:sz w:val="24"/>
                <w:szCs w:val="24"/>
              </w:rPr>
              <w:t xml:space="preserve"> </w:t>
            </w:r>
            <w:proofErr w:type="spellStart"/>
            <w:r w:rsidRPr="00DA2B06">
              <w:rPr>
                <w:sz w:val="24"/>
                <w:szCs w:val="24"/>
              </w:rPr>
              <w:t>makipag-ugnay</w:t>
            </w:r>
            <w:proofErr w:type="spellEnd"/>
            <w:r w:rsidRPr="00DA2B06">
              <w:rPr>
                <w:sz w:val="24"/>
                <w:szCs w:val="24"/>
              </w:rPr>
              <w:t xml:space="preserve"> </w:t>
            </w:r>
            <w:r w:rsidR="00EB373C">
              <w:rPr>
                <w:sz w:val="24"/>
                <w:szCs w:val="24"/>
              </w:rPr>
              <w:t xml:space="preserve">ka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amin</w:t>
            </w:r>
            <w:proofErr w:type="spellEnd"/>
            <w:r w:rsidRPr="00DA2B06">
              <w:rPr>
                <w:sz w:val="24"/>
                <w:szCs w:val="24"/>
              </w:rPr>
              <w:t xml:space="preserve">. </w:t>
            </w:r>
            <w:proofErr w:type="spellStart"/>
            <w:r w:rsidRPr="00DA2B06">
              <w:rPr>
                <w:sz w:val="24"/>
                <w:szCs w:val="24"/>
              </w:rPr>
              <w:t>Makikipagtulungan</w:t>
            </w:r>
            <w:proofErr w:type="spellEnd"/>
            <w:r w:rsidRPr="00DA2B06">
              <w:rPr>
                <w:sz w:val="24"/>
                <w:szCs w:val="24"/>
              </w:rPr>
              <w:t xml:space="preserve"> kami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ma</w:t>
            </w:r>
            <w:r w:rsidR="00EB373C">
              <w:rPr>
                <w:sz w:val="24"/>
                <w:szCs w:val="24"/>
              </w:rPr>
              <w:t>laman</w:t>
            </w:r>
            <w:proofErr w:type="spellEnd"/>
            <w:r w:rsidR="00EB373C">
              <w:rPr>
                <w:sz w:val="24"/>
                <w:szCs w:val="24"/>
              </w:rPr>
              <w:t xml:space="preserve"> kung </w:t>
            </w:r>
            <w:proofErr w:type="spellStart"/>
            <w:r w:rsidR="00EB373C">
              <w:rPr>
                <w:sz w:val="24"/>
                <w:szCs w:val="24"/>
              </w:rPr>
              <w:t>ano</w:t>
            </w:r>
            <w:proofErr w:type="spellEnd"/>
            <w:r w:rsidRPr="00DA2B06">
              <w:rPr>
                <w:sz w:val="24"/>
                <w:szCs w:val="24"/>
              </w:rPr>
              <w:t xml:space="preserve"> ang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kakayahang</w:t>
            </w:r>
            <w:proofErr w:type="spellEnd"/>
            <w:r w:rsidRPr="00DA2B06">
              <w:rPr>
                <w:sz w:val="24"/>
                <w:szCs w:val="24"/>
              </w:rPr>
              <w:t xml:space="preserve"> </w:t>
            </w:r>
            <w:proofErr w:type="spellStart"/>
            <w:r w:rsidRPr="00DA2B06">
              <w:rPr>
                <w:sz w:val="24"/>
                <w:szCs w:val="24"/>
              </w:rPr>
              <w:t>magbayad</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bayarin</w:t>
            </w:r>
            <w:proofErr w:type="spellEnd"/>
            <w:r w:rsidRPr="00DA2B06">
              <w:rPr>
                <w:sz w:val="24"/>
                <w:szCs w:val="24"/>
              </w:rPr>
              <w:t xml:space="preserve">. Kasama </w:t>
            </w:r>
            <w:proofErr w:type="spellStart"/>
            <w:r w:rsidRPr="00DA2B06">
              <w:rPr>
                <w:sz w:val="24"/>
                <w:szCs w:val="24"/>
              </w:rPr>
              <w:t>dito</w:t>
            </w:r>
            <w:proofErr w:type="spellEnd"/>
            <w:r w:rsidRPr="00DA2B06">
              <w:rPr>
                <w:sz w:val="24"/>
                <w:szCs w:val="24"/>
              </w:rPr>
              <w:t xml:space="preserve"> ang </w:t>
            </w:r>
            <w:proofErr w:type="spellStart"/>
            <w:r w:rsidR="008D74DB">
              <w:rPr>
                <w:sz w:val="24"/>
                <w:szCs w:val="24"/>
              </w:rPr>
              <w:t>mga</w:t>
            </w:r>
            <w:proofErr w:type="spellEnd"/>
            <w:r w:rsidR="008D74DB">
              <w:rPr>
                <w:sz w:val="24"/>
                <w:szCs w:val="24"/>
              </w:rPr>
              <w:t xml:space="preserve"> </w:t>
            </w:r>
            <w:proofErr w:type="spellStart"/>
            <w:r w:rsidR="008D74DB">
              <w:rPr>
                <w:sz w:val="24"/>
                <w:szCs w:val="24"/>
              </w:rPr>
              <w:t>p</w:t>
            </w:r>
            <w:r w:rsidRPr="00DA2B06">
              <w:rPr>
                <w:sz w:val="24"/>
                <w:szCs w:val="24"/>
              </w:rPr>
              <w:t>agtatanong</w:t>
            </w:r>
            <w:proofErr w:type="spellEnd"/>
            <w:r w:rsidRPr="00DA2B06">
              <w:rPr>
                <w:sz w:val="24"/>
                <w:szCs w:val="24"/>
              </w:rPr>
              <w:t xml:space="preserve"> </w:t>
            </w:r>
            <w:r w:rsidR="008D74DB">
              <w:rPr>
                <w:sz w:val="24"/>
                <w:szCs w:val="24"/>
              </w:rPr>
              <w:t xml:space="preserve">ng </w:t>
            </w:r>
            <w:proofErr w:type="spellStart"/>
            <w:r w:rsidR="008D74DB">
              <w:rPr>
                <w:sz w:val="24"/>
                <w:szCs w:val="24"/>
              </w:rPr>
              <w:t>aming</w:t>
            </w:r>
            <w:proofErr w:type="spellEnd"/>
            <w:r w:rsidR="008D74DB">
              <w:rPr>
                <w:sz w:val="24"/>
                <w:szCs w:val="24"/>
              </w:rPr>
              <w:t xml:space="preserve"> </w:t>
            </w:r>
            <w:proofErr w:type="spellStart"/>
            <w:r w:rsidR="008D74DB">
              <w:rPr>
                <w:sz w:val="24"/>
                <w:szCs w:val="24"/>
              </w:rPr>
              <w:t>pangkat</w:t>
            </w:r>
            <w:proofErr w:type="spellEnd"/>
            <w:r w:rsidR="008D74DB">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tungkol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iyong</w:t>
            </w:r>
            <w:proofErr w:type="spellEnd"/>
            <w:r w:rsidRPr="00DA2B06">
              <w:rPr>
                <w:sz w:val="24"/>
                <w:szCs w:val="24"/>
              </w:rPr>
              <w:t xml:space="preserve"> </w:t>
            </w:r>
            <w:proofErr w:type="spellStart"/>
            <w:r w:rsidR="00EB373C">
              <w:rPr>
                <w:sz w:val="24"/>
                <w:szCs w:val="24"/>
              </w:rPr>
              <w:t>kalagayang</w:t>
            </w:r>
            <w:proofErr w:type="spellEnd"/>
            <w:r w:rsidR="00EB373C">
              <w:rPr>
                <w:sz w:val="24"/>
                <w:szCs w:val="24"/>
              </w:rPr>
              <w:t xml:space="preserve"> </w:t>
            </w:r>
            <w:proofErr w:type="spellStart"/>
            <w:r w:rsidRPr="00DA2B06">
              <w:rPr>
                <w:sz w:val="24"/>
                <w:szCs w:val="24"/>
              </w:rPr>
              <w:t>pinansyal</w:t>
            </w:r>
            <w:proofErr w:type="spellEnd"/>
            <w:r w:rsidRPr="00DA2B06">
              <w:rPr>
                <w:sz w:val="24"/>
                <w:szCs w:val="24"/>
              </w:rPr>
              <w:t xml:space="preserve"> at personal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maaaring</w:t>
            </w:r>
            <w:proofErr w:type="spellEnd"/>
            <w:r w:rsidRPr="00DA2B06">
              <w:rPr>
                <w:sz w:val="24"/>
                <w:szCs w:val="24"/>
              </w:rPr>
              <w:t xml:space="preserve"> </w:t>
            </w:r>
            <w:proofErr w:type="spellStart"/>
            <w:r w:rsidRPr="00DA2B06">
              <w:rPr>
                <w:sz w:val="24"/>
                <w:szCs w:val="24"/>
              </w:rPr>
              <w:t>makaapekto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kakayahang</w:t>
            </w:r>
            <w:proofErr w:type="spellEnd"/>
            <w:r w:rsidRPr="00DA2B06">
              <w:rPr>
                <w:sz w:val="24"/>
                <w:szCs w:val="24"/>
              </w:rPr>
              <w:t xml:space="preserve"> </w:t>
            </w:r>
            <w:proofErr w:type="spellStart"/>
            <w:r w:rsidRPr="00DA2B06">
              <w:rPr>
                <w:sz w:val="24"/>
                <w:szCs w:val="24"/>
              </w:rPr>
              <w:t>magbayad</w:t>
            </w:r>
            <w:proofErr w:type="spellEnd"/>
            <w:r w:rsidRPr="00DA2B06">
              <w:rPr>
                <w:sz w:val="24"/>
                <w:szCs w:val="24"/>
              </w:rPr>
              <w:t>.</w:t>
            </w:r>
          </w:p>
          <w:p w14:paraId="1D8FD2ED" w14:textId="77777777" w:rsidR="00D10D65" w:rsidRPr="00DA2B06" w:rsidRDefault="00D10D65" w:rsidP="00D10D65">
            <w:pPr>
              <w:rPr>
                <w:sz w:val="24"/>
                <w:szCs w:val="24"/>
              </w:rPr>
            </w:pPr>
          </w:p>
          <w:p w14:paraId="319B9714" w14:textId="4ABD12B2" w:rsidR="00D10D65" w:rsidRPr="00DA2B06" w:rsidRDefault="00D10D65" w:rsidP="00D10D65">
            <w:pPr>
              <w:rPr>
                <w:sz w:val="24"/>
                <w:szCs w:val="24"/>
              </w:rPr>
            </w:pPr>
            <w:proofErr w:type="spellStart"/>
            <w:r w:rsidRPr="00DA2B06">
              <w:rPr>
                <w:sz w:val="24"/>
                <w:szCs w:val="24"/>
              </w:rPr>
              <w:t>Hi</w:t>
            </w:r>
            <w:r w:rsidR="00EB373C">
              <w:rPr>
                <w:sz w:val="24"/>
                <w:szCs w:val="24"/>
              </w:rPr>
              <w:t>hilingin</w:t>
            </w:r>
            <w:proofErr w:type="spellEnd"/>
            <w:r w:rsidR="00EB373C">
              <w:rPr>
                <w:sz w:val="24"/>
                <w:szCs w:val="24"/>
              </w:rPr>
              <w:t xml:space="preserve"> </w:t>
            </w:r>
            <w:proofErr w:type="spellStart"/>
            <w:r w:rsidR="00EB373C">
              <w:rPr>
                <w:sz w:val="24"/>
                <w:szCs w:val="24"/>
              </w:rPr>
              <w:t>sa</w:t>
            </w:r>
            <w:proofErr w:type="spellEnd"/>
            <w:r w:rsidR="00EB373C">
              <w:rPr>
                <w:sz w:val="24"/>
                <w:szCs w:val="24"/>
              </w:rPr>
              <w:t xml:space="preserve"> </w:t>
            </w:r>
            <w:proofErr w:type="spellStart"/>
            <w:r w:rsidR="00EB373C">
              <w:rPr>
                <w:sz w:val="24"/>
                <w:szCs w:val="24"/>
              </w:rPr>
              <w:t>iyo</w:t>
            </w:r>
            <w:proofErr w:type="spellEnd"/>
            <w:r w:rsidR="00EB373C">
              <w:rPr>
                <w:sz w:val="24"/>
                <w:szCs w:val="24"/>
              </w:rPr>
              <w:t xml:space="preserve"> </w:t>
            </w:r>
            <w:proofErr w:type="spellStart"/>
            <w:r w:rsidR="00EB373C">
              <w:rPr>
                <w:sz w:val="24"/>
                <w:szCs w:val="24"/>
              </w:rPr>
              <w:t>na</w:t>
            </w:r>
            <w:proofErr w:type="spellEnd"/>
            <w:r w:rsidR="00EB373C">
              <w:rPr>
                <w:sz w:val="24"/>
                <w:szCs w:val="24"/>
              </w:rPr>
              <w:t xml:space="preserve"> </w:t>
            </w:r>
            <w:proofErr w:type="spellStart"/>
            <w:r w:rsidR="00EB373C">
              <w:rPr>
                <w:sz w:val="24"/>
                <w:szCs w:val="24"/>
              </w:rPr>
              <w:t>magbigay</w:t>
            </w:r>
            <w:proofErr w:type="spellEnd"/>
            <w:r w:rsidR="00EB373C">
              <w:rPr>
                <w:sz w:val="24"/>
                <w:szCs w:val="24"/>
              </w:rPr>
              <w:t xml:space="preserve"> ng </w:t>
            </w:r>
            <w:proofErr w:type="spellStart"/>
            <w:r w:rsidRPr="00DA2B06">
              <w:rPr>
                <w:sz w:val="24"/>
                <w:szCs w:val="24"/>
              </w:rPr>
              <w:t>suporta</w:t>
            </w:r>
            <w:r w:rsidR="008D74DB">
              <w:rPr>
                <w:sz w:val="24"/>
                <w:szCs w:val="24"/>
              </w:rPr>
              <w:t>ng</w:t>
            </w:r>
            <w:proofErr w:type="spellEnd"/>
            <w:r w:rsidR="008D74DB">
              <w:rPr>
                <w:sz w:val="24"/>
                <w:szCs w:val="24"/>
              </w:rPr>
              <w:t xml:space="preserve"> </w:t>
            </w:r>
            <w:proofErr w:type="spellStart"/>
            <w:r w:rsidRPr="00DA2B06">
              <w:rPr>
                <w:sz w:val="24"/>
                <w:szCs w:val="24"/>
              </w:rPr>
              <w:t>ebidensya</w:t>
            </w:r>
            <w:proofErr w:type="spellEnd"/>
            <w:r w:rsidRPr="00DA2B06">
              <w:rPr>
                <w:sz w:val="24"/>
                <w:szCs w:val="24"/>
              </w:rPr>
              <w:t xml:space="preserve"> ng </w:t>
            </w:r>
            <w:proofErr w:type="spellStart"/>
            <w:r w:rsidRPr="00DA2B06">
              <w:rPr>
                <w:sz w:val="24"/>
                <w:szCs w:val="24"/>
              </w:rPr>
              <w:t>iyong</w:t>
            </w:r>
            <w:proofErr w:type="spellEnd"/>
            <w:r w:rsidRPr="00DA2B06">
              <w:rPr>
                <w:sz w:val="24"/>
                <w:szCs w:val="24"/>
              </w:rPr>
              <w:t xml:space="preserve"> </w:t>
            </w:r>
            <w:proofErr w:type="spellStart"/>
            <w:r w:rsidR="00EB373C">
              <w:rPr>
                <w:sz w:val="24"/>
                <w:szCs w:val="24"/>
              </w:rPr>
              <w:t>kalagayang</w:t>
            </w:r>
            <w:proofErr w:type="spellEnd"/>
            <w:r w:rsidR="00EB373C">
              <w:rPr>
                <w:sz w:val="24"/>
                <w:szCs w:val="24"/>
              </w:rPr>
              <w:t xml:space="preserve"> </w:t>
            </w:r>
            <w:proofErr w:type="spellStart"/>
            <w:r w:rsidRPr="00DA2B06">
              <w:rPr>
                <w:sz w:val="24"/>
                <w:szCs w:val="24"/>
              </w:rPr>
              <w:t>pinansyal</w:t>
            </w:r>
            <w:proofErr w:type="spellEnd"/>
            <w:r w:rsidRPr="00DA2B06">
              <w:rPr>
                <w:sz w:val="24"/>
                <w:szCs w:val="24"/>
              </w:rPr>
              <w:t xml:space="preserve">. </w:t>
            </w:r>
            <w:proofErr w:type="spellStart"/>
            <w:r w:rsidRPr="00DA2B06">
              <w:rPr>
                <w:sz w:val="24"/>
                <w:szCs w:val="24"/>
              </w:rPr>
              <w:t>Makikipagtulungan</w:t>
            </w:r>
            <w:proofErr w:type="spellEnd"/>
            <w:r w:rsidRPr="00DA2B06">
              <w:rPr>
                <w:sz w:val="24"/>
                <w:szCs w:val="24"/>
              </w:rPr>
              <w:t xml:space="preserve"> kami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008D74DB">
              <w:rPr>
                <w:sz w:val="24"/>
                <w:szCs w:val="24"/>
              </w:rPr>
              <w:t>opsiyon</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ma</w:t>
            </w:r>
            <w:r w:rsidR="002E2925">
              <w:rPr>
                <w:sz w:val="24"/>
                <w:szCs w:val="24"/>
              </w:rPr>
              <w:t>bayaran</w:t>
            </w:r>
            <w:proofErr w:type="spellEnd"/>
            <w:r w:rsidR="00924D7E">
              <w:rPr>
                <w:sz w:val="24"/>
                <w:szCs w:val="24"/>
              </w:rPr>
              <w:t xml:space="preserve"> ang </w:t>
            </w:r>
            <w:proofErr w:type="spellStart"/>
            <w:r w:rsidR="00924D7E">
              <w:rPr>
                <w:sz w:val="24"/>
                <w:szCs w:val="24"/>
              </w:rPr>
              <w:t>iyong</w:t>
            </w:r>
            <w:proofErr w:type="spellEnd"/>
            <w:r w:rsidR="00924D7E">
              <w:rPr>
                <w:sz w:val="24"/>
                <w:szCs w:val="24"/>
              </w:rPr>
              <w:t xml:space="preserve"> </w:t>
            </w:r>
            <w:proofErr w:type="spellStart"/>
            <w:r w:rsidR="00924D7E">
              <w:rPr>
                <w:sz w:val="24"/>
                <w:szCs w:val="24"/>
              </w:rPr>
              <w:t>mga</w:t>
            </w:r>
            <w:proofErr w:type="spellEnd"/>
            <w:r w:rsidR="00924D7E">
              <w:rPr>
                <w:sz w:val="24"/>
                <w:szCs w:val="24"/>
              </w:rPr>
              <w:t xml:space="preserve"> </w:t>
            </w:r>
            <w:proofErr w:type="spellStart"/>
            <w:r w:rsidR="00924D7E">
              <w:rPr>
                <w:sz w:val="24"/>
                <w:szCs w:val="24"/>
              </w:rPr>
              <w:t>bayarin</w:t>
            </w:r>
            <w:proofErr w:type="spellEnd"/>
            <w:r w:rsidR="00924D7E">
              <w:rPr>
                <w:sz w:val="24"/>
                <w:szCs w:val="24"/>
              </w:rPr>
              <w:t xml:space="preserve"> kung </w:t>
            </w:r>
            <w:proofErr w:type="spellStart"/>
            <w:r w:rsidR="00924D7E">
              <w:rPr>
                <w:sz w:val="24"/>
                <w:szCs w:val="24"/>
              </w:rPr>
              <w:t>ikaw</w:t>
            </w:r>
            <w:proofErr w:type="spellEnd"/>
            <w:r w:rsidR="00924D7E">
              <w:rPr>
                <w:sz w:val="24"/>
                <w:szCs w:val="24"/>
              </w:rPr>
              <w:t xml:space="preserve"> ay </w:t>
            </w:r>
            <w:proofErr w:type="spellStart"/>
            <w:r w:rsidR="00924D7E">
              <w:rPr>
                <w:sz w:val="24"/>
                <w:szCs w:val="24"/>
              </w:rPr>
              <w:t>nagpahayag</w:t>
            </w:r>
            <w:proofErr w:type="spellEnd"/>
            <w:r w:rsidR="00924D7E">
              <w:rPr>
                <w:sz w:val="24"/>
                <w:szCs w:val="24"/>
              </w:rPr>
              <w:t xml:space="preserve"> ng </w:t>
            </w:r>
            <w:proofErr w:type="spellStart"/>
            <w:r w:rsidR="00924D7E">
              <w:rPr>
                <w:sz w:val="24"/>
                <w:szCs w:val="24"/>
              </w:rPr>
              <w:t>kahirapan</w:t>
            </w:r>
            <w:proofErr w:type="spellEnd"/>
            <w:r w:rsidRPr="00DA2B06">
              <w:rPr>
                <w:sz w:val="24"/>
                <w:szCs w:val="24"/>
              </w:rPr>
              <w:t>.</w:t>
            </w:r>
          </w:p>
          <w:p w14:paraId="60856002" w14:textId="77777777" w:rsidR="008F7CA3" w:rsidRPr="00DA2B06" w:rsidRDefault="008F7CA3" w:rsidP="00D10D65">
            <w:pPr>
              <w:rPr>
                <w:sz w:val="24"/>
                <w:szCs w:val="24"/>
              </w:rPr>
            </w:pPr>
          </w:p>
        </w:tc>
      </w:tr>
      <w:tr w:rsidR="008F7CA3" w:rsidRPr="008015DD" w14:paraId="43BB51A0" w14:textId="77777777" w:rsidTr="006B2E3A">
        <w:tc>
          <w:tcPr>
            <w:tcW w:w="7225" w:type="dxa"/>
          </w:tcPr>
          <w:p w14:paraId="5AF0A5CD" w14:textId="77777777" w:rsidR="00CA76A1" w:rsidRDefault="00CA76A1" w:rsidP="006B2E3A">
            <w:pPr>
              <w:rPr>
                <w:rFonts w:eastAsia="Times New Roman" w:cstheme="minorHAnsi"/>
                <w:b/>
                <w:bCs/>
                <w:color w:val="212529"/>
                <w:sz w:val="24"/>
                <w:szCs w:val="24"/>
                <w:lang w:eastAsia="en-AU"/>
              </w:rPr>
            </w:pPr>
            <w:r w:rsidRPr="00CA76A1">
              <w:rPr>
                <w:rFonts w:eastAsia="Times New Roman" w:cstheme="minorHAnsi"/>
                <w:b/>
                <w:bCs/>
                <w:color w:val="212529"/>
                <w:sz w:val="24"/>
                <w:szCs w:val="24"/>
                <w:lang w:eastAsia="en-AU"/>
              </w:rPr>
              <w:t>Financial hardship</w:t>
            </w:r>
          </w:p>
          <w:p w14:paraId="7DCA5FEE" w14:textId="365AF834" w:rsidR="0049596F" w:rsidRPr="00CA76A1" w:rsidRDefault="0049596F" w:rsidP="006B2E3A">
            <w:pPr>
              <w:spacing w:after="100" w:afterAutospacing="1"/>
              <w:rPr>
                <w:rFonts w:eastAsia="Times New Roman" w:cstheme="minorHAnsi"/>
                <w:b/>
                <w:bCs/>
                <w:color w:val="212529"/>
                <w:sz w:val="24"/>
                <w:szCs w:val="24"/>
                <w:lang w:eastAsia="en-AU"/>
              </w:rPr>
            </w:pPr>
          </w:p>
        </w:tc>
        <w:tc>
          <w:tcPr>
            <w:tcW w:w="6804" w:type="dxa"/>
          </w:tcPr>
          <w:p w14:paraId="4EEC8BEE" w14:textId="77777777" w:rsidR="00D10D65" w:rsidRPr="00DA2B06" w:rsidRDefault="00D10D65" w:rsidP="00D10D65">
            <w:pPr>
              <w:rPr>
                <w:b/>
                <w:sz w:val="24"/>
                <w:szCs w:val="24"/>
              </w:rPr>
            </w:pPr>
            <w:proofErr w:type="spellStart"/>
            <w:r w:rsidRPr="00DA2B06">
              <w:rPr>
                <w:b/>
                <w:sz w:val="24"/>
                <w:szCs w:val="24"/>
              </w:rPr>
              <w:t>Kahirapang</w:t>
            </w:r>
            <w:proofErr w:type="spellEnd"/>
            <w:r w:rsidRPr="00DA2B06">
              <w:rPr>
                <w:b/>
                <w:sz w:val="24"/>
                <w:szCs w:val="24"/>
              </w:rPr>
              <w:t xml:space="preserve"> </w:t>
            </w:r>
            <w:proofErr w:type="spellStart"/>
            <w:r w:rsidRPr="00DA2B06">
              <w:rPr>
                <w:b/>
                <w:sz w:val="24"/>
                <w:szCs w:val="24"/>
              </w:rPr>
              <w:t>pinansyal</w:t>
            </w:r>
            <w:proofErr w:type="spellEnd"/>
          </w:p>
          <w:p w14:paraId="57CF389A" w14:textId="77777777" w:rsidR="008F7CA3" w:rsidRPr="00DA2B06" w:rsidRDefault="008F7CA3" w:rsidP="00D10D65">
            <w:pPr>
              <w:rPr>
                <w:sz w:val="24"/>
                <w:szCs w:val="24"/>
              </w:rPr>
            </w:pPr>
          </w:p>
        </w:tc>
      </w:tr>
      <w:tr w:rsidR="008F7CA3" w:rsidRPr="008015DD" w14:paraId="3FB67761" w14:textId="77777777" w:rsidTr="006B2E3A">
        <w:tc>
          <w:tcPr>
            <w:tcW w:w="7225" w:type="dxa"/>
          </w:tcPr>
          <w:p w14:paraId="6BFE6E56" w14:textId="77777777"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 xml:space="preserve">You may be eligible for a fee waiver under the grounds of financial hardship if an extension or payment plan will not significantly improve your ability to pay. </w:t>
            </w:r>
          </w:p>
          <w:p w14:paraId="1ADBD0C1" w14:textId="77777777"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Eligibility is assessed against criteria including, but not exclusive to:</w:t>
            </w:r>
          </w:p>
          <w:p w14:paraId="7DE44B29"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an inability to meet current financial obligations (e.g. home loan, immediate living expenses); and</w:t>
            </w:r>
          </w:p>
          <w:p w14:paraId="3A2455F0"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lack of accessible savings; and</w:t>
            </w:r>
          </w:p>
          <w:p w14:paraId="1F019D59"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low income due to, for example, unemployment or loss of a business. </w:t>
            </w:r>
          </w:p>
          <w:p w14:paraId="1BFE2BE9" w14:textId="77777777" w:rsidR="00CA76A1" w:rsidRPr="00CA76A1" w:rsidRDefault="00CA76A1" w:rsidP="006B2E3A">
            <w:pPr>
              <w:rPr>
                <w:rFonts w:cstheme="minorHAnsi"/>
                <w:sz w:val="24"/>
                <w:szCs w:val="24"/>
              </w:rPr>
            </w:pPr>
            <w:r w:rsidRPr="00CA76A1">
              <w:rPr>
                <w:rFonts w:cstheme="minorHAnsi"/>
                <w:sz w:val="24"/>
                <w:szCs w:val="24"/>
              </w:rPr>
              <w:t xml:space="preserve">If applying under this category you will be asked to provide a statement of reasons for your request as well as supporting information and evidence to allow for an assessment of financial hardship. The </w:t>
            </w:r>
            <w:r w:rsidRPr="00CA76A1">
              <w:rPr>
                <w:rFonts w:cstheme="minorHAnsi"/>
                <w:sz w:val="24"/>
                <w:szCs w:val="24"/>
              </w:rPr>
              <w:lastRenderedPageBreak/>
              <w:t>information and evidence required would generally be needed to verify:</w:t>
            </w:r>
          </w:p>
          <w:p w14:paraId="00E7558D"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identity, residency and household composition; </w:t>
            </w:r>
          </w:p>
          <w:p w14:paraId="45C9B5C6"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household income, expenses and savings; and</w:t>
            </w:r>
          </w:p>
          <w:p w14:paraId="664F4592"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any other relevant factors regarding your individual circumstances. </w:t>
            </w:r>
          </w:p>
          <w:p w14:paraId="4E34D1B9" w14:textId="77777777" w:rsidR="008F7CA3" w:rsidRPr="00CA76A1" w:rsidRDefault="00CA76A1" w:rsidP="006B2E3A">
            <w:pPr>
              <w:pStyle w:val="Heading2"/>
              <w:outlineLvl w:val="1"/>
              <w:rPr>
                <w:rFonts w:asciiTheme="minorHAnsi" w:hAnsiTheme="minorHAnsi" w:cstheme="minorHAnsi"/>
                <w:color w:val="262626"/>
                <w:sz w:val="24"/>
                <w:szCs w:val="24"/>
              </w:rPr>
            </w:pPr>
            <w:r w:rsidRPr="00CA76A1">
              <w:rPr>
                <w:rFonts w:asciiTheme="minorHAnsi" w:hAnsiTheme="minorHAnsi" w:cstheme="minorHAnsi"/>
                <w:color w:val="262626"/>
                <w:sz w:val="24"/>
                <w:szCs w:val="24"/>
              </w:rPr>
              <w:t xml:space="preserve">However, specific information requirements may vary on a case-by-case basis. </w:t>
            </w:r>
          </w:p>
          <w:p w14:paraId="711F208F" w14:textId="08B2CB7B" w:rsidR="00CA76A1" w:rsidRPr="00CA76A1" w:rsidRDefault="00CA76A1" w:rsidP="006B2E3A">
            <w:pPr>
              <w:rPr>
                <w:rFonts w:cstheme="minorHAnsi"/>
                <w:sz w:val="24"/>
                <w:szCs w:val="24"/>
              </w:rPr>
            </w:pPr>
          </w:p>
        </w:tc>
        <w:tc>
          <w:tcPr>
            <w:tcW w:w="6804" w:type="dxa"/>
          </w:tcPr>
          <w:p w14:paraId="276A752F" w14:textId="3D314E1E" w:rsidR="00D10D65" w:rsidRDefault="00D10D65" w:rsidP="00D10D65">
            <w:pPr>
              <w:rPr>
                <w:sz w:val="24"/>
                <w:szCs w:val="24"/>
              </w:rPr>
            </w:pPr>
            <w:proofErr w:type="spellStart"/>
            <w:r w:rsidRPr="00DA2B06">
              <w:rPr>
                <w:sz w:val="24"/>
                <w:szCs w:val="24"/>
              </w:rPr>
              <w:lastRenderedPageBreak/>
              <w:t>Maaari</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maging</w:t>
            </w:r>
            <w:proofErr w:type="spellEnd"/>
            <w:r w:rsidR="00924D7E">
              <w:rPr>
                <w:sz w:val="24"/>
                <w:szCs w:val="24"/>
              </w:rPr>
              <w:t xml:space="preserve"> </w:t>
            </w:r>
            <w:proofErr w:type="spellStart"/>
            <w:r w:rsidR="00924D7E">
              <w:rPr>
                <w:sz w:val="24"/>
                <w:szCs w:val="24"/>
              </w:rPr>
              <w:t>marapat</w:t>
            </w:r>
            <w:proofErr w:type="spellEnd"/>
            <w:r w:rsidRPr="00DA2B06">
              <w:rPr>
                <w:sz w:val="24"/>
                <w:szCs w:val="24"/>
              </w:rPr>
              <w:t xml:space="preserve"> para </w:t>
            </w:r>
            <w:proofErr w:type="spellStart"/>
            <w:r w:rsidRPr="00DA2B06">
              <w:rPr>
                <w:sz w:val="24"/>
                <w:szCs w:val="24"/>
              </w:rPr>
              <w:t>sa</w:t>
            </w:r>
            <w:proofErr w:type="spellEnd"/>
            <w:r w:rsidRPr="00DA2B06">
              <w:rPr>
                <w:sz w:val="24"/>
                <w:szCs w:val="24"/>
              </w:rPr>
              <w:t xml:space="preserve"> waiver </w:t>
            </w:r>
            <w:r w:rsidR="00924D7E">
              <w:rPr>
                <w:sz w:val="24"/>
                <w:szCs w:val="24"/>
              </w:rPr>
              <w:t xml:space="preserve">ng </w:t>
            </w:r>
            <w:proofErr w:type="spellStart"/>
            <w:r w:rsidR="00924D7E">
              <w:rPr>
                <w:sz w:val="24"/>
                <w:szCs w:val="24"/>
              </w:rPr>
              <w:t>bayarin</w:t>
            </w:r>
            <w:proofErr w:type="spellEnd"/>
            <w:r w:rsidR="00924D7E">
              <w:rPr>
                <w:sz w:val="24"/>
                <w:szCs w:val="24"/>
              </w:rPr>
              <w:t xml:space="preserve"> </w:t>
            </w:r>
            <w:proofErr w:type="spellStart"/>
            <w:r w:rsidRPr="00DA2B06">
              <w:rPr>
                <w:sz w:val="24"/>
                <w:szCs w:val="24"/>
              </w:rPr>
              <w:t>batay</w:t>
            </w:r>
            <w:proofErr w:type="spellEnd"/>
            <w:r w:rsidR="00234181">
              <w:rPr>
                <w:sz w:val="24"/>
                <w:szCs w:val="24"/>
              </w:rPr>
              <w:t xml:space="preserve"> </w:t>
            </w:r>
            <w:proofErr w:type="spellStart"/>
            <w:r w:rsidR="00234181">
              <w:rPr>
                <w:sz w:val="24"/>
                <w:szCs w:val="24"/>
              </w:rPr>
              <w:t>sa</w:t>
            </w:r>
            <w:proofErr w:type="spellEnd"/>
            <w:r w:rsidR="00234181">
              <w:rPr>
                <w:sz w:val="24"/>
                <w:szCs w:val="24"/>
              </w:rPr>
              <w:t xml:space="preserve"> </w:t>
            </w:r>
            <w:proofErr w:type="spellStart"/>
            <w:r w:rsidR="00234181">
              <w:rPr>
                <w:sz w:val="24"/>
                <w:szCs w:val="24"/>
              </w:rPr>
              <w:t>kahirapang</w:t>
            </w:r>
            <w:proofErr w:type="spellEnd"/>
            <w:r w:rsidR="00234181">
              <w:rPr>
                <w:sz w:val="24"/>
                <w:szCs w:val="24"/>
              </w:rPr>
              <w:t xml:space="preserve"> </w:t>
            </w:r>
            <w:proofErr w:type="spellStart"/>
            <w:r w:rsidR="00234181">
              <w:rPr>
                <w:sz w:val="24"/>
                <w:szCs w:val="24"/>
              </w:rPr>
              <w:t>pinans</w:t>
            </w:r>
            <w:r w:rsidR="00924D7E">
              <w:rPr>
                <w:sz w:val="24"/>
                <w:szCs w:val="24"/>
              </w:rPr>
              <w:t>yal</w:t>
            </w:r>
            <w:proofErr w:type="spellEnd"/>
            <w:r w:rsidR="00924D7E">
              <w:rPr>
                <w:sz w:val="24"/>
                <w:szCs w:val="24"/>
              </w:rPr>
              <w:t xml:space="preserve"> kung ang </w:t>
            </w:r>
            <w:proofErr w:type="spellStart"/>
            <w:r w:rsidR="00924D7E">
              <w:rPr>
                <w:sz w:val="24"/>
                <w:szCs w:val="24"/>
              </w:rPr>
              <w:t>palugit</w:t>
            </w:r>
            <w:proofErr w:type="spellEnd"/>
            <w:r w:rsidR="00924D7E">
              <w:rPr>
                <w:sz w:val="24"/>
                <w:szCs w:val="24"/>
              </w:rPr>
              <w:t xml:space="preserve"> </w:t>
            </w:r>
            <w:r w:rsidR="002E2925">
              <w:rPr>
                <w:sz w:val="24"/>
                <w:szCs w:val="24"/>
              </w:rPr>
              <w:t xml:space="preserve">ng </w:t>
            </w:r>
            <w:proofErr w:type="spellStart"/>
            <w:r w:rsidR="002E2925">
              <w:rPr>
                <w:sz w:val="24"/>
                <w:szCs w:val="24"/>
              </w:rPr>
              <w:t>planong</w:t>
            </w:r>
            <w:proofErr w:type="spellEnd"/>
            <w:r w:rsidR="002E2925">
              <w:rPr>
                <w:sz w:val="24"/>
                <w:szCs w:val="24"/>
              </w:rPr>
              <w:t xml:space="preserve"> </w:t>
            </w:r>
            <w:proofErr w:type="spellStart"/>
            <w:r w:rsidR="002E2925">
              <w:rPr>
                <w:sz w:val="24"/>
                <w:szCs w:val="24"/>
              </w:rPr>
              <w:t>pagbabayad</w:t>
            </w:r>
            <w:proofErr w:type="spellEnd"/>
            <w:r w:rsidR="00D53675">
              <w:rPr>
                <w:sz w:val="24"/>
                <w:szCs w:val="24"/>
              </w:rPr>
              <w:t xml:space="preserve"> ay </w:t>
            </w:r>
            <w:proofErr w:type="spellStart"/>
            <w:r w:rsidRPr="00DA2B06">
              <w:rPr>
                <w:sz w:val="24"/>
                <w:szCs w:val="24"/>
              </w:rPr>
              <w:t>hindi</w:t>
            </w:r>
            <w:proofErr w:type="spellEnd"/>
            <w:r w:rsidRPr="00DA2B06">
              <w:rPr>
                <w:sz w:val="24"/>
                <w:szCs w:val="24"/>
              </w:rPr>
              <w:t xml:space="preserve"> </w:t>
            </w:r>
            <w:proofErr w:type="spellStart"/>
            <w:r w:rsidR="00D53675">
              <w:rPr>
                <w:sz w:val="24"/>
                <w:szCs w:val="24"/>
              </w:rPr>
              <w:t>lubusang</w:t>
            </w:r>
            <w:proofErr w:type="spellEnd"/>
            <w:r w:rsidR="00D53675">
              <w:rPr>
                <w:sz w:val="24"/>
                <w:szCs w:val="24"/>
              </w:rPr>
              <w:t xml:space="preserve"> </w:t>
            </w:r>
            <w:proofErr w:type="spellStart"/>
            <w:r w:rsidR="002E2925">
              <w:rPr>
                <w:sz w:val="24"/>
                <w:szCs w:val="24"/>
              </w:rPr>
              <w:t>n</w:t>
            </w:r>
            <w:r w:rsidRPr="00DA2B06">
              <w:rPr>
                <w:sz w:val="24"/>
                <w:szCs w:val="24"/>
              </w:rPr>
              <w:t>a</w:t>
            </w:r>
            <w:r w:rsidR="00D53675">
              <w:rPr>
                <w:sz w:val="24"/>
                <w:szCs w:val="24"/>
              </w:rPr>
              <w:t>kakatulong</w:t>
            </w:r>
            <w:proofErr w:type="spellEnd"/>
            <w:r w:rsidR="00D53675">
              <w:rPr>
                <w:sz w:val="24"/>
                <w:szCs w:val="24"/>
              </w:rPr>
              <w:t xml:space="preserve"> </w:t>
            </w:r>
            <w:proofErr w:type="spellStart"/>
            <w:r w:rsidR="00D53675">
              <w:rPr>
                <w:sz w:val="24"/>
                <w:szCs w:val="24"/>
              </w:rPr>
              <w:t>sa</w:t>
            </w:r>
            <w:proofErr w:type="spellEnd"/>
            <w:r w:rsidR="00D53675">
              <w:rPr>
                <w:sz w:val="24"/>
                <w:szCs w:val="24"/>
              </w:rPr>
              <w:t xml:space="preserve">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kakayahang</w:t>
            </w:r>
            <w:proofErr w:type="spellEnd"/>
            <w:r w:rsidRPr="00DA2B06">
              <w:rPr>
                <w:sz w:val="24"/>
                <w:szCs w:val="24"/>
              </w:rPr>
              <w:t xml:space="preserve"> </w:t>
            </w:r>
            <w:proofErr w:type="spellStart"/>
            <w:r w:rsidRPr="00DA2B06">
              <w:rPr>
                <w:sz w:val="24"/>
                <w:szCs w:val="24"/>
              </w:rPr>
              <w:t>magbayad</w:t>
            </w:r>
            <w:proofErr w:type="spellEnd"/>
            <w:r w:rsidRPr="00DA2B06">
              <w:rPr>
                <w:sz w:val="24"/>
                <w:szCs w:val="24"/>
              </w:rPr>
              <w:t>.</w:t>
            </w:r>
          </w:p>
          <w:p w14:paraId="23868DD4" w14:textId="77777777" w:rsidR="00D53675" w:rsidRPr="00DA2B06" w:rsidRDefault="00D53675" w:rsidP="00D10D65">
            <w:pPr>
              <w:rPr>
                <w:sz w:val="24"/>
                <w:szCs w:val="24"/>
              </w:rPr>
            </w:pPr>
          </w:p>
          <w:p w14:paraId="3A1E4313" w14:textId="19BCFAE6" w:rsidR="00D10D65" w:rsidRPr="00DA2B06" w:rsidRDefault="00D10D65" w:rsidP="00D10D65">
            <w:pPr>
              <w:rPr>
                <w:sz w:val="24"/>
                <w:szCs w:val="24"/>
              </w:rPr>
            </w:pPr>
            <w:r w:rsidRPr="00DA2B06">
              <w:rPr>
                <w:sz w:val="24"/>
                <w:szCs w:val="24"/>
              </w:rPr>
              <w:t xml:space="preserve">Ang </w:t>
            </w:r>
            <w:proofErr w:type="spellStart"/>
            <w:r w:rsidRPr="00DA2B06">
              <w:rPr>
                <w:sz w:val="24"/>
                <w:szCs w:val="24"/>
              </w:rPr>
              <w:t>pagiging</w:t>
            </w:r>
            <w:proofErr w:type="spellEnd"/>
            <w:r w:rsidRPr="00DA2B06">
              <w:rPr>
                <w:sz w:val="24"/>
                <w:szCs w:val="24"/>
              </w:rPr>
              <w:t xml:space="preserve"> </w:t>
            </w:r>
            <w:proofErr w:type="spellStart"/>
            <w:r w:rsidR="00D53675">
              <w:rPr>
                <w:sz w:val="24"/>
                <w:szCs w:val="24"/>
              </w:rPr>
              <w:t>marapat</w:t>
            </w:r>
            <w:proofErr w:type="spellEnd"/>
            <w:r w:rsidRPr="00DA2B06">
              <w:rPr>
                <w:sz w:val="24"/>
                <w:szCs w:val="24"/>
              </w:rPr>
              <w:t xml:space="preserve"> ay </w:t>
            </w:r>
            <w:proofErr w:type="spellStart"/>
            <w:r w:rsidRPr="00DA2B06">
              <w:rPr>
                <w:sz w:val="24"/>
                <w:szCs w:val="24"/>
              </w:rPr>
              <w:t>t</w:t>
            </w:r>
            <w:r w:rsidR="00D53675">
              <w:rPr>
                <w:sz w:val="24"/>
                <w:szCs w:val="24"/>
              </w:rPr>
              <w:t>inatasa</w:t>
            </w:r>
            <w:proofErr w:type="spellEnd"/>
            <w:r w:rsidR="00D53675">
              <w:rPr>
                <w:sz w:val="24"/>
                <w:szCs w:val="24"/>
              </w:rPr>
              <w:t xml:space="preserve"> </w:t>
            </w:r>
            <w:proofErr w:type="spellStart"/>
            <w:r w:rsidR="00D53675">
              <w:rPr>
                <w:sz w:val="24"/>
                <w:szCs w:val="24"/>
              </w:rPr>
              <w:t>ayon</w:t>
            </w:r>
            <w:proofErr w:type="spellEnd"/>
            <w:r w:rsidR="00D53675">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pamantayan</w:t>
            </w:r>
            <w:proofErr w:type="spellEnd"/>
            <w:r w:rsidRPr="00DA2B06">
              <w:rPr>
                <w:sz w:val="24"/>
                <w:szCs w:val="24"/>
              </w:rPr>
              <w:t xml:space="preserve"> </w:t>
            </w:r>
            <w:proofErr w:type="spellStart"/>
            <w:r w:rsidRPr="00DA2B06">
              <w:rPr>
                <w:sz w:val="24"/>
                <w:szCs w:val="24"/>
              </w:rPr>
              <w:t>kasama</w:t>
            </w:r>
            <w:proofErr w:type="spellEnd"/>
            <w:r w:rsidRPr="00DA2B06">
              <w:rPr>
                <w:sz w:val="24"/>
                <w:szCs w:val="24"/>
              </w:rPr>
              <w:t xml:space="preserve"> ang, </w:t>
            </w:r>
            <w:proofErr w:type="spellStart"/>
            <w:r w:rsidRPr="00DA2B06">
              <w:rPr>
                <w:sz w:val="24"/>
                <w:szCs w:val="24"/>
              </w:rPr>
              <w:t>ngunit</w:t>
            </w:r>
            <w:proofErr w:type="spellEnd"/>
            <w:r w:rsidRPr="00DA2B06">
              <w:rPr>
                <w:sz w:val="24"/>
                <w:szCs w:val="24"/>
              </w:rPr>
              <w:t xml:space="preserve"> </w:t>
            </w:r>
            <w:proofErr w:type="spellStart"/>
            <w:r w:rsidRPr="00DA2B06">
              <w:rPr>
                <w:sz w:val="24"/>
                <w:szCs w:val="24"/>
              </w:rPr>
              <w:t>hindi</w:t>
            </w:r>
            <w:proofErr w:type="spellEnd"/>
            <w:r w:rsidRPr="00DA2B06">
              <w:rPr>
                <w:sz w:val="24"/>
                <w:szCs w:val="24"/>
              </w:rPr>
              <w:t xml:space="preserve"> </w:t>
            </w:r>
            <w:proofErr w:type="spellStart"/>
            <w:r w:rsidRPr="00DA2B06">
              <w:rPr>
                <w:sz w:val="24"/>
                <w:szCs w:val="24"/>
              </w:rPr>
              <w:t>eksklusibo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w:t>
            </w:r>
          </w:p>
          <w:p w14:paraId="35FFEFD1" w14:textId="4823FFBB" w:rsidR="00D10D65" w:rsidRPr="00D53675" w:rsidRDefault="00D10D65" w:rsidP="00D53675">
            <w:pPr>
              <w:pStyle w:val="ListParagraph"/>
              <w:numPr>
                <w:ilvl w:val="0"/>
                <w:numId w:val="16"/>
              </w:numPr>
              <w:rPr>
                <w:sz w:val="24"/>
                <w:szCs w:val="24"/>
              </w:rPr>
            </w:pPr>
            <w:proofErr w:type="spellStart"/>
            <w:r w:rsidRPr="00D53675">
              <w:rPr>
                <w:sz w:val="24"/>
                <w:szCs w:val="24"/>
              </w:rPr>
              <w:t>kawalan</w:t>
            </w:r>
            <w:proofErr w:type="spellEnd"/>
            <w:r w:rsidRPr="00D53675">
              <w:rPr>
                <w:sz w:val="24"/>
                <w:szCs w:val="24"/>
              </w:rPr>
              <w:t xml:space="preserve"> ng </w:t>
            </w:r>
            <w:proofErr w:type="spellStart"/>
            <w:r w:rsidRPr="00D53675">
              <w:rPr>
                <w:sz w:val="24"/>
                <w:szCs w:val="24"/>
              </w:rPr>
              <w:t>kakayahan</w:t>
            </w:r>
            <w:r w:rsidR="002E2925">
              <w:rPr>
                <w:sz w:val="24"/>
                <w:szCs w:val="24"/>
              </w:rPr>
              <w:t>g</w:t>
            </w:r>
            <w:proofErr w:type="spellEnd"/>
            <w:r w:rsidRPr="00D53675">
              <w:rPr>
                <w:sz w:val="24"/>
                <w:szCs w:val="24"/>
              </w:rPr>
              <w:t xml:space="preserve"> </w:t>
            </w:r>
            <w:proofErr w:type="spellStart"/>
            <w:r w:rsidRPr="00D53675">
              <w:rPr>
                <w:sz w:val="24"/>
                <w:szCs w:val="24"/>
              </w:rPr>
              <w:t>matugunan</w:t>
            </w:r>
            <w:proofErr w:type="spellEnd"/>
            <w:r w:rsidRPr="00D53675">
              <w:rPr>
                <w:sz w:val="24"/>
                <w:szCs w:val="24"/>
              </w:rPr>
              <w:t xml:space="preserve"> ang </w:t>
            </w:r>
            <w:proofErr w:type="spellStart"/>
            <w:r w:rsidRPr="00D53675">
              <w:rPr>
                <w:sz w:val="24"/>
                <w:szCs w:val="24"/>
              </w:rPr>
              <w:t>kasalukuyang</w:t>
            </w:r>
            <w:proofErr w:type="spellEnd"/>
            <w:r w:rsidRPr="00D53675">
              <w:rPr>
                <w:sz w:val="24"/>
                <w:szCs w:val="24"/>
              </w:rPr>
              <w:t xml:space="preserve"> </w:t>
            </w:r>
            <w:proofErr w:type="spellStart"/>
            <w:r w:rsidRPr="00D53675">
              <w:rPr>
                <w:sz w:val="24"/>
                <w:szCs w:val="24"/>
              </w:rPr>
              <w:t>mga</w:t>
            </w:r>
            <w:proofErr w:type="spellEnd"/>
            <w:r w:rsidRPr="00D53675">
              <w:rPr>
                <w:sz w:val="24"/>
                <w:szCs w:val="24"/>
              </w:rPr>
              <w:t xml:space="preserve"> </w:t>
            </w:r>
            <w:proofErr w:type="spellStart"/>
            <w:r w:rsidRPr="00D53675">
              <w:rPr>
                <w:sz w:val="24"/>
                <w:szCs w:val="24"/>
              </w:rPr>
              <w:t>obligasyong</w:t>
            </w:r>
            <w:proofErr w:type="spellEnd"/>
            <w:r w:rsidRPr="00D53675">
              <w:rPr>
                <w:sz w:val="24"/>
                <w:szCs w:val="24"/>
              </w:rPr>
              <w:t xml:space="preserve"> </w:t>
            </w:r>
            <w:proofErr w:type="spellStart"/>
            <w:r w:rsidRPr="00D53675">
              <w:rPr>
                <w:sz w:val="24"/>
                <w:szCs w:val="24"/>
              </w:rPr>
              <w:t>pinansyal</w:t>
            </w:r>
            <w:proofErr w:type="spellEnd"/>
            <w:r w:rsidRPr="00D53675">
              <w:rPr>
                <w:sz w:val="24"/>
                <w:szCs w:val="24"/>
              </w:rPr>
              <w:t xml:space="preserve"> (</w:t>
            </w:r>
            <w:proofErr w:type="spellStart"/>
            <w:r w:rsidRPr="00D53675">
              <w:rPr>
                <w:sz w:val="24"/>
                <w:szCs w:val="24"/>
              </w:rPr>
              <w:t>hal</w:t>
            </w:r>
            <w:proofErr w:type="spellEnd"/>
            <w:r w:rsidRPr="00D53675">
              <w:rPr>
                <w:sz w:val="24"/>
                <w:szCs w:val="24"/>
              </w:rPr>
              <w:t xml:space="preserve">. </w:t>
            </w:r>
            <w:r w:rsidR="002E2925">
              <w:rPr>
                <w:sz w:val="24"/>
                <w:szCs w:val="24"/>
              </w:rPr>
              <w:t xml:space="preserve">utang </w:t>
            </w:r>
            <w:proofErr w:type="spellStart"/>
            <w:r w:rsidR="002E2925">
              <w:rPr>
                <w:sz w:val="24"/>
                <w:szCs w:val="24"/>
              </w:rPr>
              <w:t>sa</w:t>
            </w:r>
            <w:proofErr w:type="spellEnd"/>
            <w:r w:rsidR="002E2925">
              <w:rPr>
                <w:sz w:val="24"/>
                <w:szCs w:val="24"/>
              </w:rPr>
              <w:t xml:space="preserve"> </w:t>
            </w:r>
            <w:proofErr w:type="spellStart"/>
            <w:r w:rsidR="002E2925">
              <w:rPr>
                <w:sz w:val="24"/>
                <w:szCs w:val="24"/>
              </w:rPr>
              <w:t>pabahay</w:t>
            </w:r>
            <w:proofErr w:type="spellEnd"/>
            <w:r w:rsidRPr="00D53675">
              <w:rPr>
                <w:sz w:val="24"/>
                <w:szCs w:val="24"/>
              </w:rPr>
              <w:t xml:space="preserve">, </w:t>
            </w:r>
            <w:proofErr w:type="spellStart"/>
            <w:r w:rsidR="002E2925">
              <w:rPr>
                <w:sz w:val="24"/>
                <w:szCs w:val="24"/>
              </w:rPr>
              <w:t>mga</w:t>
            </w:r>
            <w:proofErr w:type="spellEnd"/>
            <w:r w:rsidRPr="00D53675">
              <w:rPr>
                <w:sz w:val="24"/>
                <w:szCs w:val="24"/>
              </w:rPr>
              <w:t xml:space="preserve"> </w:t>
            </w:r>
            <w:proofErr w:type="spellStart"/>
            <w:r w:rsidRPr="00D53675">
              <w:rPr>
                <w:sz w:val="24"/>
                <w:szCs w:val="24"/>
              </w:rPr>
              <w:t>gastos</w:t>
            </w:r>
            <w:proofErr w:type="spellEnd"/>
            <w:r w:rsidRPr="00D53675">
              <w:rPr>
                <w:sz w:val="24"/>
                <w:szCs w:val="24"/>
              </w:rPr>
              <w:t xml:space="preserve"> </w:t>
            </w:r>
            <w:proofErr w:type="spellStart"/>
            <w:r w:rsidRPr="00D53675">
              <w:rPr>
                <w:sz w:val="24"/>
                <w:szCs w:val="24"/>
              </w:rPr>
              <w:t>sa</w:t>
            </w:r>
            <w:proofErr w:type="spellEnd"/>
            <w:r w:rsidRPr="00D53675">
              <w:rPr>
                <w:sz w:val="24"/>
                <w:szCs w:val="24"/>
              </w:rPr>
              <w:t xml:space="preserve"> </w:t>
            </w:r>
            <w:proofErr w:type="spellStart"/>
            <w:r w:rsidRPr="00D53675">
              <w:rPr>
                <w:sz w:val="24"/>
                <w:szCs w:val="24"/>
              </w:rPr>
              <w:t>pamumuhay</w:t>
            </w:r>
            <w:proofErr w:type="spellEnd"/>
            <w:r w:rsidRPr="00D53675">
              <w:rPr>
                <w:sz w:val="24"/>
                <w:szCs w:val="24"/>
              </w:rPr>
              <w:t>); at</w:t>
            </w:r>
          </w:p>
          <w:p w14:paraId="369FFC71" w14:textId="7FC0DEB1" w:rsidR="00D10D65" w:rsidRPr="00FB0CF6" w:rsidRDefault="00D10D65" w:rsidP="00FB0CF6">
            <w:pPr>
              <w:pStyle w:val="ListParagraph"/>
              <w:numPr>
                <w:ilvl w:val="0"/>
                <w:numId w:val="16"/>
              </w:numPr>
              <w:rPr>
                <w:sz w:val="24"/>
                <w:szCs w:val="24"/>
              </w:rPr>
            </w:pPr>
            <w:proofErr w:type="spellStart"/>
            <w:r w:rsidRPr="00FB0CF6">
              <w:rPr>
                <w:sz w:val="24"/>
                <w:szCs w:val="24"/>
              </w:rPr>
              <w:t>kawalan</w:t>
            </w:r>
            <w:proofErr w:type="spellEnd"/>
            <w:r w:rsidRPr="00FB0CF6">
              <w:rPr>
                <w:sz w:val="24"/>
                <w:szCs w:val="24"/>
              </w:rPr>
              <w:t xml:space="preserve"> ng </w:t>
            </w:r>
            <w:proofErr w:type="spellStart"/>
            <w:r w:rsidR="002E2925">
              <w:rPr>
                <w:sz w:val="24"/>
                <w:szCs w:val="24"/>
              </w:rPr>
              <w:t>ipon</w:t>
            </w:r>
            <w:proofErr w:type="spellEnd"/>
            <w:r w:rsidR="002E2925">
              <w:rPr>
                <w:sz w:val="24"/>
                <w:szCs w:val="24"/>
              </w:rPr>
              <w:t xml:space="preserve"> </w:t>
            </w:r>
            <w:proofErr w:type="spellStart"/>
            <w:r w:rsidR="002E2925">
              <w:rPr>
                <w:sz w:val="24"/>
                <w:szCs w:val="24"/>
              </w:rPr>
              <w:t>na</w:t>
            </w:r>
            <w:proofErr w:type="spellEnd"/>
            <w:r w:rsidR="002E2925">
              <w:rPr>
                <w:sz w:val="24"/>
                <w:szCs w:val="24"/>
              </w:rPr>
              <w:t xml:space="preserve"> </w:t>
            </w:r>
            <w:proofErr w:type="spellStart"/>
            <w:r w:rsidR="002E2925">
              <w:rPr>
                <w:sz w:val="24"/>
                <w:szCs w:val="24"/>
              </w:rPr>
              <w:t>magagamit</w:t>
            </w:r>
            <w:proofErr w:type="spellEnd"/>
            <w:r w:rsidRPr="00FB0CF6">
              <w:rPr>
                <w:sz w:val="24"/>
                <w:szCs w:val="24"/>
              </w:rPr>
              <w:t>; at</w:t>
            </w:r>
          </w:p>
          <w:p w14:paraId="32A45AE3" w14:textId="1963E8C5" w:rsidR="00D10D65" w:rsidRDefault="00D10D65" w:rsidP="00FB0CF6">
            <w:pPr>
              <w:pStyle w:val="ListParagraph"/>
              <w:numPr>
                <w:ilvl w:val="0"/>
                <w:numId w:val="16"/>
              </w:numPr>
              <w:rPr>
                <w:sz w:val="24"/>
                <w:szCs w:val="24"/>
              </w:rPr>
            </w:pPr>
            <w:proofErr w:type="spellStart"/>
            <w:r w:rsidRPr="00FB0CF6">
              <w:rPr>
                <w:sz w:val="24"/>
                <w:szCs w:val="24"/>
              </w:rPr>
              <w:t>maba</w:t>
            </w:r>
            <w:r w:rsidR="00AB7830">
              <w:rPr>
                <w:sz w:val="24"/>
                <w:szCs w:val="24"/>
              </w:rPr>
              <w:t>bang</w:t>
            </w:r>
            <w:proofErr w:type="spellEnd"/>
            <w:r w:rsidR="00AB7830">
              <w:rPr>
                <w:sz w:val="24"/>
                <w:szCs w:val="24"/>
              </w:rPr>
              <w:t xml:space="preserve"> </w:t>
            </w:r>
            <w:proofErr w:type="spellStart"/>
            <w:r w:rsidR="00AB7830">
              <w:rPr>
                <w:sz w:val="24"/>
                <w:szCs w:val="24"/>
              </w:rPr>
              <w:t>kita</w:t>
            </w:r>
            <w:proofErr w:type="spellEnd"/>
            <w:r w:rsidR="00AB7830">
              <w:rPr>
                <w:sz w:val="24"/>
                <w:szCs w:val="24"/>
              </w:rPr>
              <w:t xml:space="preserve"> </w:t>
            </w:r>
            <w:proofErr w:type="spellStart"/>
            <w:r w:rsidR="00AB7830">
              <w:rPr>
                <w:sz w:val="24"/>
                <w:szCs w:val="24"/>
              </w:rPr>
              <w:t>dahil</w:t>
            </w:r>
            <w:proofErr w:type="spellEnd"/>
            <w:r w:rsidR="00AB7830">
              <w:rPr>
                <w:sz w:val="24"/>
                <w:szCs w:val="24"/>
              </w:rPr>
              <w:t xml:space="preserve"> </w:t>
            </w:r>
            <w:proofErr w:type="spellStart"/>
            <w:r w:rsidR="00AB7830">
              <w:rPr>
                <w:sz w:val="24"/>
                <w:szCs w:val="24"/>
              </w:rPr>
              <w:t>sa</w:t>
            </w:r>
            <w:proofErr w:type="spellEnd"/>
            <w:r w:rsidR="00AB7830">
              <w:rPr>
                <w:sz w:val="24"/>
                <w:szCs w:val="24"/>
              </w:rPr>
              <w:t xml:space="preserve">, </w:t>
            </w:r>
            <w:proofErr w:type="spellStart"/>
            <w:r w:rsidR="00AB7830">
              <w:rPr>
                <w:sz w:val="24"/>
                <w:szCs w:val="24"/>
              </w:rPr>
              <w:t>halimbawa</w:t>
            </w:r>
            <w:proofErr w:type="spellEnd"/>
            <w:r w:rsidR="00AB7830">
              <w:rPr>
                <w:sz w:val="24"/>
                <w:szCs w:val="24"/>
              </w:rPr>
              <w:t xml:space="preserve">, </w:t>
            </w:r>
            <w:proofErr w:type="spellStart"/>
            <w:r w:rsidR="00AB7830">
              <w:rPr>
                <w:sz w:val="24"/>
                <w:szCs w:val="24"/>
              </w:rPr>
              <w:t>pagkawala</w:t>
            </w:r>
            <w:proofErr w:type="spellEnd"/>
            <w:r w:rsidRPr="00FB0CF6">
              <w:rPr>
                <w:sz w:val="24"/>
                <w:szCs w:val="24"/>
              </w:rPr>
              <w:t xml:space="preserve"> ng </w:t>
            </w:r>
            <w:proofErr w:type="spellStart"/>
            <w:r w:rsidRPr="00FB0CF6">
              <w:rPr>
                <w:sz w:val="24"/>
                <w:szCs w:val="24"/>
              </w:rPr>
              <w:t>trabaho</w:t>
            </w:r>
            <w:proofErr w:type="spellEnd"/>
            <w:r w:rsidRPr="00FB0CF6">
              <w:rPr>
                <w:sz w:val="24"/>
                <w:szCs w:val="24"/>
              </w:rPr>
              <w:t xml:space="preserve"> o </w:t>
            </w:r>
            <w:proofErr w:type="spellStart"/>
            <w:r w:rsidRPr="00FB0CF6">
              <w:rPr>
                <w:sz w:val="24"/>
                <w:szCs w:val="24"/>
              </w:rPr>
              <w:t>pag</w:t>
            </w:r>
            <w:r w:rsidR="00AB7830">
              <w:rPr>
                <w:sz w:val="24"/>
                <w:szCs w:val="24"/>
              </w:rPr>
              <w:t>sasara</w:t>
            </w:r>
            <w:proofErr w:type="spellEnd"/>
            <w:r w:rsidRPr="00FB0CF6">
              <w:rPr>
                <w:sz w:val="24"/>
                <w:szCs w:val="24"/>
              </w:rPr>
              <w:t xml:space="preserve"> ng </w:t>
            </w:r>
            <w:proofErr w:type="spellStart"/>
            <w:r w:rsidRPr="00FB0CF6">
              <w:rPr>
                <w:sz w:val="24"/>
                <w:szCs w:val="24"/>
              </w:rPr>
              <w:t>negosyo</w:t>
            </w:r>
            <w:proofErr w:type="spellEnd"/>
            <w:r w:rsidRPr="00FB0CF6">
              <w:rPr>
                <w:sz w:val="24"/>
                <w:szCs w:val="24"/>
              </w:rPr>
              <w:t>.</w:t>
            </w:r>
          </w:p>
          <w:p w14:paraId="2B640563" w14:textId="77777777" w:rsidR="00FB0CF6" w:rsidRPr="00FB0CF6" w:rsidRDefault="00FB0CF6" w:rsidP="00FB0CF6">
            <w:pPr>
              <w:ind w:left="360"/>
              <w:rPr>
                <w:sz w:val="24"/>
                <w:szCs w:val="24"/>
              </w:rPr>
            </w:pPr>
          </w:p>
          <w:p w14:paraId="663F7627" w14:textId="30752C02" w:rsidR="00D10D65" w:rsidRPr="00DA2B06" w:rsidRDefault="00D10D65" w:rsidP="00D10D65">
            <w:pPr>
              <w:rPr>
                <w:sz w:val="24"/>
                <w:szCs w:val="24"/>
              </w:rPr>
            </w:pPr>
            <w:r w:rsidRPr="00DA2B06">
              <w:rPr>
                <w:sz w:val="24"/>
                <w:szCs w:val="24"/>
              </w:rPr>
              <w:t>Kung nag-</w:t>
            </w:r>
            <w:proofErr w:type="spellStart"/>
            <w:r w:rsidRPr="00DA2B06">
              <w:rPr>
                <w:sz w:val="24"/>
                <w:szCs w:val="24"/>
              </w:rPr>
              <w:t>aaplay</w:t>
            </w:r>
            <w:proofErr w:type="spellEnd"/>
            <w:r w:rsidRPr="00DA2B06">
              <w:rPr>
                <w:sz w:val="24"/>
                <w:szCs w:val="24"/>
              </w:rPr>
              <w:t xml:space="preserve"> </w:t>
            </w:r>
            <w:r w:rsidR="00234181">
              <w:rPr>
                <w:sz w:val="24"/>
                <w:szCs w:val="24"/>
              </w:rPr>
              <w:t xml:space="preserve">ng </w:t>
            </w:r>
            <w:proofErr w:type="spellStart"/>
            <w:r w:rsidR="00234181">
              <w:rPr>
                <w:sz w:val="24"/>
                <w:szCs w:val="24"/>
              </w:rPr>
              <w:t>kahilingan</w:t>
            </w:r>
            <w:proofErr w:type="spellEnd"/>
            <w:r w:rsidR="00234181">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ilalim</w:t>
            </w:r>
            <w:proofErr w:type="spellEnd"/>
            <w:r w:rsidRPr="00DA2B06">
              <w:rPr>
                <w:sz w:val="24"/>
                <w:szCs w:val="24"/>
              </w:rPr>
              <w:t xml:space="preserve"> ng </w:t>
            </w:r>
            <w:proofErr w:type="spellStart"/>
            <w:r w:rsidRPr="00DA2B06">
              <w:rPr>
                <w:sz w:val="24"/>
                <w:szCs w:val="24"/>
              </w:rPr>
              <w:t>kategoryang</w:t>
            </w:r>
            <w:proofErr w:type="spellEnd"/>
            <w:r w:rsidRPr="00DA2B06">
              <w:rPr>
                <w:sz w:val="24"/>
                <w:szCs w:val="24"/>
              </w:rPr>
              <w:t xml:space="preserve"> </w:t>
            </w:r>
            <w:proofErr w:type="spellStart"/>
            <w:r w:rsidRPr="00DA2B06">
              <w:rPr>
                <w:sz w:val="24"/>
                <w:szCs w:val="24"/>
              </w:rPr>
              <w:t>ito</w:t>
            </w:r>
            <w:proofErr w:type="spellEnd"/>
            <w:r w:rsidR="00FB0CF6">
              <w:rPr>
                <w:sz w:val="24"/>
                <w:szCs w:val="24"/>
              </w:rPr>
              <w:t xml:space="preserve">, </w:t>
            </w:r>
            <w:proofErr w:type="spellStart"/>
            <w:r w:rsidR="00FB0CF6">
              <w:rPr>
                <w:sz w:val="24"/>
                <w:szCs w:val="24"/>
              </w:rPr>
              <w:t>hihilingin</w:t>
            </w:r>
            <w:proofErr w:type="spellEnd"/>
            <w:r w:rsidR="00FB0CF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magbigay</w:t>
            </w:r>
            <w:proofErr w:type="spellEnd"/>
            <w:r w:rsidRPr="00DA2B06">
              <w:rPr>
                <w:sz w:val="24"/>
                <w:szCs w:val="24"/>
              </w:rPr>
              <w:t xml:space="preserve"> ng </w:t>
            </w:r>
            <w:proofErr w:type="spellStart"/>
            <w:r w:rsidRPr="00DA2B06">
              <w:rPr>
                <w:sz w:val="24"/>
                <w:szCs w:val="24"/>
              </w:rPr>
              <w:t>isang</w:t>
            </w:r>
            <w:proofErr w:type="spellEnd"/>
            <w:r w:rsidRPr="00DA2B06">
              <w:rPr>
                <w:sz w:val="24"/>
                <w:szCs w:val="24"/>
              </w:rPr>
              <w:t xml:space="preserve"> </w:t>
            </w:r>
            <w:proofErr w:type="spellStart"/>
            <w:r w:rsidRPr="00DA2B06">
              <w:rPr>
                <w:sz w:val="24"/>
                <w:szCs w:val="24"/>
              </w:rPr>
              <w:t>pahayag</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dahilan</w:t>
            </w:r>
            <w:proofErr w:type="spellEnd"/>
            <w:r w:rsidRPr="00DA2B06">
              <w:rPr>
                <w:sz w:val="24"/>
                <w:szCs w:val="24"/>
              </w:rPr>
              <w:t xml:space="preserve"> para </w:t>
            </w:r>
            <w:proofErr w:type="spellStart"/>
            <w:r w:rsidRPr="00DA2B06">
              <w:rPr>
                <w:sz w:val="24"/>
                <w:szCs w:val="24"/>
              </w:rPr>
              <w:lastRenderedPageBreak/>
              <w:t>s</w:t>
            </w:r>
            <w:r w:rsidR="00AB7830">
              <w:rPr>
                <w:sz w:val="24"/>
                <w:szCs w:val="24"/>
              </w:rPr>
              <w:t>a</w:t>
            </w:r>
            <w:proofErr w:type="spellEnd"/>
            <w:r w:rsidR="00AB7830">
              <w:rPr>
                <w:sz w:val="24"/>
                <w:szCs w:val="24"/>
              </w:rPr>
              <w:t xml:space="preserve"> </w:t>
            </w:r>
            <w:proofErr w:type="spellStart"/>
            <w:r w:rsidR="00AB7830">
              <w:rPr>
                <w:sz w:val="24"/>
                <w:szCs w:val="24"/>
              </w:rPr>
              <w:t>iyong</w:t>
            </w:r>
            <w:proofErr w:type="spellEnd"/>
            <w:r w:rsidR="00AB7830">
              <w:rPr>
                <w:sz w:val="24"/>
                <w:szCs w:val="24"/>
              </w:rPr>
              <w:t xml:space="preserve"> </w:t>
            </w:r>
            <w:proofErr w:type="spellStart"/>
            <w:r w:rsidR="00AB7830">
              <w:rPr>
                <w:sz w:val="24"/>
                <w:szCs w:val="24"/>
              </w:rPr>
              <w:t>kahilingan</w:t>
            </w:r>
            <w:proofErr w:type="spellEnd"/>
            <w:r w:rsidR="00AB7830">
              <w:rPr>
                <w:sz w:val="24"/>
                <w:szCs w:val="24"/>
              </w:rPr>
              <w:t xml:space="preserve"> </w:t>
            </w:r>
            <w:proofErr w:type="spellStart"/>
            <w:r w:rsidR="00AB7830">
              <w:rPr>
                <w:sz w:val="24"/>
                <w:szCs w:val="24"/>
              </w:rPr>
              <w:t>pati</w:t>
            </w:r>
            <w:proofErr w:type="spellEnd"/>
            <w:r w:rsidR="00AB7830">
              <w:rPr>
                <w:sz w:val="24"/>
                <w:szCs w:val="24"/>
              </w:rPr>
              <w:t xml:space="preserve"> </w:t>
            </w:r>
            <w:proofErr w:type="spellStart"/>
            <w:r w:rsidR="00AB7830">
              <w:rPr>
                <w:sz w:val="24"/>
                <w:szCs w:val="24"/>
              </w:rPr>
              <w:t>na</w:t>
            </w:r>
            <w:proofErr w:type="spellEnd"/>
            <w:r w:rsidR="00AB7830">
              <w:rPr>
                <w:sz w:val="24"/>
                <w:szCs w:val="24"/>
              </w:rPr>
              <w:t xml:space="preserve"> </w:t>
            </w:r>
            <w:proofErr w:type="spellStart"/>
            <w:r w:rsidR="00AB7830">
              <w:rPr>
                <w:sz w:val="24"/>
                <w:szCs w:val="24"/>
              </w:rPr>
              <w:t>rin</w:t>
            </w:r>
            <w:proofErr w:type="spellEnd"/>
            <w:r w:rsidR="00AB7830">
              <w:rPr>
                <w:sz w:val="24"/>
                <w:szCs w:val="24"/>
              </w:rPr>
              <w:t xml:space="preserve"> </w:t>
            </w:r>
            <w:r w:rsidRPr="00DA2B06">
              <w:rPr>
                <w:sz w:val="24"/>
                <w:szCs w:val="24"/>
              </w:rPr>
              <w:t xml:space="preserve">ng </w:t>
            </w:r>
            <w:proofErr w:type="spellStart"/>
            <w:r w:rsidRPr="00DA2B06">
              <w:rPr>
                <w:sz w:val="24"/>
                <w:szCs w:val="24"/>
              </w:rPr>
              <w:t>suporta</w:t>
            </w:r>
            <w:r w:rsidR="00FB0CF6">
              <w:rPr>
                <w:sz w:val="24"/>
                <w:szCs w:val="24"/>
              </w:rPr>
              <w:t>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at </w:t>
            </w:r>
            <w:proofErr w:type="spellStart"/>
            <w:r w:rsidRPr="00DA2B06">
              <w:rPr>
                <w:sz w:val="24"/>
                <w:szCs w:val="24"/>
              </w:rPr>
              <w:t>katibayan</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payagan</w:t>
            </w:r>
            <w:proofErr w:type="spellEnd"/>
            <w:r w:rsidRPr="00DA2B06">
              <w:rPr>
                <w:sz w:val="24"/>
                <w:szCs w:val="24"/>
              </w:rPr>
              <w:t xml:space="preserve"> ang </w:t>
            </w:r>
            <w:proofErr w:type="spellStart"/>
            <w:r w:rsidRPr="00DA2B06">
              <w:rPr>
                <w:sz w:val="24"/>
                <w:szCs w:val="24"/>
              </w:rPr>
              <w:t>isang</w:t>
            </w:r>
            <w:proofErr w:type="spellEnd"/>
            <w:r w:rsidRPr="00DA2B06">
              <w:rPr>
                <w:sz w:val="24"/>
                <w:szCs w:val="24"/>
              </w:rPr>
              <w:t xml:space="preserve"> </w:t>
            </w:r>
            <w:proofErr w:type="spellStart"/>
            <w:r w:rsidRPr="00DA2B06">
              <w:rPr>
                <w:sz w:val="24"/>
                <w:szCs w:val="24"/>
              </w:rPr>
              <w:t>pagtatasa</w:t>
            </w:r>
            <w:proofErr w:type="spellEnd"/>
            <w:r w:rsidRPr="00DA2B06">
              <w:rPr>
                <w:sz w:val="24"/>
                <w:szCs w:val="24"/>
              </w:rPr>
              <w:t xml:space="preserve"> ng </w:t>
            </w:r>
            <w:proofErr w:type="spellStart"/>
            <w:r w:rsidR="00FB0CF6">
              <w:rPr>
                <w:sz w:val="24"/>
                <w:szCs w:val="24"/>
              </w:rPr>
              <w:t>kahirapan</w:t>
            </w:r>
            <w:r w:rsidR="00234181">
              <w:rPr>
                <w:sz w:val="24"/>
                <w:szCs w:val="24"/>
              </w:rPr>
              <w:t>g</w:t>
            </w:r>
            <w:proofErr w:type="spellEnd"/>
            <w:r w:rsidR="00234181">
              <w:rPr>
                <w:sz w:val="24"/>
                <w:szCs w:val="24"/>
              </w:rPr>
              <w:t xml:space="preserve"> </w:t>
            </w:r>
            <w:proofErr w:type="spellStart"/>
            <w:r w:rsidR="00234181">
              <w:rPr>
                <w:sz w:val="24"/>
                <w:szCs w:val="24"/>
              </w:rPr>
              <w:t>pinansyal</w:t>
            </w:r>
            <w:proofErr w:type="spellEnd"/>
            <w:r w:rsidRPr="00DA2B06">
              <w:rPr>
                <w:sz w:val="24"/>
                <w:szCs w:val="24"/>
              </w:rPr>
              <w:t>. Ang</w:t>
            </w:r>
            <w:r w:rsidR="00234181">
              <w:rPr>
                <w:sz w:val="24"/>
                <w:szCs w:val="24"/>
              </w:rPr>
              <w:t xml:space="preserve"> </w:t>
            </w:r>
            <w:proofErr w:type="spellStart"/>
            <w:r w:rsidR="00234181">
              <w:rPr>
                <w:sz w:val="24"/>
                <w:szCs w:val="24"/>
              </w:rPr>
              <w:t>mga</w:t>
            </w:r>
            <w:proofErr w:type="spellEnd"/>
            <w:r w:rsidR="00234181">
              <w:rPr>
                <w:sz w:val="24"/>
                <w:szCs w:val="24"/>
              </w:rPr>
              <w:t xml:space="preserve"> </w:t>
            </w:r>
            <w:proofErr w:type="spellStart"/>
            <w:r w:rsidR="00234181">
              <w:rPr>
                <w:sz w:val="24"/>
                <w:szCs w:val="24"/>
              </w:rPr>
              <w:t>kahingiang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at </w:t>
            </w:r>
            <w:proofErr w:type="spellStart"/>
            <w:r w:rsidRPr="00DA2B06">
              <w:rPr>
                <w:sz w:val="24"/>
                <w:szCs w:val="24"/>
              </w:rPr>
              <w:t>ebidensya</w:t>
            </w:r>
            <w:proofErr w:type="spellEnd"/>
            <w:r w:rsidRPr="00DA2B06">
              <w:rPr>
                <w:sz w:val="24"/>
                <w:szCs w:val="24"/>
              </w:rPr>
              <w:t xml:space="preserve"> ay </w:t>
            </w:r>
            <w:proofErr w:type="spellStart"/>
            <w:r w:rsidRPr="00DA2B06">
              <w:rPr>
                <w:sz w:val="24"/>
                <w:szCs w:val="24"/>
              </w:rPr>
              <w:t>karaniwang</w:t>
            </w:r>
            <w:proofErr w:type="spellEnd"/>
            <w:r w:rsidRPr="00DA2B06">
              <w:rPr>
                <w:sz w:val="24"/>
                <w:szCs w:val="24"/>
              </w:rPr>
              <w:t xml:space="preserve"> </w:t>
            </w:r>
            <w:proofErr w:type="spellStart"/>
            <w:r w:rsidRPr="00DA2B06">
              <w:rPr>
                <w:sz w:val="24"/>
                <w:szCs w:val="24"/>
              </w:rPr>
              <w:t>kinakailangan</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ma</w:t>
            </w:r>
            <w:r w:rsidR="00FB0CF6">
              <w:rPr>
                <w:sz w:val="24"/>
                <w:szCs w:val="24"/>
              </w:rPr>
              <w:t>patunayan</w:t>
            </w:r>
            <w:proofErr w:type="spellEnd"/>
            <w:r w:rsidR="00FB0CF6">
              <w:rPr>
                <w:sz w:val="24"/>
                <w:szCs w:val="24"/>
              </w:rPr>
              <w:t xml:space="preserve"> ang</w:t>
            </w:r>
            <w:r w:rsidRPr="00DA2B06">
              <w:rPr>
                <w:sz w:val="24"/>
                <w:szCs w:val="24"/>
              </w:rPr>
              <w:t>:</w:t>
            </w:r>
          </w:p>
          <w:p w14:paraId="2BA49F25" w14:textId="4361046D" w:rsidR="00D10D65" w:rsidRPr="00FB0CF6" w:rsidRDefault="00D10D65" w:rsidP="00FB0CF6">
            <w:pPr>
              <w:pStyle w:val="ListParagraph"/>
              <w:numPr>
                <w:ilvl w:val="0"/>
                <w:numId w:val="17"/>
              </w:numPr>
              <w:rPr>
                <w:sz w:val="24"/>
                <w:szCs w:val="24"/>
              </w:rPr>
            </w:pPr>
            <w:proofErr w:type="spellStart"/>
            <w:r w:rsidRPr="00FB0CF6">
              <w:rPr>
                <w:sz w:val="24"/>
                <w:szCs w:val="24"/>
              </w:rPr>
              <w:t>pagkakakilanlan</w:t>
            </w:r>
            <w:proofErr w:type="spellEnd"/>
            <w:r w:rsidRPr="00FB0CF6">
              <w:rPr>
                <w:sz w:val="24"/>
                <w:szCs w:val="24"/>
              </w:rPr>
              <w:t xml:space="preserve">, </w:t>
            </w:r>
            <w:proofErr w:type="spellStart"/>
            <w:r w:rsidRPr="00FB0CF6">
              <w:rPr>
                <w:sz w:val="24"/>
                <w:szCs w:val="24"/>
              </w:rPr>
              <w:t>paninirahan</w:t>
            </w:r>
            <w:proofErr w:type="spellEnd"/>
            <w:r w:rsidRPr="00FB0CF6">
              <w:rPr>
                <w:sz w:val="24"/>
                <w:szCs w:val="24"/>
              </w:rPr>
              <w:t xml:space="preserve"> at </w:t>
            </w:r>
            <w:proofErr w:type="spellStart"/>
            <w:r w:rsidRPr="00FB0CF6">
              <w:rPr>
                <w:sz w:val="24"/>
                <w:szCs w:val="24"/>
              </w:rPr>
              <w:t>komposisyon</w:t>
            </w:r>
            <w:proofErr w:type="spellEnd"/>
            <w:r w:rsidRPr="00FB0CF6">
              <w:rPr>
                <w:sz w:val="24"/>
                <w:szCs w:val="24"/>
              </w:rPr>
              <w:t xml:space="preserve"> ng </w:t>
            </w:r>
            <w:proofErr w:type="spellStart"/>
            <w:r w:rsidRPr="00FB0CF6">
              <w:rPr>
                <w:sz w:val="24"/>
                <w:szCs w:val="24"/>
              </w:rPr>
              <w:t>sambahayan</w:t>
            </w:r>
            <w:proofErr w:type="spellEnd"/>
            <w:r w:rsidRPr="00FB0CF6">
              <w:rPr>
                <w:sz w:val="24"/>
                <w:szCs w:val="24"/>
              </w:rPr>
              <w:t>;</w:t>
            </w:r>
          </w:p>
          <w:p w14:paraId="657A1446" w14:textId="79F9B992" w:rsidR="00D10D65" w:rsidRPr="00FB0CF6" w:rsidRDefault="00D10D65" w:rsidP="00FB0CF6">
            <w:pPr>
              <w:pStyle w:val="ListParagraph"/>
              <w:numPr>
                <w:ilvl w:val="0"/>
                <w:numId w:val="17"/>
              </w:numPr>
              <w:rPr>
                <w:sz w:val="24"/>
                <w:szCs w:val="24"/>
              </w:rPr>
            </w:pPr>
            <w:proofErr w:type="spellStart"/>
            <w:r w:rsidRPr="00FB0CF6">
              <w:rPr>
                <w:sz w:val="24"/>
                <w:szCs w:val="24"/>
              </w:rPr>
              <w:t>kita</w:t>
            </w:r>
            <w:proofErr w:type="spellEnd"/>
            <w:r w:rsidRPr="00FB0CF6">
              <w:rPr>
                <w:sz w:val="24"/>
                <w:szCs w:val="24"/>
              </w:rPr>
              <w:t xml:space="preserve">, </w:t>
            </w:r>
            <w:proofErr w:type="spellStart"/>
            <w:r w:rsidRPr="00FB0CF6">
              <w:rPr>
                <w:sz w:val="24"/>
                <w:szCs w:val="24"/>
              </w:rPr>
              <w:t>gastos</w:t>
            </w:r>
            <w:proofErr w:type="spellEnd"/>
            <w:r w:rsidRPr="00FB0CF6">
              <w:rPr>
                <w:sz w:val="24"/>
                <w:szCs w:val="24"/>
              </w:rPr>
              <w:t xml:space="preserve"> at </w:t>
            </w:r>
            <w:proofErr w:type="spellStart"/>
            <w:r w:rsidR="00A55D10">
              <w:rPr>
                <w:sz w:val="24"/>
                <w:szCs w:val="24"/>
              </w:rPr>
              <w:t>ipon</w:t>
            </w:r>
            <w:proofErr w:type="spellEnd"/>
            <w:r w:rsidR="00A55D10">
              <w:rPr>
                <w:sz w:val="24"/>
                <w:szCs w:val="24"/>
              </w:rPr>
              <w:t xml:space="preserve"> n</w:t>
            </w:r>
            <w:r w:rsidRPr="00FB0CF6">
              <w:rPr>
                <w:sz w:val="24"/>
                <w:szCs w:val="24"/>
              </w:rPr>
              <w:t xml:space="preserve">g </w:t>
            </w:r>
            <w:proofErr w:type="spellStart"/>
            <w:r w:rsidRPr="00FB0CF6">
              <w:rPr>
                <w:sz w:val="24"/>
                <w:szCs w:val="24"/>
              </w:rPr>
              <w:t>sambahayan</w:t>
            </w:r>
            <w:proofErr w:type="spellEnd"/>
            <w:r w:rsidRPr="00FB0CF6">
              <w:rPr>
                <w:sz w:val="24"/>
                <w:szCs w:val="24"/>
              </w:rPr>
              <w:t>; at</w:t>
            </w:r>
          </w:p>
          <w:p w14:paraId="1768A65C" w14:textId="057D0B17" w:rsidR="00D10D65" w:rsidRDefault="00D10D65" w:rsidP="00A55D10">
            <w:pPr>
              <w:pStyle w:val="ListParagraph"/>
              <w:numPr>
                <w:ilvl w:val="0"/>
                <w:numId w:val="17"/>
              </w:numPr>
              <w:rPr>
                <w:sz w:val="24"/>
                <w:szCs w:val="24"/>
              </w:rPr>
            </w:pPr>
            <w:proofErr w:type="spellStart"/>
            <w:r w:rsidRPr="00A55D10">
              <w:rPr>
                <w:sz w:val="24"/>
                <w:szCs w:val="24"/>
              </w:rPr>
              <w:t>anumang</w:t>
            </w:r>
            <w:proofErr w:type="spellEnd"/>
            <w:r w:rsidRPr="00A55D10">
              <w:rPr>
                <w:sz w:val="24"/>
                <w:szCs w:val="24"/>
              </w:rPr>
              <w:t xml:space="preserve"> </w:t>
            </w:r>
            <w:proofErr w:type="spellStart"/>
            <w:r w:rsidRPr="00A55D10">
              <w:rPr>
                <w:sz w:val="24"/>
                <w:szCs w:val="24"/>
              </w:rPr>
              <w:t>iba</w:t>
            </w:r>
            <w:proofErr w:type="spellEnd"/>
            <w:r w:rsidRPr="00A55D10">
              <w:rPr>
                <w:sz w:val="24"/>
                <w:szCs w:val="24"/>
              </w:rPr>
              <w:t xml:space="preserve"> pang </w:t>
            </w:r>
            <w:proofErr w:type="spellStart"/>
            <w:r w:rsidRPr="00A55D10">
              <w:rPr>
                <w:sz w:val="24"/>
                <w:szCs w:val="24"/>
              </w:rPr>
              <w:t>nauugnay</w:t>
            </w:r>
            <w:proofErr w:type="spellEnd"/>
            <w:r w:rsidRPr="00A55D10">
              <w:rPr>
                <w:sz w:val="24"/>
                <w:szCs w:val="24"/>
              </w:rPr>
              <w:t xml:space="preserve"> </w:t>
            </w:r>
            <w:proofErr w:type="spellStart"/>
            <w:r w:rsidRPr="00A55D10">
              <w:rPr>
                <w:sz w:val="24"/>
                <w:szCs w:val="24"/>
              </w:rPr>
              <w:t>na</w:t>
            </w:r>
            <w:proofErr w:type="spellEnd"/>
            <w:r w:rsidRPr="00A55D10">
              <w:rPr>
                <w:sz w:val="24"/>
                <w:szCs w:val="24"/>
              </w:rPr>
              <w:t xml:space="preserve"> </w:t>
            </w:r>
            <w:proofErr w:type="spellStart"/>
            <w:r w:rsidRPr="00A55D10">
              <w:rPr>
                <w:sz w:val="24"/>
                <w:szCs w:val="24"/>
              </w:rPr>
              <w:t>kadahilanan</w:t>
            </w:r>
            <w:proofErr w:type="spellEnd"/>
            <w:r w:rsidRPr="00A55D10">
              <w:rPr>
                <w:sz w:val="24"/>
                <w:szCs w:val="24"/>
              </w:rPr>
              <w:t xml:space="preserve"> </w:t>
            </w:r>
            <w:proofErr w:type="spellStart"/>
            <w:r w:rsidRPr="00A55D10">
              <w:rPr>
                <w:sz w:val="24"/>
                <w:szCs w:val="24"/>
              </w:rPr>
              <w:t>tungkol</w:t>
            </w:r>
            <w:proofErr w:type="spellEnd"/>
            <w:r w:rsidRPr="00A55D10">
              <w:rPr>
                <w:sz w:val="24"/>
                <w:szCs w:val="24"/>
              </w:rPr>
              <w:t xml:space="preserve"> </w:t>
            </w:r>
            <w:proofErr w:type="spellStart"/>
            <w:r w:rsidRPr="00A55D10">
              <w:rPr>
                <w:sz w:val="24"/>
                <w:szCs w:val="24"/>
              </w:rPr>
              <w:t>sa</w:t>
            </w:r>
            <w:proofErr w:type="spellEnd"/>
            <w:r w:rsidRPr="00A55D10">
              <w:rPr>
                <w:sz w:val="24"/>
                <w:szCs w:val="24"/>
              </w:rPr>
              <w:t xml:space="preserve"> </w:t>
            </w:r>
            <w:proofErr w:type="spellStart"/>
            <w:r w:rsidRPr="00A55D10">
              <w:rPr>
                <w:sz w:val="24"/>
                <w:szCs w:val="24"/>
              </w:rPr>
              <w:t>iyong</w:t>
            </w:r>
            <w:proofErr w:type="spellEnd"/>
            <w:r w:rsidRPr="00A55D10">
              <w:rPr>
                <w:sz w:val="24"/>
                <w:szCs w:val="24"/>
              </w:rPr>
              <w:t xml:space="preserve"> </w:t>
            </w:r>
            <w:proofErr w:type="spellStart"/>
            <w:r w:rsidRPr="00A55D10">
              <w:rPr>
                <w:sz w:val="24"/>
                <w:szCs w:val="24"/>
              </w:rPr>
              <w:t>indibidwal</w:t>
            </w:r>
            <w:proofErr w:type="spellEnd"/>
            <w:r w:rsidRPr="00A55D10">
              <w:rPr>
                <w:sz w:val="24"/>
                <w:szCs w:val="24"/>
              </w:rPr>
              <w:t xml:space="preserve"> </w:t>
            </w:r>
            <w:proofErr w:type="spellStart"/>
            <w:r w:rsidRPr="00A55D10">
              <w:rPr>
                <w:sz w:val="24"/>
                <w:szCs w:val="24"/>
              </w:rPr>
              <w:t>na</w:t>
            </w:r>
            <w:proofErr w:type="spellEnd"/>
            <w:r w:rsidRPr="00A55D10">
              <w:rPr>
                <w:sz w:val="24"/>
                <w:szCs w:val="24"/>
              </w:rPr>
              <w:t xml:space="preserve"> </w:t>
            </w:r>
            <w:proofErr w:type="spellStart"/>
            <w:r w:rsidRPr="00A55D10">
              <w:rPr>
                <w:sz w:val="24"/>
                <w:szCs w:val="24"/>
              </w:rPr>
              <w:t>kalagayan</w:t>
            </w:r>
            <w:proofErr w:type="spellEnd"/>
            <w:r w:rsidRPr="00A55D10">
              <w:rPr>
                <w:sz w:val="24"/>
                <w:szCs w:val="24"/>
              </w:rPr>
              <w:t>.</w:t>
            </w:r>
          </w:p>
          <w:p w14:paraId="0F07F5CA" w14:textId="77777777" w:rsidR="00A55D10" w:rsidRPr="00A55D10" w:rsidRDefault="00A55D10" w:rsidP="00A55D10">
            <w:pPr>
              <w:pStyle w:val="ListParagraph"/>
              <w:rPr>
                <w:sz w:val="24"/>
                <w:szCs w:val="24"/>
              </w:rPr>
            </w:pPr>
          </w:p>
          <w:p w14:paraId="24C2E49A" w14:textId="1CD2CF86" w:rsidR="00D10D65" w:rsidRPr="00DA2B06" w:rsidRDefault="00D10D65" w:rsidP="00D10D65">
            <w:pPr>
              <w:rPr>
                <w:sz w:val="24"/>
                <w:szCs w:val="24"/>
              </w:rPr>
            </w:pPr>
            <w:proofErr w:type="spellStart"/>
            <w:r w:rsidRPr="00DA2B06">
              <w:rPr>
                <w:sz w:val="24"/>
                <w:szCs w:val="24"/>
              </w:rPr>
              <w:t>Gayunpaman</w:t>
            </w:r>
            <w:proofErr w:type="spellEnd"/>
            <w:r w:rsidRPr="00DA2B06">
              <w:rPr>
                <w:sz w:val="24"/>
                <w:szCs w:val="24"/>
              </w:rPr>
              <w:t xml:space="preserve">, ang </w:t>
            </w:r>
            <w:proofErr w:type="spellStart"/>
            <w:r w:rsidRPr="00DA2B06">
              <w:rPr>
                <w:sz w:val="24"/>
                <w:szCs w:val="24"/>
              </w:rPr>
              <w:t>mga</w:t>
            </w:r>
            <w:proofErr w:type="spellEnd"/>
            <w:r w:rsidRPr="00DA2B06">
              <w:rPr>
                <w:sz w:val="24"/>
                <w:szCs w:val="24"/>
              </w:rPr>
              <w:t xml:space="preserve"> </w:t>
            </w:r>
            <w:proofErr w:type="spellStart"/>
            <w:r w:rsidR="00A55D10">
              <w:rPr>
                <w:sz w:val="24"/>
                <w:szCs w:val="24"/>
              </w:rPr>
              <w:t>partikular</w:t>
            </w:r>
            <w:proofErr w:type="spellEnd"/>
            <w:r w:rsidR="00A55D10">
              <w:rPr>
                <w:sz w:val="24"/>
                <w:szCs w:val="24"/>
              </w:rPr>
              <w:t xml:space="preserve"> </w:t>
            </w:r>
            <w:proofErr w:type="spellStart"/>
            <w:r w:rsidR="00A55D10">
              <w:rPr>
                <w:sz w:val="24"/>
                <w:szCs w:val="24"/>
              </w:rPr>
              <w:t>na</w:t>
            </w:r>
            <w:proofErr w:type="spellEnd"/>
            <w:r w:rsidR="00A55D10">
              <w:rPr>
                <w:sz w:val="24"/>
                <w:szCs w:val="24"/>
              </w:rPr>
              <w:t xml:space="preserve"> </w:t>
            </w:r>
            <w:proofErr w:type="spellStart"/>
            <w:r w:rsidR="00A55D10">
              <w:rPr>
                <w:sz w:val="24"/>
                <w:szCs w:val="24"/>
              </w:rPr>
              <w:t>impormasyon</w:t>
            </w:r>
            <w:proofErr w:type="spellEnd"/>
            <w:r w:rsidR="00A55D10">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kinakailangan</w:t>
            </w:r>
            <w:proofErr w:type="spellEnd"/>
            <w:r w:rsidRPr="00DA2B06">
              <w:rPr>
                <w:sz w:val="24"/>
                <w:szCs w:val="24"/>
              </w:rPr>
              <w:t xml:space="preserve"> ay </w:t>
            </w:r>
            <w:proofErr w:type="spellStart"/>
            <w:r w:rsidRPr="00DA2B06">
              <w:rPr>
                <w:sz w:val="24"/>
                <w:szCs w:val="24"/>
              </w:rPr>
              <w:t>maaaring</w:t>
            </w:r>
            <w:proofErr w:type="spellEnd"/>
            <w:r w:rsidRPr="00DA2B06">
              <w:rPr>
                <w:sz w:val="24"/>
                <w:szCs w:val="24"/>
              </w:rPr>
              <w:t xml:space="preserve"> </w:t>
            </w:r>
            <w:proofErr w:type="spellStart"/>
            <w:r w:rsidRPr="00DA2B06">
              <w:rPr>
                <w:sz w:val="24"/>
                <w:szCs w:val="24"/>
              </w:rPr>
              <w:t>magkakaiba</w:t>
            </w:r>
            <w:proofErr w:type="spellEnd"/>
            <w:r w:rsidRPr="00DA2B06">
              <w:rPr>
                <w:sz w:val="24"/>
                <w:szCs w:val="24"/>
              </w:rPr>
              <w:t xml:space="preserve"> </w:t>
            </w:r>
            <w:proofErr w:type="spellStart"/>
            <w:r w:rsidR="00A55D10">
              <w:rPr>
                <w:sz w:val="24"/>
                <w:szCs w:val="24"/>
              </w:rPr>
              <w:t>depende</w:t>
            </w:r>
            <w:proofErr w:type="spellEnd"/>
            <w:r w:rsidR="00A55D10">
              <w:rPr>
                <w:sz w:val="24"/>
                <w:szCs w:val="24"/>
              </w:rPr>
              <w:t xml:space="preserve"> </w:t>
            </w:r>
            <w:proofErr w:type="spellStart"/>
            <w:r w:rsidR="00A55D10">
              <w:rPr>
                <w:sz w:val="24"/>
                <w:szCs w:val="24"/>
              </w:rPr>
              <w:t>sa</w:t>
            </w:r>
            <w:proofErr w:type="spellEnd"/>
            <w:r w:rsidR="00A55D10">
              <w:rPr>
                <w:sz w:val="24"/>
                <w:szCs w:val="24"/>
              </w:rPr>
              <w:t xml:space="preserve"> </w:t>
            </w:r>
            <w:proofErr w:type="spellStart"/>
            <w:r w:rsidR="00A55D10">
              <w:rPr>
                <w:sz w:val="24"/>
                <w:szCs w:val="24"/>
              </w:rPr>
              <w:t>bawat</w:t>
            </w:r>
            <w:proofErr w:type="spellEnd"/>
            <w:r w:rsidR="00A55D10">
              <w:rPr>
                <w:sz w:val="24"/>
                <w:szCs w:val="24"/>
              </w:rPr>
              <w:t xml:space="preserve"> </w:t>
            </w:r>
            <w:proofErr w:type="spellStart"/>
            <w:r w:rsidR="00A55D10">
              <w:rPr>
                <w:sz w:val="24"/>
                <w:szCs w:val="24"/>
              </w:rPr>
              <w:t>kaso</w:t>
            </w:r>
            <w:proofErr w:type="spellEnd"/>
            <w:r w:rsidRPr="00DA2B06">
              <w:rPr>
                <w:sz w:val="24"/>
                <w:szCs w:val="24"/>
              </w:rPr>
              <w:t>.</w:t>
            </w:r>
          </w:p>
          <w:p w14:paraId="52311319" w14:textId="77777777" w:rsidR="008F7CA3" w:rsidRPr="00DA2B06" w:rsidRDefault="008F7CA3" w:rsidP="00D10D65">
            <w:pPr>
              <w:rPr>
                <w:sz w:val="24"/>
                <w:szCs w:val="24"/>
              </w:rPr>
            </w:pPr>
          </w:p>
        </w:tc>
      </w:tr>
      <w:tr w:rsidR="008F7CA3" w:rsidRPr="008015DD" w14:paraId="001FE729" w14:textId="77777777" w:rsidTr="006B2E3A">
        <w:tc>
          <w:tcPr>
            <w:tcW w:w="7225" w:type="dxa"/>
          </w:tcPr>
          <w:p w14:paraId="1E893828" w14:textId="77777777" w:rsidR="008F7CA3" w:rsidRDefault="00CA76A1" w:rsidP="006B2E3A">
            <w:pPr>
              <w:rPr>
                <w:rFonts w:cstheme="minorHAnsi"/>
                <w:b/>
                <w:bCs/>
                <w:sz w:val="24"/>
                <w:szCs w:val="24"/>
              </w:rPr>
            </w:pPr>
            <w:r w:rsidRPr="00CA76A1">
              <w:rPr>
                <w:rFonts w:cstheme="minorHAnsi"/>
                <w:b/>
                <w:bCs/>
                <w:sz w:val="24"/>
                <w:szCs w:val="24"/>
              </w:rPr>
              <w:lastRenderedPageBreak/>
              <w:t>Need help?</w:t>
            </w:r>
          </w:p>
          <w:p w14:paraId="30366418" w14:textId="5D158B2D" w:rsidR="0049596F" w:rsidRPr="00CA76A1" w:rsidRDefault="0049596F" w:rsidP="006B2E3A">
            <w:pPr>
              <w:rPr>
                <w:rFonts w:cstheme="minorHAnsi"/>
                <w:b/>
                <w:bCs/>
                <w:sz w:val="24"/>
                <w:szCs w:val="24"/>
              </w:rPr>
            </w:pPr>
          </w:p>
        </w:tc>
        <w:tc>
          <w:tcPr>
            <w:tcW w:w="6804" w:type="dxa"/>
          </w:tcPr>
          <w:p w14:paraId="21FF2DB0" w14:textId="5E7019BA" w:rsidR="00D10D65" w:rsidRPr="00DA2B06" w:rsidRDefault="00D10D65" w:rsidP="00D10D65">
            <w:pPr>
              <w:rPr>
                <w:b/>
                <w:sz w:val="24"/>
                <w:szCs w:val="24"/>
              </w:rPr>
            </w:pPr>
            <w:proofErr w:type="spellStart"/>
            <w:r w:rsidRPr="00DA2B06">
              <w:rPr>
                <w:b/>
                <w:sz w:val="24"/>
                <w:szCs w:val="24"/>
              </w:rPr>
              <w:t>Kailangan</w:t>
            </w:r>
            <w:proofErr w:type="spellEnd"/>
            <w:r w:rsidRPr="00DA2B06">
              <w:rPr>
                <w:b/>
                <w:sz w:val="24"/>
                <w:szCs w:val="24"/>
              </w:rPr>
              <w:t xml:space="preserve"> </w:t>
            </w:r>
            <w:proofErr w:type="spellStart"/>
            <w:r w:rsidR="00A55D10">
              <w:rPr>
                <w:b/>
                <w:sz w:val="24"/>
                <w:szCs w:val="24"/>
              </w:rPr>
              <w:t>mo</w:t>
            </w:r>
            <w:proofErr w:type="spellEnd"/>
            <w:r w:rsidR="00A55D10">
              <w:rPr>
                <w:b/>
                <w:sz w:val="24"/>
                <w:szCs w:val="24"/>
              </w:rPr>
              <w:t xml:space="preserve"> </w:t>
            </w:r>
            <w:proofErr w:type="spellStart"/>
            <w:r w:rsidR="00A55D10">
              <w:rPr>
                <w:b/>
                <w:sz w:val="24"/>
                <w:szCs w:val="24"/>
              </w:rPr>
              <w:t>ba</w:t>
            </w:r>
            <w:proofErr w:type="spellEnd"/>
            <w:r w:rsidR="00A55D10">
              <w:rPr>
                <w:b/>
                <w:sz w:val="24"/>
                <w:szCs w:val="24"/>
              </w:rPr>
              <w:t xml:space="preserve"> </w:t>
            </w:r>
            <w:r w:rsidRPr="00DA2B06">
              <w:rPr>
                <w:b/>
                <w:sz w:val="24"/>
                <w:szCs w:val="24"/>
              </w:rPr>
              <w:t xml:space="preserve">ng </w:t>
            </w:r>
            <w:proofErr w:type="spellStart"/>
            <w:r w:rsidRPr="00DA2B06">
              <w:rPr>
                <w:b/>
                <w:sz w:val="24"/>
                <w:szCs w:val="24"/>
              </w:rPr>
              <w:t>tulong</w:t>
            </w:r>
            <w:proofErr w:type="spellEnd"/>
            <w:r w:rsidRPr="00DA2B06">
              <w:rPr>
                <w:b/>
                <w:sz w:val="24"/>
                <w:szCs w:val="24"/>
              </w:rPr>
              <w:t>?</w:t>
            </w:r>
          </w:p>
          <w:p w14:paraId="31AACA4E" w14:textId="77777777" w:rsidR="008F7CA3" w:rsidRPr="00DA2B06" w:rsidRDefault="008F7CA3" w:rsidP="00D10D65">
            <w:pPr>
              <w:rPr>
                <w:sz w:val="24"/>
                <w:szCs w:val="24"/>
              </w:rPr>
            </w:pPr>
          </w:p>
        </w:tc>
      </w:tr>
      <w:tr w:rsidR="008F7CA3" w:rsidRPr="008015DD" w14:paraId="136631F6" w14:textId="77777777" w:rsidTr="006B2E3A">
        <w:tc>
          <w:tcPr>
            <w:tcW w:w="7225" w:type="dxa"/>
          </w:tcPr>
          <w:p w14:paraId="2EA183B0" w14:textId="77777777" w:rsidR="00CA76A1" w:rsidRPr="00CA76A1" w:rsidRDefault="00CA76A1" w:rsidP="006B2E3A">
            <w:pPr>
              <w:rPr>
                <w:rFonts w:cstheme="minorHAnsi"/>
                <w:sz w:val="24"/>
                <w:szCs w:val="24"/>
              </w:rPr>
            </w:pPr>
            <w:r w:rsidRPr="00CA76A1">
              <w:rPr>
                <w:rFonts w:cstheme="minorHAnsi"/>
                <w:sz w:val="24"/>
                <w:szCs w:val="24"/>
              </w:rPr>
              <w:t>You can get help from a financial counsellor by contacting the National Debt Helpline on 1800 007 007.</w:t>
            </w:r>
          </w:p>
          <w:p w14:paraId="4B6C3174" w14:textId="77777777" w:rsidR="0049596F" w:rsidRDefault="0049596F" w:rsidP="006B2E3A">
            <w:pPr>
              <w:rPr>
                <w:rFonts w:cstheme="minorHAnsi"/>
                <w:sz w:val="24"/>
                <w:szCs w:val="24"/>
              </w:rPr>
            </w:pPr>
          </w:p>
          <w:p w14:paraId="0545C072" w14:textId="113C2536" w:rsidR="00CA76A1" w:rsidRPr="00CA76A1" w:rsidRDefault="00CA76A1" w:rsidP="006B2E3A">
            <w:pPr>
              <w:rPr>
                <w:rFonts w:cstheme="minorHAnsi"/>
                <w:sz w:val="24"/>
                <w:szCs w:val="24"/>
              </w:rPr>
            </w:pPr>
            <w:r w:rsidRPr="00CA76A1">
              <w:rPr>
                <w:rFonts w:cstheme="minorHAnsi"/>
                <w:sz w:val="24"/>
                <w:szCs w:val="24"/>
              </w:rPr>
              <w:t>Financial counsellors provide free, independent and confidential advice to help you manage your debts or negotiate with creditors.</w:t>
            </w:r>
          </w:p>
          <w:p w14:paraId="1906B73F" w14:textId="77777777" w:rsidR="0049596F" w:rsidRDefault="0049596F" w:rsidP="006B2E3A">
            <w:pPr>
              <w:rPr>
                <w:rFonts w:cstheme="minorHAnsi"/>
                <w:sz w:val="24"/>
                <w:szCs w:val="24"/>
              </w:rPr>
            </w:pPr>
          </w:p>
          <w:p w14:paraId="5FF49028" w14:textId="10B208C2" w:rsidR="00CA76A1" w:rsidRPr="00CA76A1" w:rsidRDefault="00CA76A1" w:rsidP="006B2E3A">
            <w:pPr>
              <w:rPr>
                <w:rFonts w:cstheme="minorHAnsi"/>
                <w:sz w:val="24"/>
                <w:szCs w:val="24"/>
              </w:rPr>
            </w:pPr>
            <w:r w:rsidRPr="00CA76A1">
              <w:rPr>
                <w:rFonts w:cstheme="minorHAnsi"/>
                <w:sz w:val="24"/>
                <w:szCs w:val="24"/>
              </w:rPr>
              <w:t>Unlike financial planners or advisors, they don't provide investment advice or recommend products, and they don't receive commissions.</w:t>
            </w:r>
          </w:p>
          <w:p w14:paraId="61A78FE4" w14:textId="77777777" w:rsidR="0049596F" w:rsidRDefault="0049596F" w:rsidP="006B2E3A">
            <w:pPr>
              <w:rPr>
                <w:rFonts w:cstheme="minorHAnsi"/>
                <w:sz w:val="24"/>
                <w:szCs w:val="24"/>
              </w:rPr>
            </w:pPr>
          </w:p>
          <w:p w14:paraId="444B37F5" w14:textId="31B0AB47" w:rsidR="00CA76A1" w:rsidRPr="00CA76A1" w:rsidRDefault="00CA76A1" w:rsidP="006B2E3A">
            <w:pPr>
              <w:rPr>
                <w:rFonts w:cstheme="minorHAnsi"/>
                <w:sz w:val="24"/>
                <w:szCs w:val="24"/>
              </w:rPr>
            </w:pPr>
            <w:r w:rsidRPr="00CA76A1">
              <w:rPr>
                <w:rFonts w:cstheme="minorHAnsi"/>
                <w:sz w:val="24"/>
                <w:szCs w:val="24"/>
              </w:rPr>
              <w:t>The National Debt Helpline website also has step-by-step guides and useful information on how to deal with specific types of debts.</w:t>
            </w:r>
          </w:p>
          <w:p w14:paraId="294393D5" w14:textId="3DC44BEC" w:rsidR="008F7CA3" w:rsidRPr="00CA76A1" w:rsidRDefault="008F7CA3" w:rsidP="006B2E3A">
            <w:pPr>
              <w:pStyle w:val="Heading2"/>
              <w:spacing w:before="280"/>
              <w:outlineLvl w:val="1"/>
              <w:rPr>
                <w:rFonts w:asciiTheme="minorHAnsi" w:hAnsiTheme="minorHAnsi" w:cstheme="minorHAnsi"/>
                <w:b/>
                <w:bCs/>
                <w:color w:val="auto"/>
                <w:sz w:val="24"/>
                <w:szCs w:val="24"/>
              </w:rPr>
            </w:pPr>
          </w:p>
        </w:tc>
        <w:tc>
          <w:tcPr>
            <w:tcW w:w="6804" w:type="dxa"/>
          </w:tcPr>
          <w:p w14:paraId="4BA2088F" w14:textId="27D6EDF4" w:rsidR="00D10D65" w:rsidRPr="00DA2B06" w:rsidRDefault="00D10D65" w:rsidP="00D10D65">
            <w:pPr>
              <w:rPr>
                <w:sz w:val="24"/>
                <w:szCs w:val="24"/>
              </w:rPr>
            </w:pPr>
            <w:proofErr w:type="spellStart"/>
            <w:r w:rsidRPr="00DA2B06">
              <w:rPr>
                <w:sz w:val="24"/>
                <w:szCs w:val="24"/>
              </w:rPr>
              <w:t>Maaari</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makakuha</w:t>
            </w:r>
            <w:proofErr w:type="spellEnd"/>
            <w:r w:rsidRPr="00DA2B06">
              <w:rPr>
                <w:sz w:val="24"/>
                <w:szCs w:val="24"/>
              </w:rPr>
              <w:t xml:space="preserve"> ng </w:t>
            </w:r>
            <w:proofErr w:type="spellStart"/>
            <w:r w:rsidRPr="00DA2B06">
              <w:rPr>
                <w:sz w:val="24"/>
                <w:szCs w:val="24"/>
              </w:rPr>
              <w:t>tulong</w:t>
            </w:r>
            <w:proofErr w:type="spellEnd"/>
            <w:r w:rsidRPr="00DA2B06">
              <w:rPr>
                <w:sz w:val="24"/>
                <w:szCs w:val="24"/>
              </w:rPr>
              <w:t xml:space="preserve"> </w:t>
            </w:r>
            <w:proofErr w:type="spellStart"/>
            <w:r w:rsidRPr="00DA2B06">
              <w:rPr>
                <w:sz w:val="24"/>
                <w:szCs w:val="24"/>
              </w:rPr>
              <w:t>mula</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isang</w:t>
            </w:r>
            <w:proofErr w:type="spellEnd"/>
            <w:r w:rsidRPr="00DA2B06">
              <w:rPr>
                <w:sz w:val="24"/>
                <w:szCs w:val="24"/>
              </w:rPr>
              <w:t xml:space="preserve"> </w:t>
            </w:r>
            <w:proofErr w:type="spellStart"/>
            <w:r w:rsidRPr="00DA2B06">
              <w:rPr>
                <w:sz w:val="24"/>
                <w:szCs w:val="24"/>
              </w:rPr>
              <w:t>tagapayo</w:t>
            </w:r>
            <w:r w:rsidR="00234181">
              <w:rPr>
                <w:sz w:val="24"/>
                <w:szCs w:val="24"/>
              </w:rPr>
              <w:t>ng</w:t>
            </w:r>
            <w:proofErr w:type="spellEnd"/>
            <w:r w:rsidR="00234181">
              <w:rPr>
                <w:sz w:val="24"/>
                <w:szCs w:val="24"/>
              </w:rPr>
              <w:t xml:space="preserve"> </w:t>
            </w:r>
            <w:proofErr w:type="spellStart"/>
            <w:r w:rsidR="00234181">
              <w:rPr>
                <w:sz w:val="24"/>
                <w:szCs w:val="24"/>
              </w:rPr>
              <w:t>pinansyal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pamamagitan</w:t>
            </w:r>
            <w:proofErr w:type="spellEnd"/>
            <w:r w:rsidRPr="00DA2B06">
              <w:rPr>
                <w:sz w:val="24"/>
                <w:szCs w:val="24"/>
              </w:rPr>
              <w:t xml:space="preserve"> ng </w:t>
            </w:r>
            <w:proofErr w:type="spellStart"/>
            <w:r w:rsidRPr="00DA2B06">
              <w:rPr>
                <w:sz w:val="24"/>
                <w:szCs w:val="24"/>
              </w:rPr>
              <w:t>pakikipag-ugnay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National Debt Helpline </w:t>
            </w:r>
            <w:proofErr w:type="spellStart"/>
            <w:r w:rsidR="00A55D10">
              <w:rPr>
                <w:sz w:val="24"/>
                <w:szCs w:val="24"/>
              </w:rPr>
              <w:t>sa</w:t>
            </w:r>
            <w:proofErr w:type="spellEnd"/>
            <w:r w:rsidRPr="00DA2B06">
              <w:rPr>
                <w:sz w:val="24"/>
                <w:szCs w:val="24"/>
              </w:rPr>
              <w:t xml:space="preserve"> 1800 007 007.</w:t>
            </w:r>
          </w:p>
          <w:p w14:paraId="222F3D34" w14:textId="77777777" w:rsidR="00D10D65" w:rsidRPr="00DA2B06" w:rsidRDefault="00D10D65" w:rsidP="00D10D65">
            <w:pPr>
              <w:rPr>
                <w:sz w:val="24"/>
                <w:szCs w:val="24"/>
              </w:rPr>
            </w:pPr>
          </w:p>
          <w:p w14:paraId="094BB2E9" w14:textId="41D1A40F" w:rsidR="00D10D65" w:rsidRPr="00DA2B06" w:rsidRDefault="00D10D65" w:rsidP="00D10D65">
            <w:pPr>
              <w:rPr>
                <w:sz w:val="24"/>
                <w:szCs w:val="24"/>
              </w:rPr>
            </w:pPr>
            <w:r w:rsidRPr="00DA2B06">
              <w:rPr>
                <w:sz w:val="24"/>
                <w:szCs w:val="24"/>
              </w:rPr>
              <w:t xml:space="preserve">Ang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tagapayo</w:t>
            </w:r>
            <w:r w:rsidR="00234181">
              <w:rPr>
                <w:sz w:val="24"/>
                <w:szCs w:val="24"/>
              </w:rPr>
              <w:t>ng</w:t>
            </w:r>
            <w:proofErr w:type="spellEnd"/>
            <w:r w:rsidR="00234181">
              <w:rPr>
                <w:sz w:val="24"/>
                <w:szCs w:val="24"/>
              </w:rPr>
              <w:t xml:space="preserve"> </w:t>
            </w:r>
            <w:proofErr w:type="spellStart"/>
            <w:r w:rsidR="00234181">
              <w:rPr>
                <w:sz w:val="24"/>
                <w:szCs w:val="24"/>
              </w:rPr>
              <w:t>pinansyal</w:t>
            </w:r>
            <w:proofErr w:type="spellEnd"/>
            <w:r w:rsidRPr="00DA2B06">
              <w:rPr>
                <w:sz w:val="24"/>
                <w:szCs w:val="24"/>
              </w:rPr>
              <w:t xml:space="preserve"> ay </w:t>
            </w:r>
            <w:proofErr w:type="spellStart"/>
            <w:r w:rsidRPr="00DA2B06">
              <w:rPr>
                <w:sz w:val="24"/>
                <w:szCs w:val="24"/>
              </w:rPr>
              <w:t>nagbibigay</w:t>
            </w:r>
            <w:proofErr w:type="spellEnd"/>
            <w:r w:rsidRPr="00DA2B06">
              <w:rPr>
                <w:sz w:val="24"/>
                <w:szCs w:val="24"/>
              </w:rPr>
              <w:t xml:space="preserve"> ng lib</w:t>
            </w:r>
            <w:r w:rsidR="00634106">
              <w:rPr>
                <w:sz w:val="24"/>
                <w:szCs w:val="24"/>
              </w:rPr>
              <w:t xml:space="preserve">re, </w:t>
            </w:r>
            <w:proofErr w:type="spellStart"/>
            <w:r w:rsidR="00634106">
              <w:rPr>
                <w:sz w:val="24"/>
                <w:szCs w:val="24"/>
              </w:rPr>
              <w:t>independiyente</w:t>
            </w:r>
            <w:proofErr w:type="spellEnd"/>
            <w:r w:rsidR="00634106">
              <w:rPr>
                <w:sz w:val="24"/>
                <w:szCs w:val="24"/>
              </w:rPr>
              <w:t xml:space="preserve"> at </w:t>
            </w:r>
            <w:proofErr w:type="spellStart"/>
            <w:r w:rsidR="00634106">
              <w:rPr>
                <w:sz w:val="24"/>
                <w:szCs w:val="24"/>
              </w:rPr>
              <w:t>kompidens</w:t>
            </w:r>
            <w:r w:rsidRPr="00DA2B06">
              <w:rPr>
                <w:sz w:val="24"/>
                <w:szCs w:val="24"/>
              </w:rPr>
              <w:t>yal</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payo</w:t>
            </w:r>
            <w:proofErr w:type="spellEnd"/>
            <w:r w:rsidRPr="00DA2B06">
              <w:rPr>
                <w:sz w:val="24"/>
                <w:szCs w:val="24"/>
              </w:rPr>
              <w:t xml:space="preserve"> </w:t>
            </w:r>
            <w:proofErr w:type="spellStart"/>
            <w:r w:rsidRPr="00DA2B06">
              <w:rPr>
                <w:sz w:val="24"/>
                <w:szCs w:val="24"/>
              </w:rPr>
              <w:t>upang</w:t>
            </w:r>
            <w:proofErr w:type="spellEnd"/>
            <w:r w:rsidRPr="00DA2B06">
              <w:rPr>
                <w:sz w:val="24"/>
                <w:szCs w:val="24"/>
              </w:rPr>
              <w:t xml:space="preserve"> </w:t>
            </w:r>
            <w:proofErr w:type="spellStart"/>
            <w:r w:rsidRPr="00DA2B06">
              <w:rPr>
                <w:sz w:val="24"/>
                <w:szCs w:val="24"/>
              </w:rPr>
              <w:t>matulungan</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pamahalaan</w:t>
            </w:r>
            <w:proofErr w:type="spellEnd"/>
            <w:r w:rsidRPr="00DA2B06">
              <w:rPr>
                <w:sz w:val="24"/>
                <w:szCs w:val="24"/>
              </w:rPr>
              <w:t xml:space="preserve"> ang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utang o </w:t>
            </w:r>
            <w:proofErr w:type="spellStart"/>
            <w:r w:rsidRPr="00DA2B06">
              <w:rPr>
                <w:sz w:val="24"/>
                <w:szCs w:val="24"/>
              </w:rPr>
              <w:t>makipag-ayos</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nagpautang</w:t>
            </w:r>
            <w:proofErr w:type="spellEnd"/>
            <w:r w:rsidRPr="00DA2B06">
              <w:rPr>
                <w:sz w:val="24"/>
                <w:szCs w:val="24"/>
              </w:rPr>
              <w:t>.</w:t>
            </w:r>
          </w:p>
          <w:p w14:paraId="381B3EE8" w14:textId="77777777" w:rsidR="00D10D65" w:rsidRPr="00DA2B06" w:rsidRDefault="00D10D65" w:rsidP="00D10D65">
            <w:pPr>
              <w:rPr>
                <w:sz w:val="24"/>
                <w:szCs w:val="24"/>
              </w:rPr>
            </w:pPr>
          </w:p>
          <w:p w14:paraId="08490ED8" w14:textId="7A9EFC95" w:rsidR="00D10D65" w:rsidRPr="00DA2B06" w:rsidRDefault="00D10D65" w:rsidP="00D10D65">
            <w:pPr>
              <w:rPr>
                <w:sz w:val="24"/>
                <w:szCs w:val="24"/>
              </w:rPr>
            </w:pPr>
            <w:r w:rsidRPr="00DA2B06">
              <w:rPr>
                <w:sz w:val="24"/>
                <w:szCs w:val="24"/>
              </w:rPr>
              <w:t xml:space="preserve">Hindi </w:t>
            </w:r>
            <w:proofErr w:type="spellStart"/>
            <w:r w:rsidRPr="00DA2B06">
              <w:rPr>
                <w:sz w:val="24"/>
                <w:szCs w:val="24"/>
              </w:rPr>
              <w:t>tulad</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tagaplano</w:t>
            </w:r>
            <w:proofErr w:type="spellEnd"/>
            <w:r w:rsidR="00234181">
              <w:rPr>
                <w:sz w:val="24"/>
                <w:szCs w:val="24"/>
              </w:rPr>
              <w:t xml:space="preserve"> o </w:t>
            </w:r>
            <w:proofErr w:type="spellStart"/>
            <w:r w:rsidR="00234181">
              <w:rPr>
                <w:sz w:val="24"/>
                <w:szCs w:val="24"/>
              </w:rPr>
              <w:t>tagapayong</w:t>
            </w:r>
            <w:proofErr w:type="spellEnd"/>
            <w:r w:rsidR="00234181">
              <w:rPr>
                <w:sz w:val="24"/>
                <w:szCs w:val="24"/>
              </w:rPr>
              <w:t xml:space="preserve"> </w:t>
            </w:r>
            <w:proofErr w:type="spellStart"/>
            <w:r w:rsidR="00234181">
              <w:rPr>
                <w:sz w:val="24"/>
                <w:szCs w:val="24"/>
              </w:rPr>
              <w:t>pinansyal</w:t>
            </w:r>
            <w:proofErr w:type="spellEnd"/>
            <w:r w:rsidRPr="00DA2B06">
              <w:rPr>
                <w:sz w:val="24"/>
                <w:szCs w:val="24"/>
              </w:rPr>
              <w:t xml:space="preserve">, </w:t>
            </w:r>
            <w:proofErr w:type="spellStart"/>
            <w:r w:rsidRPr="00DA2B06">
              <w:rPr>
                <w:sz w:val="24"/>
                <w:szCs w:val="24"/>
              </w:rPr>
              <w:t>hindi</w:t>
            </w:r>
            <w:proofErr w:type="spellEnd"/>
            <w:r w:rsidRPr="00DA2B06">
              <w:rPr>
                <w:sz w:val="24"/>
                <w:szCs w:val="24"/>
              </w:rPr>
              <w:t xml:space="preserve"> </w:t>
            </w:r>
            <w:proofErr w:type="spellStart"/>
            <w:r w:rsidRPr="00DA2B06">
              <w:rPr>
                <w:sz w:val="24"/>
                <w:szCs w:val="24"/>
              </w:rPr>
              <w:t>sila</w:t>
            </w:r>
            <w:proofErr w:type="spellEnd"/>
            <w:r w:rsidRPr="00DA2B06">
              <w:rPr>
                <w:sz w:val="24"/>
                <w:szCs w:val="24"/>
              </w:rPr>
              <w:t xml:space="preserve"> </w:t>
            </w:r>
            <w:proofErr w:type="spellStart"/>
            <w:r w:rsidRPr="00DA2B06">
              <w:rPr>
                <w:sz w:val="24"/>
                <w:szCs w:val="24"/>
              </w:rPr>
              <w:t>nagbibigay</w:t>
            </w:r>
            <w:proofErr w:type="spellEnd"/>
            <w:r w:rsidRPr="00DA2B06">
              <w:rPr>
                <w:sz w:val="24"/>
                <w:szCs w:val="24"/>
              </w:rPr>
              <w:t xml:space="preserve"> ng </w:t>
            </w:r>
            <w:proofErr w:type="spellStart"/>
            <w:r w:rsidRPr="00DA2B06">
              <w:rPr>
                <w:sz w:val="24"/>
                <w:szCs w:val="24"/>
              </w:rPr>
              <w:t>payo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pamumuhunan</w:t>
            </w:r>
            <w:proofErr w:type="spellEnd"/>
            <w:r w:rsidRPr="00DA2B06">
              <w:rPr>
                <w:sz w:val="24"/>
                <w:szCs w:val="24"/>
              </w:rPr>
              <w:t xml:space="preserve"> o </w:t>
            </w:r>
            <w:proofErr w:type="spellStart"/>
            <w:r w:rsidR="00634106">
              <w:rPr>
                <w:sz w:val="24"/>
                <w:szCs w:val="24"/>
              </w:rPr>
              <w:t>magrereko</w:t>
            </w:r>
            <w:r w:rsidR="00A55D10">
              <w:rPr>
                <w:sz w:val="24"/>
                <w:szCs w:val="24"/>
              </w:rPr>
              <w:t>menda</w:t>
            </w:r>
            <w:proofErr w:type="spellEnd"/>
            <w:r w:rsidR="00A55D10">
              <w:rPr>
                <w:sz w:val="24"/>
                <w:szCs w:val="24"/>
              </w:rPr>
              <w:t xml:space="preserve"> </w:t>
            </w:r>
            <w:r w:rsidRPr="00DA2B06">
              <w:rPr>
                <w:sz w:val="24"/>
                <w:szCs w:val="24"/>
              </w:rPr>
              <w:t xml:space="preserve">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produkto</w:t>
            </w:r>
            <w:proofErr w:type="spellEnd"/>
            <w:r w:rsidRPr="00DA2B06">
              <w:rPr>
                <w:sz w:val="24"/>
                <w:szCs w:val="24"/>
              </w:rPr>
              <w:t xml:space="preserve">, at </w:t>
            </w:r>
            <w:proofErr w:type="spellStart"/>
            <w:r w:rsidRPr="00DA2B06">
              <w:rPr>
                <w:sz w:val="24"/>
                <w:szCs w:val="24"/>
              </w:rPr>
              <w:t>hindi</w:t>
            </w:r>
            <w:proofErr w:type="spellEnd"/>
            <w:r w:rsidRPr="00DA2B06">
              <w:rPr>
                <w:sz w:val="24"/>
                <w:szCs w:val="24"/>
              </w:rPr>
              <w:t xml:space="preserve"> </w:t>
            </w:r>
            <w:proofErr w:type="spellStart"/>
            <w:r w:rsidRPr="00DA2B06">
              <w:rPr>
                <w:sz w:val="24"/>
                <w:szCs w:val="24"/>
              </w:rPr>
              <w:t>sila</w:t>
            </w:r>
            <w:proofErr w:type="spellEnd"/>
            <w:r w:rsidRPr="00DA2B06">
              <w:rPr>
                <w:sz w:val="24"/>
                <w:szCs w:val="24"/>
              </w:rPr>
              <w:t xml:space="preserve"> </w:t>
            </w:r>
            <w:proofErr w:type="spellStart"/>
            <w:r w:rsidR="00A55D10">
              <w:rPr>
                <w:sz w:val="24"/>
                <w:szCs w:val="24"/>
              </w:rPr>
              <w:t>tumatanggap</w:t>
            </w:r>
            <w:proofErr w:type="spellEnd"/>
            <w:r w:rsidRPr="00DA2B06">
              <w:rPr>
                <w:sz w:val="24"/>
                <w:szCs w:val="24"/>
              </w:rPr>
              <w:t xml:space="preserve"> 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komisyon</w:t>
            </w:r>
            <w:proofErr w:type="spellEnd"/>
            <w:r w:rsidRPr="00DA2B06">
              <w:rPr>
                <w:sz w:val="24"/>
                <w:szCs w:val="24"/>
              </w:rPr>
              <w:t>.</w:t>
            </w:r>
          </w:p>
          <w:p w14:paraId="75CB2FA9" w14:textId="77777777" w:rsidR="00D10D65" w:rsidRPr="00DA2B06" w:rsidRDefault="00D10D65" w:rsidP="00D10D65">
            <w:pPr>
              <w:rPr>
                <w:sz w:val="24"/>
                <w:szCs w:val="24"/>
              </w:rPr>
            </w:pPr>
          </w:p>
          <w:p w14:paraId="0EF05345" w14:textId="04AC8E64" w:rsidR="00D10D65" w:rsidRPr="00DA2B06" w:rsidRDefault="00D10D65" w:rsidP="00D10D65">
            <w:pPr>
              <w:rPr>
                <w:sz w:val="24"/>
                <w:szCs w:val="24"/>
              </w:rPr>
            </w:pPr>
            <w:r w:rsidRPr="00DA2B06">
              <w:rPr>
                <w:sz w:val="24"/>
                <w:szCs w:val="24"/>
              </w:rPr>
              <w:lastRenderedPageBreak/>
              <w:t xml:space="preserve">Ang website ng National Debt Helpline </w:t>
            </w:r>
            <w:proofErr w:type="spellStart"/>
            <w:r w:rsidRPr="00DA2B06">
              <w:rPr>
                <w:sz w:val="24"/>
                <w:szCs w:val="24"/>
              </w:rPr>
              <w:t>ay</w:t>
            </w:r>
            <w:proofErr w:type="spellEnd"/>
            <w:r w:rsidRPr="00DA2B06">
              <w:rPr>
                <w:sz w:val="24"/>
                <w:szCs w:val="24"/>
              </w:rPr>
              <w:t xml:space="preserve"> </w:t>
            </w:r>
            <w:proofErr w:type="spellStart"/>
            <w:r w:rsidRPr="00DA2B06">
              <w:rPr>
                <w:sz w:val="24"/>
                <w:szCs w:val="24"/>
              </w:rPr>
              <w:t>mayroon</w:t>
            </w:r>
            <w:proofErr w:type="spellEnd"/>
            <w:r w:rsidRPr="00DA2B06">
              <w:rPr>
                <w:sz w:val="24"/>
                <w:szCs w:val="24"/>
              </w:rPr>
              <w:t xml:space="preserve"> ding </w:t>
            </w:r>
            <w:proofErr w:type="spellStart"/>
            <w:r w:rsidR="00A55D10">
              <w:rPr>
                <w:sz w:val="24"/>
                <w:szCs w:val="24"/>
              </w:rPr>
              <w:t>hakbang-hakabang</w:t>
            </w:r>
            <w:proofErr w:type="spellEnd"/>
            <w:r w:rsidR="00A55D10">
              <w:rPr>
                <w:sz w:val="24"/>
                <w:szCs w:val="24"/>
              </w:rPr>
              <w:t xml:space="preserve"> </w:t>
            </w:r>
            <w:proofErr w:type="spellStart"/>
            <w:r w:rsidR="00A55D10">
              <w:rPr>
                <w:sz w:val="24"/>
                <w:szCs w:val="24"/>
              </w:rPr>
              <w:t>n</w:t>
            </w:r>
            <w:r w:rsidRPr="00DA2B06">
              <w:rPr>
                <w:sz w:val="24"/>
                <w:szCs w:val="24"/>
              </w:rPr>
              <w:t>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gabay</w:t>
            </w:r>
            <w:proofErr w:type="spellEnd"/>
            <w:r w:rsidRPr="00DA2B06">
              <w:rPr>
                <w:sz w:val="24"/>
                <w:szCs w:val="24"/>
              </w:rPr>
              <w:t xml:space="preserve"> at </w:t>
            </w:r>
            <w:proofErr w:type="spellStart"/>
            <w:r w:rsidR="00A55D10">
              <w:rPr>
                <w:sz w:val="24"/>
                <w:szCs w:val="24"/>
              </w:rPr>
              <w:t>magagamit</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kung </w:t>
            </w:r>
            <w:proofErr w:type="spellStart"/>
            <w:r w:rsidRPr="00DA2B06">
              <w:rPr>
                <w:sz w:val="24"/>
                <w:szCs w:val="24"/>
              </w:rPr>
              <w:t>paano</w:t>
            </w:r>
            <w:proofErr w:type="spellEnd"/>
            <w:r w:rsidRPr="00DA2B06">
              <w:rPr>
                <w:sz w:val="24"/>
                <w:szCs w:val="24"/>
              </w:rPr>
              <w:t xml:space="preserve"> </w:t>
            </w:r>
            <w:proofErr w:type="spellStart"/>
            <w:r w:rsidR="00A55D10">
              <w:rPr>
                <w:sz w:val="24"/>
                <w:szCs w:val="24"/>
              </w:rPr>
              <w:t>haharapin</w:t>
            </w:r>
            <w:proofErr w:type="spellEnd"/>
            <w:r w:rsidR="00A55D10">
              <w:rPr>
                <w:sz w:val="24"/>
                <w:szCs w:val="24"/>
              </w:rPr>
              <w:t xml:space="preserve"> ang </w:t>
            </w:r>
            <w:proofErr w:type="spellStart"/>
            <w:r w:rsidR="00A55D10">
              <w:rPr>
                <w:sz w:val="24"/>
                <w:szCs w:val="24"/>
              </w:rPr>
              <w:t>partikular</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00A55D10">
              <w:rPr>
                <w:sz w:val="24"/>
                <w:szCs w:val="24"/>
              </w:rPr>
              <w:t>mga</w:t>
            </w:r>
            <w:proofErr w:type="spellEnd"/>
            <w:r w:rsidR="00A55D10">
              <w:rPr>
                <w:sz w:val="24"/>
                <w:szCs w:val="24"/>
              </w:rPr>
              <w:t xml:space="preserve"> </w:t>
            </w:r>
            <w:proofErr w:type="spellStart"/>
            <w:r w:rsidRPr="00DA2B06">
              <w:rPr>
                <w:sz w:val="24"/>
                <w:szCs w:val="24"/>
              </w:rPr>
              <w:t>uri</w:t>
            </w:r>
            <w:proofErr w:type="spellEnd"/>
            <w:r w:rsidRPr="00DA2B06">
              <w:rPr>
                <w:sz w:val="24"/>
                <w:szCs w:val="24"/>
              </w:rPr>
              <w:t xml:space="preserve"> ng </w:t>
            </w:r>
            <w:proofErr w:type="spellStart"/>
            <w:r w:rsidR="00A55D10">
              <w:rPr>
                <w:sz w:val="24"/>
                <w:szCs w:val="24"/>
              </w:rPr>
              <w:t>mga</w:t>
            </w:r>
            <w:proofErr w:type="spellEnd"/>
            <w:r w:rsidR="00A55D10">
              <w:rPr>
                <w:sz w:val="24"/>
                <w:szCs w:val="24"/>
              </w:rPr>
              <w:t xml:space="preserve"> </w:t>
            </w:r>
            <w:r w:rsidRPr="00DA2B06">
              <w:rPr>
                <w:sz w:val="24"/>
                <w:szCs w:val="24"/>
              </w:rPr>
              <w:t>utang.</w:t>
            </w:r>
          </w:p>
          <w:p w14:paraId="208B19B6" w14:textId="77777777" w:rsidR="008F7CA3" w:rsidRPr="00DA2B06" w:rsidRDefault="008F7CA3" w:rsidP="00D10D65">
            <w:pPr>
              <w:rPr>
                <w:sz w:val="24"/>
                <w:szCs w:val="24"/>
              </w:rPr>
            </w:pPr>
          </w:p>
        </w:tc>
      </w:tr>
      <w:tr w:rsidR="008F7CA3" w:rsidRPr="008015DD" w14:paraId="456A7390" w14:textId="77777777" w:rsidTr="006B2E3A">
        <w:tc>
          <w:tcPr>
            <w:tcW w:w="7225" w:type="dxa"/>
          </w:tcPr>
          <w:p w14:paraId="04BC6BBA" w14:textId="10744EDC" w:rsidR="00CA76A1" w:rsidRPr="00CA76A1" w:rsidRDefault="00CA76A1" w:rsidP="006B2E3A">
            <w:pPr>
              <w:rPr>
                <w:rFonts w:cstheme="minorHAnsi"/>
                <w:b/>
                <w:bCs/>
                <w:sz w:val="24"/>
                <w:szCs w:val="24"/>
              </w:rPr>
            </w:pPr>
            <w:bookmarkStart w:id="2" w:name="_Hlk54082327"/>
            <w:r w:rsidRPr="00CA76A1">
              <w:rPr>
                <w:rFonts w:cstheme="minorHAnsi"/>
                <w:b/>
                <w:bCs/>
                <w:sz w:val="24"/>
                <w:szCs w:val="24"/>
              </w:rPr>
              <w:lastRenderedPageBreak/>
              <w:t xml:space="preserve">Where can I get further information? </w:t>
            </w:r>
            <w:bookmarkEnd w:id="2"/>
            <w:r w:rsidRPr="00CA76A1">
              <w:rPr>
                <w:rFonts w:cstheme="minorHAnsi"/>
                <w:b/>
                <w:bCs/>
                <w:sz w:val="24"/>
                <w:szCs w:val="24"/>
              </w:rPr>
              <w:t xml:space="preserve"> </w:t>
            </w:r>
          </w:p>
          <w:p w14:paraId="2E8E2447" w14:textId="77777777" w:rsidR="008F7CA3" w:rsidRPr="00CA76A1" w:rsidRDefault="008F7CA3" w:rsidP="006B2E3A">
            <w:pPr>
              <w:rPr>
                <w:rFonts w:cstheme="minorHAnsi"/>
                <w:sz w:val="24"/>
                <w:szCs w:val="24"/>
              </w:rPr>
            </w:pPr>
          </w:p>
        </w:tc>
        <w:tc>
          <w:tcPr>
            <w:tcW w:w="6804" w:type="dxa"/>
          </w:tcPr>
          <w:p w14:paraId="59E96222" w14:textId="77777777" w:rsidR="00D10D65" w:rsidRPr="00DA2B06" w:rsidRDefault="00D10D65" w:rsidP="00D10D65">
            <w:pPr>
              <w:rPr>
                <w:b/>
                <w:sz w:val="24"/>
                <w:szCs w:val="24"/>
              </w:rPr>
            </w:pPr>
            <w:proofErr w:type="spellStart"/>
            <w:r w:rsidRPr="00DA2B06">
              <w:rPr>
                <w:b/>
                <w:sz w:val="24"/>
                <w:szCs w:val="24"/>
              </w:rPr>
              <w:t>Saan</w:t>
            </w:r>
            <w:proofErr w:type="spellEnd"/>
            <w:r w:rsidRPr="00DA2B06">
              <w:rPr>
                <w:b/>
                <w:sz w:val="24"/>
                <w:szCs w:val="24"/>
              </w:rPr>
              <w:t xml:space="preserve"> </w:t>
            </w:r>
            <w:proofErr w:type="spellStart"/>
            <w:r w:rsidRPr="00DA2B06">
              <w:rPr>
                <w:b/>
                <w:sz w:val="24"/>
                <w:szCs w:val="24"/>
              </w:rPr>
              <w:t>ako</w:t>
            </w:r>
            <w:proofErr w:type="spellEnd"/>
            <w:r w:rsidRPr="00DA2B06">
              <w:rPr>
                <w:b/>
                <w:sz w:val="24"/>
                <w:szCs w:val="24"/>
              </w:rPr>
              <w:t xml:space="preserve"> </w:t>
            </w:r>
            <w:proofErr w:type="spellStart"/>
            <w:r w:rsidRPr="00DA2B06">
              <w:rPr>
                <w:b/>
                <w:sz w:val="24"/>
                <w:szCs w:val="24"/>
              </w:rPr>
              <w:t>makakakuha</w:t>
            </w:r>
            <w:proofErr w:type="spellEnd"/>
            <w:r w:rsidRPr="00DA2B06">
              <w:rPr>
                <w:b/>
                <w:sz w:val="24"/>
                <w:szCs w:val="24"/>
              </w:rPr>
              <w:t xml:space="preserve"> ng </w:t>
            </w:r>
            <w:proofErr w:type="spellStart"/>
            <w:r w:rsidRPr="00DA2B06">
              <w:rPr>
                <w:b/>
                <w:sz w:val="24"/>
                <w:szCs w:val="24"/>
              </w:rPr>
              <w:t>karagdagang</w:t>
            </w:r>
            <w:proofErr w:type="spellEnd"/>
            <w:r w:rsidRPr="00DA2B06">
              <w:rPr>
                <w:b/>
                <w:sz w:val="24"/>
                <w:szCs w:val="24"/>
              </w:rPr>
              <w:t xml:space="preserve"> </w:t>
            </w:r>
            <w:proofErr w:type="spellStart"/>
            <w:r w:rsidRPr="00DA2B06">
              <w:rPr>
                <w:b/>
                <w:sz w:val="24"/>
                <w:szCs w:val="24"/>
              </w:rPr>
              <w:t>impormasyon</w:t>
            </w:r>
            <w:proofErr w:type="spellEnd"/>
            <w:r w:rsidRPr="00DA2B06">
              <w:rPr>
                <w:b/>
                <w:sz w:val="24"/>
                <w:szCs w:val="24"/>
              </w:rPr>
              <w:t>?</w:t>
            </w:r>
          </w:p>
          <w:p w14:paraId="1E1276F6" w14:textId="77777777" w:rsidR="008F7CA3" w:rsidRPr="00DA2B06" w:rsidRDefault="008F7CA3" w:rsidP="00D10D65">
            <w:pPr>
              <w:rPr>
                <w:sz w:val="24"/>
                <w:szCs w:val="24"/>
              </w:rPr>
            </w:pPr>
          </w:p>
        </w:tc>
      </w:tr>
      <w:tr w:rsidR="008F7CA3" w:rsidRPr="008015DD" w14:paraId="4A4889F3" w14:textId="77777777" w:rsidTr="006B2E3A">
        <w:tc>
          <w:tcPr>
            <w:tcW w:w="7225" w:type="dxa"/>
          </w:tcPr>
          <w:p w14:paraId="0D2DD0A9" w14:textId="77777777" w:rsidR="0049596F" w:rsidRDefault="00CA76A1" w:rsidP="006B2E3A">
            <w:pPr>
              <w:rPr>
                <w:rFonts w:cstheme="minorHAnsi"/>
                <w:sz w:val="24"/>
                <w:szCs w:val="24"/>
              </w:rPr>
            </w:pPr>
            <w:r w:rsidRPr="00CA76A1">
              <w:rPr>
                <w:rFonts w:cstheme="minorHAnsi"/>
                <w:sz w:val="24"/>
                <w:szCs w:val="24"/>
              </w:rPr>
              <w:t xml:space="preserve">You can find further information about travel in the ACT at </w:t>
            </w:r>
            <w:hyperlink r:id="rId5" w:history="1">
              <w:r w:rsidRPr="00D10D65">
                <w:rPr>
                  <w:rStyle w:val="Hyperlink"/>
                </w:rPr>
                <w:t>www.covid19.act.gov.au</w:t>
              </w:r>
            </w:hyperlink>
            <w:r w:rsidRPr="00CA76A1">
              <w:rPr>
                <w:rFonts w:cstheme="minorHAnsi"/>
                <w:sz w:val="24"/>
                <w:szCs w:val="24"/>
              </w:rPr>
              <w:t xml:space="preserve">. </w:t>
            </w:r>
          </w:p>
          <w:p w14:paraId="78A43818" w14:textId="77777777" w:rsidR="0049596F" w:rsidRDefault="0049596F" w:rsidP="006B2E3A">
            <w:pPr>
              <w:rPr>
                <w:rFonts w:cstheme="minorHAnsi"/>
                <w:sz w:val="24"/>
                <w:szCs w:val="24"/>
              </w:rPr>
            </w:pPr>
          </w:p>
          <w:p w14:paraId="20E1061F" w14:textId="31AA985F" w:rsidR="00CA76A1" w:rsidRPr="00CA76A1" w:rsidRDefault="00CA76A1" w:rsidP="006B2E3A">
            <w:pPr>
              <w:rPr>
                <w:rFonts w:cstheme="minorHAnsi"/>
                <w:sz w:val="24"/>
                <w:szCs w:val="24"/>
              </w:rPr>
            </w:pPr>
            <w:r w:rsidRPr="00CA76A1">
              <w:rPr>
                <w:rFonts w:cstheme="minorHAnsi"/>
                <w:sz w:val="24"/>
                <w:szCs w:val="24"/>
              </w:rPr>
              <w:t>More information on hotel quarantine can be found in the factsheet provided to you upon arrival.</w:t>
            </w:r>
          </w:p>
          <w:p w14:paraId="2944FE67" w14:textId="77777777" w:rsidR="00CA76A1" w:rsidRPr="00CA76A1" w:rsidRDefault="00CA76A1" w:rsidP="006B2E3A">
            <w:pPr>
              <w:rPr>
                <w:rFonts w:cstheme="minorHAnsi"/>
                <w:sz w:val="24"/>
                <w:szCs w:val="24"/>
              </w:rPr>
            </w:pPr>
          </w:p>
          <w:p w14:paraId="73B495F2" w14:textId="1FE4D826" w:rsidR="00CA76A1" w:rsidRPr="00CA76A1" w:rsidRDefault="00CA76A1" w:rsidP="006B2E3A">
            <w:pPr>
              <w:rPr>
                <w:rFonts w:cstheme="minorHAnsi"/>
                <w:sz w:val="24"/>
                <w:szCs w:val="24"/>
              </w:rPr>
            </w:pPr>
            <w:r w:rsidRPr="00CA76A1">
              <w:rPr>
                <w:rFonts w:cstheme="minorHAnsi"/>
                <w:sz w:val="24"/>
                <w:szCs w:val="24"/>
              </w:rPr>
              <w:t>If you have further questions about the quarantine fee, please contact Shared Services on (+612) 6207 9990.</w:t>
            </w:r>
            <w:r w:rsidRPr="00CA76A1" w:rsidDel="00A54D9C">
              <w:rPr>
                <w:rFonts w:cstheme="minorHAnsi"/>
                <w:sz w:val="24"/>
                <w:szCs w:val="24"/>
              </w:rPr>
              <w:t xml:space="preserve"> </w:t>
            </w:r>
            <w:r w:rsidRPr="00CA76A1">
              <w:rPr>
                <w:rFonts w:cstheme="minorHAnsi"/>
                <w:sz w:val="24"/>
                <w:szCs w:val="24"/>
              </w:rPr>
              <w:t xml:space="preserve"> For translation and interpreter services, please call 131 450.</w:t>
            </w:r>
          </w:p>
          <w:p w14:paraId="7A8F4613" w14:textId="77777777" w:rsidR="00CA76A1" w:rsidRPr="00CA76A1" w:rsidRDefault="00CA76A1" w:rsidP="006B2E3A">
            <w:pPr>
              <w:rPr>
                <w:rFonts w:cstheme="minorHAnsi"/>
                <w:sz w:val="24"/>
                <w:szCs w:val="24"/>
              </w:rPr>
            </w:pPr>
          </w:p>
          <w:p w14:paraId="0740E703" w14:textId="77777777" w:rsidR="008F7CA3" w:rsidRDefault="00CA76A1" w:rsidP="006B2E3A">
            <w:pPr>
              <w:rPr>
                <w:rFonts w:cstheme="minorHAnsi"/>
                <w:sz w:val="24"/>
                <w:szCs w:val="24"/>
              </w:rPr>
            </w:pPr>
            <w:r w:rsidRPr="00CA76A1">
              <w:rPr>
                <w:rFonts w:cstheme="minorHAnsi"/>
                <w:sz w:val="24"/>
                <w:szCs w:val="24"/>
              </w:rPr>
              <w:t>If you have concerns or complaints about your quarantine accommodation, please contact the reception desk of your accommodation facility.</w:t>
            </w:r>
          </w:p>
          <w:p w14:paraId="23A9E298" w14:textId="2423AA16" w:rsidR="0049596F" w:rsidRPr="0049596F" w:rsidRDefault="0049596F" w:rsidP="006B2E3A">
            <w:pPr>
              <w:rPr>
                <w:rFonts w:cstheme="minorHAnsi"/>
                <w:sz w:val="24"/>
                <w:szCs w:val="24"/>
              </w:rPr>
            </w:pPr>
          </w:p>
        </w:tc>
        <w:tc>
          <w:tcPr>
            <w:tcW w:w="6804" w:type="dxa"/>
          </w:tcPr>
          <w:p w14:paraId="30BEDD52" w14:textId="3FF44854" w:rsidR="00D10D65" w:rsidRPr="00DA2B06" w:rsidRDefault="00D10D65" w:rsidP="00D10D65">
            <w:pPr>
              <w:rPr>
                <w:sz w:val="24"/>
                <w:szCs w:val="24"/>
              </w:rPr>
            </w:pPr>
            <w:proofErr w:type="spellStart"/>
            <w:r w:rsidRPr="00DA2B06">
              <w:rPr>
                <w:sz w:val="24"/>
                <w:szCs w:val="24"/>
              </w:rPr>
              <w:t>Maaari</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makahanap</w:t>
            </w:r>
            <w:proofErr w:type="spellEnd"/>
            <w:r w:rsidRPr="00DA2B06">
              <w:rPr>
                <w:sz w:val="24"/>
                <w:szCs w:val="24"/>
              </w:rPr>
              <w:t xml:space="preserve"> ng </w:t>
            </w:r>
            <w:proofErr w:type="spellStart"/>
            <w:r w:rsidRPr="00DA2B06">
              <w:rPr>
                <w:sz w:val="24"/>
                <w:szCs w:val="24"/>
              </w:rPr>
              <w:t>karagdagang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w:t>
            </w:r>
            <w:proofErr w:type="spellStart"/>
            <w:r w:rsidRPr="00DA2B06">
              <w:rPr>
                <w:sz w:val="24"/>
                <w:szCs w:val="24"/>
              </w:rPr>
              <w:t>tungkol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paglalakbay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ACT </w:t>
            </w:r>
            <w:proofErr w:type="spellStart"/>
            <w:r w:rsidRPr="00DA2B06">
              <w:rPr>
                <w:sz w:val="24"/>
                <w:szCs w:val="24"/>
              </w:rPr>
              <w:t>sa</w:t>
            </w:r>
            <w:proofErr w:type="spellEnd"/>
            <w:r w:rsidRPr="00DA2B06">
              <w:rPr>
                <w:sz w:val="24"/>
                <w:szCs w:val="24"/>
              </w:rPr>
              <w:t xml:space="preserve"> </w:t>
            </w:r>
            <w:hyperlink r:id="rId6" w:history="1">
              <w:r w:rsidRPr="00DA2B06">
                <w:rPr>
                  <w:rStyle w:val="Hyperlink"/>
                  <w:sz w:val="24"/>
                  <w:szCs w:val="24"/>
                </w:rPr>
                <w:t>www.covid19.act.gov.au</w:t>
              </w:r>
            </w:hyperlink>
            <w:r w:rsidRPr="00DA2B06">
              <w:rPr>
                <w:sz w:val="24"/>
                <w:szCs w:val="24"/>
              </w:rPr>
              <w:t>.</w:t>
            </w:r>
          </w:p>
          <w:p w14:paraId="253D6AE8" w14:textId="77777777" w:rsidR="00D10D65" w:rsidRPr="00DA2B06" w:rsidRDefault="00D10D65" w:rsidP="00D10D65">
            <w:pPr>
              <w:rPr>
                <w:sz w:val="24"/>
                <w:szCs w:val="24"/>
              </w:rPr>
            </w:pPr>
          </w:p>
          <w:p w14:paraId="403B1123" w14:textId="5B17F321" w:rsidR="00D10D65" w:rsidRPr="00DA2B06" w:rsidRDefault="00D10D65" w:rsidP="00D10D65">
            <w:pPr>
              <w:rPr>
                <w:sz w:val="24"/>
                <w:szCs w:val="24"/>
              </w:rPr>
            </w:pPr>
            <w:r w:rsidRPr="00DA2B06">
              <w:rPr>
                <w:sz w:val="24"/>
                <w:szCs w:val="24"/>
              </w:rPr>
              <w:t xml:space="preserve">Ang </w:t>
            </w:r>
            <w:proofErr w:type="spellStart"/>
            <w:r w:rsidRPr="00DA2B06">
              <w:rPr>
                <w:sz w:val="24"/>
                <w:szCs w:val="24"/>
              </w:rPr>
              <w:t>karagdagang</w:t>
            </w:r>
            <w:proofErr w:type="spellEnd"/>
            <w:r w:rsidRPr="00DA2B06">
              <w:rPr>
                <w:sz w:val="24"/>
                <w:szCs w:val="24"/>
              </w:rPr>
              <w:t xml:space="preserve"> </w:t>
            </w:r>
            <w:proofErr w:type="spellStart"/>
            <w:r w:rsidRPr="00DA2B06">
              <w:rPr>
                <w:sz w:val="24"/>
                <w:szCs w:val="24"/>
              </w:rPr>
              <w:t>impormasyon</w:t>
            </w:r>
            <w:proofErr w:type="spellEnd"/>
            <w:r w:rsidRPr="00DA2B06">
              <w:rPr>
                <w:sz w:val="24"/>
                <w:szCs w:val="24"/>
              </w:rPr>
              <w:t xml:space="preserve"> </w:t>
            </w:r>
            <w:proofErr w:type="spellStart"/>
            <w:r w:rsidRPr="00DA2B06">
              <w:rPr>
                <w:sz w:val="24"/>
                <w:szCs w:val="24"/>
              </w:rPr>
              <w:t>tungkol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531DCF">
              <w:rPr>
                <w:sz w:val="24"/>
                <w:szCs w:val="24"/>
              </w:rPr>
              <w:t>kuwarentena</w:t>
            </w:r>
            <w:proofErr w:type="spellEnd"/>
            <w:r w:rsidRPr="00DA2B06">
              <w:rPr>
                <w:sz w:val="24"/>
                <w:szCs w:val="24"/>
              </w:rPr>
              <w:t xml:space="preserve"> </w:t>
            </w:r>
            <w:proofErr w:type="spellStart"/>
            <w:r w:rsidR="00CE7D69">
              <w:rPr>
                <w:sz w:val="24"/>
                <w:szCs w:val="24"/>
              </w:rPr>
              <w:t>sa</w:t>
            </w:r>
            <w:proofErr w:type="spellEnd"/>
            <w:r w:rsidRPr="00DA2B06">
              <w:rPr>
                <w:sz w:val="24"/>
                <w:szCs w:val="24"/>
              </w:rPr>
              <w:t xml:space="preserve"> hotel ay </w:t>
            </w:r>
            <w:proofErr w:type="spellStart"/>
            <w:r w:rsidRPr="00DA2B06">
              <w:rPr>
                <w:sz w:val="24"/>
                <w:szCs w:val="24"/>
              </w:rPr>
              <w:t>matatagpuan</w:t>
            </w:r>
            <w:proofErr w:type="spellEnd"/>
            <w:r w:rsidRPr="00DA2B06">
              <w:rPr>
                <w:sz w:val="24"/>
                <w:szCs w:val="24"/>
              </w:rPr>
              <w:t xml:space="preserve"> </w:t>
            </w:r>
            <w:proofErr w:type="spellStart"/>
            <w:r w:rsidRPr="00DA2B06">
              <w:rPr>
                <w:sz w:val="24"/>
                <w:szCs w:val="24"/>
              </w:rPr>
              <w:t>sa</w:t>
            </w:r>
            <w:proofErr w:type="spellEnd"/>
            <w:r w:rsidR="00CE7D69">
              <w:rPr>
                <w:sz w:val="24"/>
                <w:szCs w:val="24"/>
              </w:rPr>
              <w:t xml:space="preserve"> </w:t>
            </w:r>
            <w:proofErr w:type="spellStart"/>
            <w:r w:rsidR="00CE7D69">
              <w:rPr>
                <w:sz w:val="24"/>
                <w:szCs w:val="24"/>
              </w:rPr>
              <w:t>papel-kaalaman</w:t>
            </w:r>
            <w:proofErr w:type="spellEnd"/>
            <w:r w:rsidRPr="00DA2B06">
              <w:rPr>
                <w:sz w:val="24"/>
                <w:szCs w:val="24"/>
              </w:rPr>
              <w:t xml:space="preserve"> </w:t>
            </w:r>
            <w:proofErr w:type="spellStart"/>
            <w:r w:rsidRPr="00DA2B06">
              <w:rPr>
                <w:sz w:val="24"/>
                <w:szCs w:val="24"/>
              </w:rPr>
              <w:t>na</w:t>
            </w:r>
            <w:proofErr w:type="spellEnd"/>
            <w:r w:rsidRPr="00DA2B06">
              <w:rPr>
                <w:sz w:val="24"/>
                <w:szCs w:val="24"/>
              </w:rPr>
              <w:t xml:space="preserve"> </w:t>
            </w:r>
            <w:proofErr w:type="spellStart"/>
            <w:r w:rsidRPr="00DA2B06">
              <w:rPr>
                <w:sz w:val="24"/>
                <w:szCs w:val="24"/>
              </w:rPr>
              <w:t>ibinigay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CE7D69">
              <w:rPr>
                <w:sz w:val="24"/>
                <w:szCs w:val="24"/>
              </w:rPr>
              <w:t>iyong</w:t>
            </w:r>
            <w:proofErr w:type="spellEnd"/>
            <w:r w:rsidR="00CE7D69">
              <w:rPr>
                <w:sz w:val="24"/>
                <w:szCs w:val="24"/>
              </w:rPr>
              <w:t xml:space="preserve"> </w:t>
            </w:r>
            <w:proofErr w:type="spellStart"/>
            <w:r w:rsidRPr="00DA2B06">
              <w:rPr>
                <w:sz w:val="24"/>
                <w:szCs w:val="24"/>
              </w:rPr>
              <w:t>pagdating</w:t>
            </w:r>
            <w:proofErr w:type="spellEnd"/>
            <w:r w:rsidRPr="00DA2B06">
              <w:rPr>
                <w:sz w:val="24"/>
                <w:szCs w:val="24"/>
              </w:rPr>
              <w:t>.</w:t>
            </w:r>
          </w:p>
          <w:p w14:paraId="350D30CD" w14:textId="77777777" w:rsidR="00D10D65" w:rsidRPr="00DA2B06" w:rsidRDefault="00D10D65" w:rsidP="00D10D65">
            <w:pPr>
              <w:rPr>
                <w:sz w:val="24"/>
                <w:szCs w:val="24"/>
              </w:rPr>
            </w:pPr>
          </w:p>
          <w:p w14:paraId="5615EE14" w14:textId="331AD3F7" w:rsidR="00D10D65" w:rsidRPr="00DA2B06" w:rsidRDefault="00D10D65" w:rsidP="00D10D65">
            <w:pPr>
              <w:rPr>
                <w:sz w:val="24"/>
                <w:szCs w:val="24"/>
              </w:rPr>
            </w:pPr>
            <w:r w:rsidRPr="00DA2B06">
              <w:rPr>
                <w:sz w:val="24"/>
                <w:szCs w:val="24"/>
              </w:rPr>
              <w:t xml:space="preserve">Kung </w:t>
            </w:r>
            <w:proofErr w:type="spellStart"/>
            <w:r w:rsidRPr="00DA2B06">
              <w:rPr>
                <w:sz w:val="24"/>
                <w:szCs w:val="24"/>
              </w:rPr>
              <w:t>mayroon</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00634106">
              <w:rPr>
                <w:sz w:val="24"/>
                <w:szCs w:val="24"/>
              </w:rPr>
              <w:t>iba</w:t>
            </w:r>
            <w:proofErr w:type="spellEnd"/>
            <w:r w:rsidR="00634106">
              <w:rPr>
                <w:sz w:val="24"/>
                <w:szCs w:val="24"/>
              </w:rPr>
              <w:t xml:space="preserve"> pa</w:t>
            </w:r>
            <w:r w:rsidRPr="00DA2B06">
              <w:rPr>
                <w:sz w:val="24"/>
                <w:szCs w:val="24"/>
              </w:rPr>
              <w:t xml:space="preserve">ng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katanungan</w:t>
            </w:r>
            <w:proofErr w:type="spellEnd"/>
            <w:r w:rsidRPr="00DA2B06">
              <w:rPr>
                <w:sz w:val="24"/>
                <w:szCs w:val="24"/>
              </w:rPr>
              <w:t xml:space="preserve"> </w:t>
            </w:r>
            <w:proofErr w:type="spellStart"/>
            <w:r w:rsidRPr="00DA2B06">
              <w:rPr>
                <w:sz w:val="24"/>
                <w:szCs w:val="24"/>
              </w:rPr>
              <w:t>tungkol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baya</w:t>
            </w:r>
            <w:r w:rsidR="00CE7D69">
              <w:rPr>
                <w:sz w:val="24"/>
                <w:szCs w:val="24"/>
              </w:rPr>
              <w:t>rin</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kuwarentena</w:t>
            </w:r>
            <w:proofErr w:type="spellEnd"/>
            <w:r w:rsidRPr="00DA2B06">
              <w:rPr>
                <w:sz w:val="24"/>
                <w:szCs w:val="24"/>
              </w:rPr>
              <w:t xml:space="preserve">, </w:t>
            </w:r>
            <w:proofErr w:type="spellStart"/>
            <w:r w:rsidRPr="00DA2B06">
              <w:rPr>
                <w:sz w:val="24"/>
                <w:szCs w:val="24"/>
              </w:rPr>
              <w:t>mangyaring</w:t>
            </w:r>
            <w:proofErr w:type="spellEnd"/>
            <w:r w:rsidRPr="00DA2B06">
              <w:rPr>
                <w:sz w:val="24"/>
                <w:szCs w:val="24"/>
              </w:rPr>
              <w:t xml:space="preserve"> </w:t>
            </w:r>
            <w:proofErr w:type="spellStart"/>
            <w:r w:rsidRPr="00DA2B06">
              <w:rPr>
                <w:sz w:val="24"/>
                <w:szCs w:val="24"/>
              </w:rPr>
              <w:t>makipag-ugnay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r w:rsidR="00CE7D69" w:rsidRPr="00CA76A1">
              <w:rPr>
                <w:rFonts w:cstheme="minorHAnsi"/>
                <w:sz w:val="24"/>
                <w:szCs w:val="24"/>
              </w:rPr>
              <w:t>Shared Services</w:t>
            </w:r>
            <w:r w:rsidRPr="00DA2B06">
              <w:rPr>
                <w:sz w:val="24"/>
                <w:szCs w:val="24"/>
              </w:rPr>
              <w:t xml:space="preserve"> </w:t>
            </w:r>
            <w:proofErr w:type="spellStart"/>
            <w:r w:rsidRPr="00DA2B06">
              <w:rPr>
                <w:sz w:val="24"/>
                <w:szCs w:val="24"/>
              </w:rPr>
              <w:t>sa</w:t>
            </w:r>
            <w:proofErr w:type="spellEnd"/>
            <w:r w:rsidRPr="00DA2B06">
              <w:rPr>
                <w:sz w:val="24"/>
                <w:szCs w:val="24"/>
              </w:rPr>
              <w:t xml:space="preserve"> (+612) 6207 9990. Para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serbisyo</w:t>
            </w:r>
            <w:proofErr w:type="spellEnd"/>
            <w:r w:rsidR="00CE7D69">
              <w:rPr>
                <w:sz w:val="24"/>
                <w:szCs w:val="24"/>
              </w:rPr>
              <w:t xml:space="preserve"> </w:t>
            </w:r>
            <w:proofErr w:type="spellStart"/>
            <w:r w:rsidR="00CE7D69">
              <w:rPr>
                <w:sz w:val="24"/>
                <w:szCs w:val="24"/>
              </w:rPr>
              <w:t>sa</w:t>
            </w:r>
            <w:proofErr w:type="spellEnd"/>
            <w:r w:rsidR="00CE7D69">
              <w:rPr>
                <w:sz w:val="24"/>
                <w:szCs w:val="24"/>
              </w:rPr>
              <w:t xml:space="preserve"> </w:t>
            </w:r>
            <w:proofErr w:type="spellStart"/>
            <w:r w:rsidR="00CE7D69">
              <w:rPr>
                <w:sz w:val="24"/>
                <w:szCs w:val="24"/>
              </w:rPr>
              <w:t>pagsasalin</w:t>
            </w:r>
            <w:proofErr w:type="spellEnd"/>
            <w:r w:rsidR="00CE7D69">
              <w:rPr>
                <w:sz w:val="24"/>
                <w:szCs w:val="24"/>
              </w:rPr>
              <w:t xml:space="preserve"> </w:t>
            </w:r>
            <w:r w:rsidRPr="00DA2B06">
              <w:rPr>
                <w:sz w:val="24"/>
                <w:szCs w:val="24"/>
              </w:rPr>
              <w:t xml:space="preserve">at interpreter, </w:t>
            </w:r>
            <w:proofErr w:type="spellStart"/>
            <w:r w:rsidRPr="00DA2B06">
              <w:rPr>
                <w:sz w:val="24"/>
                <w:szCs w:val="24"/>
              </w:rPr>
              <w:t>mangyaring</w:t>
            </w:r>
            <w:proofErr w:type="spellEnd"/>
            <w:r w:rsidRPr="00DA2B06">
              <w:rPr>
                <w:sz w:val="24"/>
                <w:szCs w:val="24"/>
              </w:rPr>
              <w:t xml:space="preserve"> </w:t>
            </w:r>
            <w:proofErr w:type="spellStart"/>
            <w:r w:rsidRPr="00DA2B06">
              <w:rPr>
                <w:sz w:val="24"/>
                <w:szCs w:val="24"/>
              </w:rPr>
              <w:t>tumawag</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131 450.</w:t>
            </w:r>
          </w:p>
          <w:p w14:paraId="225B6BA8" w14:textId="77777777" w:rsidR="00D10D65" w:rsidRPr="00DA2B06" w:rsidRDefault="00D10D65" w:rsidP="00D10D65">
            <w:pPr>
              <w:rPr>
                <w:sz w:val="24"/>
                <w:szCs w:val="24"/>
              </w:rPr>
            </w:pPr>
          </w:p>
          <w:p w14:paraId="283DBF36" w14:textId="75315295" w:rsidR="00D10D65" w:rsidRPr="00DA2B06" w:rsidRDefault="00D10D65" w:rsidP="00D10D65">
            <w:pPr>
              <w:rPr>
                <w:sz w:val="24"/>
                <w:szCs w:val="24"/>
              </w:rPr>
            </w:pPr>
            <w:r w:rsidRPr="00DA2B06">
              <w:rPr>
                <w:sz w:val="24"/>
                <w:szCs w:val="24"/>
              </w:rPr>
              <w:t xml:space="preserve">Kung </w:t>
            </w:r>
            <w:proofErr w:type="spellStart"/>
            <w:r w:rsidRPr="00DA2B06">
              <w:rPr>
                <w:sz w:val="24"/>
                <w:szCs w:val="24"/>
              </w:rPr>
              <w:t>mayroon</w:t>
            </w:r>
            <w:proofErr w:type="spellEnd"/>
            <w:r w:rsidRPr="00DA2B06">
              <w:rPr>
                <w:sz w:val="24"/>
                <w:szCs w:val="24"/>
              </w:rPr>
              <w:t xml:space="preserve"> </w:t>
            </w:r>
            <w:proofErr w:type="spellStart"/>
            <w:r w:rsidRPr="00DA2B06">
              <w:rPr>
                <w:sz w:val="24"/>
                <w:szCs w:val="24"/>
              </w:rPr>
              <w:t>kang</w:t>
            </w:r>
            <w:proofErr w:type="spellEnd"/>
            <w:r w:rsidRPr="00DA2B06">
              <w:rPr>
                <w:sz w:val="24"/>
                <w:szCs w:val="24"/>
              </w:rPr>
              <w:t xml:space="preserve"> </w:t>
            </w:r>
            <w:proofErr w:type="spellStart"/>
            <w:r w:rsidRPr="00DA2B06">
              <w:rPr>
                <w:sz w:val="24"/>
                <w:szCs w:val="24"/>
              </w:rPr>
              <w:t>mga</w:t>
            </w:r>
            <w:proofErr w:type="spellEnd"/>
            <w:r w:rsidRPr="00DA2B06">
              <w:rPr>
                <w:sz w:val="24"/>
                <w:szCs w:val="24"/>
              </w:rPr>
              <w:t xml:space="preserve"> </w:t>
            </w:r>
            <w:proofErr w:type="spellStart"/>
            <w:r w:rsidRPr="00DA2B06">
              <w:rPr>
                <w:sz w:val="24"/>
                <w:szCs w:val="24"/>
              </w:rPr>
              <w:t>alalahanin</w:t>
            </w:r>
            <w:proofErr w:type="spellEnd"/>
            <w:r w:rsidRPr="00DA2B06">
              <w:rPr>
                <w:sz w:val="24"/>
                <w:szCs w:val="24"/>
              </w:rPr>
              <w:t xml:space="preserve"> o </w:t>
            </w:r>
            <w:proofErr w:type="spellStart"/>
            <w:r w:rsidRPr="00DA2B06">
              <w:rPr>
                <w:sz w:val="24"/>
                <w:szCs w:val="24"/>
              </w:rPr>
              <w:t>reklamo</w:t>
            </w:r>
            <w:proofErr w:type="spellEnd"/>
            <w:r w:rsidRPr="00DA2B06">
              <w:rPr>
                <w:sz w:val="24"/>
                <w:szCs w:val="24"/>
              </w:rPr>
              <w:t xml:space="preserve"> </w:t>
            </w:r>
            <w:proofErr w:type="spellStart"/>
            <w:r w:rsidRPr="00DA2B06">
              <w:rPr>
                <w:sz w:val="24"/>
                <w:szCs w:val="24"/>
              </w:rPr>
              <w:t>tungkol</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Pr="00DA2B06">
              <w:rPr>
                <w:sz w:val="24"/>
                <w:szCs w:val="24"/>
              </w:rPr>
              <w:t>iyong</w:t>
            </w:r>
            <w:proofErr w:type="spellEnd"/>
            <w:r w:rsidRPr="00DA2B06">
              <w:rPr>
                <w:sz w:val="24"/>
                <w:szCs w:val="24"/>
              </w:rPr>
              <w:t xml:space="preserve"> </w:t>
            </w:r>
            <w:proofErr w:type="spellStart"/>
            <w:r w:rsidR="00CE7D69">
              <w:rPr>
                <w:sz w:val="24"/>
                <w:szCs w:val="24"/>
              </w:rPr>
              <w:t>akomodasyon</w:t>
            </w:r>
            <w:proofErr w:type="spellEnd"/>
            <w:r w:rsidR="00CE7D69">
              <w:rPr>
                <w:sz w:val="24"/>
                <w:szCs w:val="24"/>
              </w:rPr>
              <w:t xml:space="preserve"> </w:t>
            </w:r>
            <w:proofErr w:type="spellStart"/>
            <w:r w:rsidR="00CE7D69">
              <w:rPr>
                <w:sz w:val="24"/>
                <w:szCs w:val="24"/>
              </w:rPr>
              <w:t>sa</w:t>
            </w:r>
            <w:proofErr w:type="spellEnd"/>
            <w:r w:rsidR="00CE7D69">
              <w:rPr>
                <w:sz w:val="24"/>
                <w:szCs w:val="24"/>
              </w:rPr>
              <w:t xml:space="preserve"> </w:t>
            </w:r>
            <w:proofErr w:type="spellStart"/>
            <w:r w:rsidR="00531DCF">
              <w:rPr>
                <w:sz w:val="24"/>
                <w:szCs w:val="24"/>
              </w:rPr>
              <w:t>kuwarentena</w:t>
            </w:r>
            <w:proofErr w:type="spellEnd"/>
            <w:r w:rsidRPr="00DA2B06">
              <w:rPr>
                <w:sz w:val="24"/>
                <w:szCs w:val="24"/>
              </w:rPr>
              <w:t xml:space="preserve">, </w:t>
            </w:r>
            <w:proofErr w:type="spellStart"/>
            <w:r w:rsidRPr="00DA2B06">
              <w:rPr>
                <w:sz w:val="24"/>
                <w:szCs w:val="24"/>
              </w:rPr>
              <w:t>mangyaring</w:t>
            </w:r>
            <w:proofErr w:type="spellEnd"/>
            <w:r w:rsidRPr="00DA2B06">
              <w:rPr>
                <w:sz w:val="24"/>
                <w:szCs w:val="24"/>
              </w:rPr>
              <w:t xml:space="preserve"> </w:t>
            </w:r>
            <w:proofErr w:type="spellStart"/>
            <w:r w:rsidRPr="00DA2B06">
              <w:rPr>
                <w:sz w:val="24"/>
                <w:szCs w:val="24"/>
              </w:rPr>
              <w:t>makipag-ugnay</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CE7D69">
              <w:rPr>
                <w:sz w:val="24"/>
                <w:szCs w:val="24"/>
              </w:rPr>
              <w:t>tanggapan</w:t>
            </w:r>
            <w:proofErr w:type="spellEnd"/>
            <w:r w:rsidR="00CE7D69">
              <w:rPr>
                <w:sz w:val="24"/>
                <w:szCs w:val="24"/>
              </w:rPr>
              <w:t xml:space="preserve"> </w:t>
            </w:r>
            <w:r w:rsidRPr="00DA2B06">
              <w:rPr>
                <w:sz w:val="24"/>
                <w:szCs w:val="24"/>
              </w:rPr>
              <w:t xml:space="preserve">ng </w:t>
            </w:r>
            <w:proofErr w:type="spellStart"/>
            <w:r w:rsidRPr="00DA2B06">
              <w:rPr>
                <w:sz w:val="24"/>
                <w:szCs w:val="24"/>
              </w:rPr>
              <w:t>iyong</w:t>
            </w:r>
            <w:proofErr w:type="spellEnd"/>
            <w:r w:rsidRPr="00DA2B06">
              <w:rPr>
                <w:sz w:val="24"/>
                <w:szCs w:val="24"/>
              </w:rPr>
              <w:t xml:space="preserve"> </w:t>
            </w:r>
            <w:proofErr w:type="spellStart"/>
            <w:r w:rsidRPr="00DA2B06">
              <w:rPr>
                <w:sz w:val="24"/>
                <w:szCs w:val="24"/>
              </w:rPr>
              <w:t>pasilidad</w:t>
            </w:r>
            <w:proofErr w:type="spellEnd"/>
            <w:r w:rsidRPr="00DA2B06">
              <w:rPr>
                <w:sz w:val="24"/>
                <w:szCs w:val="24"/>
              </w:rPr>
              <w:t xml:space="preserve"> </w:t>
            </w:r>
            <w:proofErr w:type="spellStart"/>
            <w:r w:rsidRPr="00DA2B06">
              <w:rPr>
                <w:sz w:val="24"/>
                <w:szCs w:val="24"/>
              </w:rPr>
              <w:t>sa</w:t>
            </w:r>
            <w:proofErr w:type="spellEnd"/>
            <w:r w:rsidRPr="00DA2B06">
              <w:rPr>
                <w:sz w:val="24"/>
                <w:szCs w:val="24"/>
              </w:rPr>
              <w:t xml:space="preserve"> </w:t>
            </w:r>
            <w:proofErr w:type="spellStart"/>
            <w:r w:rsidR="00CE7D69">
              <w:rPr>
                <w:sz w:val="24"/>
                <w:szCs w:val="24"/>
              </w:rPr>
              <w:t>akomodasyon</w:t>
            </w:r>
            <w:proofErr w:type="spellEnd"/>
            <w:r w:rsidRPr="00DA2B06">
              <w:rPr>
                <w:sz w:val="24"/>
                <w:szCs w:val="24"/>
              </w:rPr>
              <w:t>.</w:t>
            </w:r>
          </w:p>
          <w:p w14:paraId="4766B55D" w14:textId="77777777" w:rsidR="008F7CA3" w:rsidRPr="00DA2B06" w:rsidRDefault="008F7CA3" w:rsidP="00D10D65">
            <w:pPr>
              <w:rPr>
                <w:sz w:val="24"/>
                <w:szCs w:val="24"/>
              </w:rPr>
            </w:pPr>
          </w:p>
        </w:tc>
      </w:tr>
    </w:tbl>
    <w:p w14:paraId="03D6EEAB" w14:textId="77777777" w:rsidR="008015DD" w:rsidRPr="008015DD" w:rsidRDefault="008015DD">
      <w:pPr>
        <w:rPr>
          <w:rFonts w:cstheme="minorHAnsi"/>
          <w:sz w:val="24"/>
          <w:szCs w:val="24"/>
        </w:rPr>
      </w:pPr>
    </w:p>
    <w:sectPr w:rsidR="008015DD" w:rsidRPr="008015DD" w:rsidSect="006B2E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C29B9"/>
    <w:multiLevelType w:val="hybridMultilevel"/>
    <w:tmpl w:val="708E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81CBC"/>
    <w:multiLevelType w:val="hybridMultilevel"/>
    <w:tmpl w:val="72D82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C6101"/>
    <w:multiLevelType w:val="hybridMultilevel"/>
    <w:tmpl w:val="238C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24BE8"/>
    <w:multiLevelType w:val="hybridMultilevel"/>
    <w:tmpl w:val="9ECC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6"/>
  </w:num>
  <w:num w:numId="6">
    <w:abstractNumId w:val="13"/>
  </w:num>
  <w:num w:numId="7">
    <w:abstractNumId w:val="5"/>
  </w:num>
  <w:num w:numId="8">
    <w:abstractNumId w:val="0"/>
  </w:num>
  <w:num w:numId="9">
    <w:abstractNumId w:val="3"/>
  </w:num>
  <w:num w:numId="10">
    <w:abstractNumId w:val="10"/>
  </w:num>
  <w:num w:numId="11">
    <w:abstractNumId w:val="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DD"/>
    <w:rsid w:val="00061E34"/>
    <w:rsid w:val="000E10A2"/>
    <w:rsid w:val="00200829"/>
    <w:rsid w:val="00234181"/>
    <w:rsid w:val="002900A2"/>
    <w:rsid w:val="002E2925"/>
    <w:rsid w:val="00303F8D"/>
    <w:rsid w:val="003F56DA"/>
    <w:rsid w:val="00492A69"/>
    <w:rsid w:val="0049596F"/>
    <w:rsid w:val="004C5F1E"/>
    <w:rsid w:val="004D1DDA"/>
    <w:rsid w:val="00531DCF"/>
    <w:rsid w:val="00576FEB"/>
    <w:rsid w:val="0061536B"/>
    <w:rsid w:val="00634106"/>
    <w:rsid w:val="00665F67"/>
    <w:rsid w:val="006A173D"/>
    <w:rsid w:val="006B2E3A"/>
    <w:rsid w:val="00705614"/>
    <w:rsid w:val="0073309B"/>
    <w:rsid w:val="00744DBE"/>
    <w:rsid w:val="007530DA"/>
    <w:rsid w:val="00785E55"/>
    <w:rsid w:val="007C625A"/>
    <w:rsid w:val="008015DD"/>
    <w:rsid w:val="00864276"/>
    <w:rsid w:val="008D74DB"/>
    <w:rsid w:val="008E361D"/>
    <w:rsid w:val="008F7CA3"/>
    <w:rsid w:val="00924D7E"/>
    <w:rsid w:val="00945A7B"/>
    <w:rsid w:val="0095726A"/>
    <w:rsid w:val="009C56D9"/>
    <w:rsid w:val="00A55D10"/>
    <w:rsid w:val="00AB7830"/>
    <w:rsid w:val="00CA76A1"/>
    <w:rsid w:val="00CE3770"/>
    <w:rsid w:val="00CE7D69"/>
    <w:rsid w:val="00D10D65"/>
    <w:rsid w:val="00D53675"/>
    <w:rsid w:val="00D64572"/>
    <w:rsid w:val="00D933C2"/>
    <w:rsid w:val="00DA2B06"/>
    <w:rsid w:val="00E235E2"/>
    <w:rsid w:val="00EB373C"/>
    <w:rsid w:val="00FB0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 w:type="paragraph" w:styleId="HTMLPreformatted">
    <w:name w:val="HTML Preformatted"/>
    <w:basedOn w:val="Normal"/>
    <w:link w:val="HTMLPreformattedChar"/>
    <w:uiPriority w:val="99"/>
    <w:semiHidden/>
    <w:unhideWhenUsed/>
    <w:rsid w:val="0086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64276"/>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57">
      <w:bodyDiv w:val="1"/>
      <w:marLeft w:val="0"/>
      <w:marRight w:val="0"/>
      <w:marTop w:val="0"/>
      <w:marBottom w:val="0"/>
      <w:divBdr>
        <w:top w:val="none" w:sz="0" w:space="0" w:color="auto"/>
        <w:left w:val="none" w:sz="0" w:space="0" w:color="auto"/>
        <w:bottom w:val="none" w:sz="0" w:space="0" w:color="auto"/>
        <w:right w:val="none" w:sz="0" w:space="0" w:color="auto"/>
      </w:divBdr>
    </w:div>
    <w:div w:id="284391982">
      <w:bodyDiv w:val="1"/>
      <w:marLeft w:val="0"/>
      <w:marRight w:val="0"/>
      <w:marTop w:val="0"/>
      <w:marBottom w:val="0"/>
      <w:divBdr>
        <w:top w:val="none" w:sz="0" w:space="0" w:color="auto"/>
        <w:left w:val="none" w:sz="0" w:space="0" w:color="auto"/>
        <w:bottom w:val="none" w:sz="0" w:space="0" w:color="auto"/>
        <w:right w:val="none" w:sz="0" w:space="0" w:color="auto"/>
      </w:divBdr>
    </w:div>
    <w:div w:id="397631871">
      <w:bodyDiv w:val="1"/>
      <w:marLeft w:val="0"/>
      <w:marRight w:val="0"/>
      <w:marTop w:val="0"/>
      <w:marBottom w:val="0"/>
      <w:divBdr>
        <w:top w:val="none" w:sz="0" w:space="0" w:color="auto"/>
        <w:left w:val="none" w:sz="0" w:space="0" w:color="auto"/>
        <w:bottom w:val="none" w:sz="0" w:space="0" w:color="auto"/>
        <w:right w:val="none" w:sz="0" w:space="0" w:color="auto"/>
      </w:divBdr>
    </w:div>
    <w:div w:id="490802251">
      <w:bodyDiv w:val="1"/>
      <w:marLeft w:val="0"/>
      <w:marRight w:val="0"/>
      <w:marTop w:val="0"/>
      <w:marBottom w:val="0"/>
      <w:divBdr>
        <w:top w:val="none" w:sz="0" w:space="0" w:color="auto"/>
        <w:left w:val="none" w:sz="0" w:space="0" w:color="auto"/>
        <w:bottom w:val="none" w:sz="0" w:space="0" w:color="auto"/>
        <w:right w:val="none" w:sz="0" w:space="0" w:color="auto"/>
      </w:divBdr>
    </w:div>
    <w:div w:id="629016917">
      <w:bodyDiv w:val="1"/>
      <w:marLeft w:val="0"/>
      <w:marRight w:val="0"/>
      <w:marTop w:val="0"/>
      <w:marBottom w:val="0"/>
      <w:divBdr>
        <w:top w:val="none" w:sz="0" w:space="0" w:color="auto"/>
        <w:left w:val="none" w:sz="0" w:space="0" w:color="auto"/>
        <w:bottom w:val="none" w:sz="0" w:space="0" w:color="auto"/>
        <w:right w:val="none" w:sz="0" w:space="0" w:color="auto"/>
      </w:divBdr>
    </w:div>
    <w:div w:id="720252617">
      <w:bodyDiv w:val="1"/>
      <w:marLeft w:val="0"/>
      <w:marRight w:val="0"/>
      <w:marTop w:val="0"/>
      <w:marBottom w:val="0"/>
      <w:divBdr>
        <w:top w:val="none" w:sz="0" w:space="0" w:color="auto"/>
        <w:left w:val="none" w:sz="0" w:space="0" w:color="auto"/>
        <w:bottom w:val="none" w:sz="0" w:space="0" w:color="auto"/>
        <w:right w:val="none" w:sz="0" w:space="0" w:color="auto"/>
      </w:divBdr>
    </w:div>
    <w:div w:id="726680639">
      <w:bodyDiv w:val="1"/>
      <w:marLeft w:val="0"/>
      <w:marRight w:val="0"/>
      <w:marTop w:val="0"/>
      <w:marBottom w:val="0"/>
      <w:divBdr>
        <w:top w:val="none" w:sz="0" w:space="0" w:color="auto"/>
        <w:left w:val="none" w:sz="0" w:space="0" w:color="auto"/>
        <w:bottom w:val="none" w:sz="0" w:space="0" w:color="auto"/>
        <w:right w:val="none" w:sz="0" w:space="0" w:color="auto"/>
      </w:divBdr>
    </w:div>
    <w:div w:id="774398876">
      <w:bodyDiv w:val="1"/>
      <w:marLeft w:val="0"/>
      <w:marRight w:val="0"/>
      <w:marTop w:val="0"/>
      <w:marBottom w:val="0"/>
      <w:divBdr>
        <w:top w:val="none" w:sz="0" w:space="0" w:color="auto"/>
        <w:left w:val="none" w:sz="0" w:space="0" w:color="auto"/>
        <w:bottom w:val="none" w:sz="0" w:space="0" w:color="auto"/>
        <w:right w:val="none" w:sz="0" w:space="0" w:color="auto"/>
      </w:divBdr>
    </w:div>
    <w:div w:id="885944505">
      <w:bodyDiv w:val="1"/>
      <w:marLeft w:val="0"/>
      <w:marRight w:val="0"/>
      <w:marTop w:val="0"/>
      <w:marBottom w:val="0"/>
      <w:divBdr>
        <w:top w:val="none" w:sz="0" w:space="0" w:color="auto"/>
        <w:left w:val="none" w:sz="0" w:space="0" w:color="auto"/>
        <w:bottom w:val="none" w:sz="0" w:space="0" w:color="auto"/>
        <w:right w:val="none" w:sz="0" w:space="0" w:color="auto"/>
      </w:divBdr>
    </w:div>
    <w:div w:id="990867318">
      <w:bodyDiv w:val="1"/>
      <w:marLeft w:val="0"/>
      <w:marRight w:val="0"/>
      <w:marTop w:val="0"/>
      <w:marBottom w:val="0"/>
      <w:divBdr>
        <w:top w:val="none" w:sz="0" w:space="0" w:color="auto"/>
        <w:left w:val="none" w:sz="0" w:space="0" w:color="auto"/>
        <w:bottom w:val="none" w:sz="0" w:space="0" w:color="auto"/>
        <w:right w:val="none" w:sz="0" w:space="0" w:color="auto"/>
      </w:divBdr>
    </w:div>
    <w:div w:id="1216239795">
      <w:bodyDiv w:val="1"/>
      <w:marLeft w:val="0"/>
      <w:marRight w:val="0"/>
      <w:marTop w:val="0"/>
      <w:marBottom w:val="0"/>
      <w:divBdr>
        <w:top w:val="none" w:sz="0" w:space="0" w:color="auto"/>
        <w:left w:val="none" w:sz="0" w:space="0" w:color="auto"/>
        <w:bottom w:val="none" w:sz="0" w:space="0" w:color="auto"/>
        <w:right w:val="none" w:sz="0" w:space="0" w:color="auto"/>
      </w:divBdr>
    </w:div>
    <w:div w:id="1223902130">
      <w:bodyDiv w:val="1"/>
      <w:marLeft w:val="0"/>
      <w:marRight w:val="0"/>
      <w:marTop w:val="0"/>
      <w:marBottom w:val="0"/>
      <w:divBdr>
        <w:top w:val="none" w:sz="0" w:space="0" w:color="auto"/>
        <w:left w:val="none" w:sz="0" w:space="0" w:color="auto"/>
        <w:bottom w:val="none" w:sz="0" w:space="0" w:color="auto"/>
        <w:right w:val="none" w:sz="0" w:space="0" w:color="auto"/>
      </w:divBdr>
    </w:div>
    <w:div w:id="1343357347">
      <w:bodyDiv w:val="1"/>
      <w:marLeft w:val="0"/>
      <w:marRight w:val="0"/>
      <w:marTop w:val="0"/>
      <w:marBottom w:val="0"/>
      <w:divBdr>
        <w:top w:val="none" w:sz="0" w:space="0" w:color="auto"/>
        <w:left w:val="none" w:sz="0" w:space="0" w:color="auto"/>
        <w:bottom w:val="none" w:sz="0" w:space="0" w:color="auto"/>
        <w:right w:val="none" w:sz="0" w:space="0" w:color="auto"/>
      </w:divBdr>
    </w:div>
    <w:div w:id="1364135190">
      <w:bodyDiv w:val="1"/>
      <w:marLeft w:val="0"/>
      <w:marRight w:val="0"/>
      <w:marTop w:val="0"/>
      <w:marBottom w:val="0"/>
      <w:divBdr>
        <w:top w:val="none" w:sz="0" w:space="0" w:color="auto"/>
        <w:left w:val="none" w:sz="0" w:space="0" w:color="auto"/>
        <w:bottom w:val="none" w:sz="0" w:space="0" w:color="auto"/>
        <w:right w:val="none" w:sz="0" w:space="0" w:color="auto"/>
      </w:divBdr>
    </w:div>
    <w:div w:id="1437289886">
      <w:bodyDiv w:val="1"/>
      <w:marLeft w:val="0"/>
      <w:marRight w:val="0"/>
      <w:marTop w:val="0"/>
      <w:marBottom w:val="0"/>
      <w:divBdr>
        <w:top w:val="none" w:sz="0" w:space="0" w:color="auto"/>
        <w:left w:val="none" w:sz="0" w:space="0" w:color="auto"/>
        <w:bottom w:val="none" w:sz="0" w:space="0" w:color="auto"/>
        <w:right w:val="none" w:sz="0" w:space="0" w:color="auto"/>
      </w:divBdr>
    </w:div>
    <w:div w:id="1565026926">
      <w:bodyDiv w:val="1"/>
      <w:marLeft w:val="0"/>
      <w:marRight w:val="0"/>
      <w:marTop w:val="0"/>
      <w:marBottom w:val="0"/>
      <w:divBdr>
        <w:top w:val="none" w:sz="0" w:space="0" w:color="auto"/>
        <w:left w:val="none" w:sz="0" w:space="0" w:color="auto"/>
        <w:bottom w:val="none" w:sz="0" w:space="0" w:color="auto"/>
        <w:right w:val="none" w:sz="0" w:space="0" w:color="auto"/>
      </w:divBdr>
    </w:div>
    <w:div w:id="1573537751">
      <w:bodyDiv w:val="1"/>
      <w:marLeft w:val="0"/>
      <w:marRight w:val="0"/>
      <w:marTop w:val="0"/>
      <w:marBottom w:val="0"/>
      <w:divBdr>
        <w:top w:val="none" w:sz="0" w:space="0" w:color="auto"/>
        <w:left w:val="none" w:sz="0" w:space="0" w:color="auto"/>
        <w:bottom w:val="none" w:sz="0" w:space="0" w:color="auto"/>
        <w:right w:val="none" w:sz="0" w:space="0" w:color="auto"/>
      </w:divBdr>
    </w:div>
    <w:div w:id="1607729624">
      <w:bodyDiv w:val="1"/>
      <w:marLeft w:val="0"/>
      <w:marRight w:val="0"/>
      <w:marTop w:val="0"/>
      <w:marBottom w:val="0"/>
      <w:divBdr>
        <w:top w:val="none" w:sz="0" w:space="0" w:color="auto"/>
        <w:left w:val="none" w:sz="0" w:space="0" w:color="auto"/>
        <w:bottom w:val="none" w:sz="0" w:space="0" w:color="auto"/>
        <w:right w:val="none" w:sz="0" w:space="0" w:color="auto"/>
      </w:divBdr>
    </w:div>
    <w:div w:id="1610356138">
      <w:bodyDiv w:val="1"/>
      <w:marLeft w:val="0"/>
      <w:marRight w:val="0"/>
      <w:marTop w:val="0"/>
      <w:marBottom w:val="0"/>
      <w:divBdr>
        <w:top w:val="none" w:sz="0" w:space="0" w:color="auto"/>
        <w:left w:val="none" w:sz="0" w:space="0" w:color="auto"/>
        <w:bottom w:val="none" w:sz="0" w:space="0" w:color="auto"/>
        <w:right w:val="none" w:sz="0" w:space="0" w:color="auto"/>
      </w:divBdr>
    </w:div>
    <w:div w:id="1630549884">
      <w:bodyDiv w:val="1"/>
      <w:marLeft w:val="0"/>
      <w:marRight w:val="0"/>
      <w:marTop w:val="0"/>
      <w:marBottom w:val="0"/>
      <w:divBdr>
        <w:top w:val="none" w:sz="0" w:space="0" w:color="auto"/>
        <w:left w:val="none" w:sz="0" w:space="0" w:color="auto"/>
        <w:bottom w:val="none" w:sz="0" w:space="0" w:color="auto"/>
        <w:right w:val="none" w:sz="0" w:space="0" w:color="auto"/>
      </w:divBdr>
    </w:div>
    <w:div w:id="1691294343">
      <w:bodyDiv w:val="1"/>
      <w:marLeft w:val="0"/>
      <w:marRight w:val="0"/>
      <w:marTop w:val="0"/>
      <w:marBottom w:val="0"/>
      <w:divBdr>
        <w:top w:val="none" w:sz="0" w:space="0" w:color="auto"/>
        <w:left w:val="none" w:sz="0" w:space="0" w:color="auto"/>
        <w:bottom w:val="none" w:sz="0" w:space="0" w:color="auto"/>
        <w:right w:val="none" w:sz="0" w:space="0" w:color="auto"/>
      </w:divBdr>
    </w:div>
    <w:div w:id="1812405658">
      <w:bodyDiv w:val="1"/>
      <w:marLeft w:val="0"/>
      <w:marRight w:val="0"/>
      <w:marTop w:val="0"/>
      <w:marBottom w:val="0"/>
      <w:divBdr>
        <w:top w:val="none" w:sz="0" w:space="0" w:color="auto"/>
        <w:left w:val="none" w:sz="0" w:space="0" w:color="auto"/>
        <w:bottom w:val="none" w:sz="0" w:space="0" w:color="auto"/>
        <w:right w:val="none" w:sz="0" w:space="0" w:color="auto"/>
      </w:divBdr>
    </w:div>
    <w:div w:id="1871986557">
      <w:bodyDiv w:val="1"/>
      <w:marLeft w:val="0"/>
      <w:marRight w:val="0"/>
      <w:marTop w:val="0"/>
      <w:marBottom w:val="0"/>
      <w:divBdr>
        <w:top w:val="none" w:sz="0" w:space="0" w:color="auto"/>
        <w:left w:val="none" w:sz="0" w:space="0" w:color="auto"/>
        <w:bottom w:val="none" w:sz="0" w:space="0" w:color="auto"/>
        <w:right w:val="none" w:sz="0" w:space="0" w:color="auto"/>
      </w:divBdr>
    </w:div>
    <w:div w:id="1891762820">
      <w:bodyDiv w:val="1"/>
      <w:marLeft w:val="0"/>
      <w:marRight w:val="0"/>
      <w:marTop w:val="0"/>
      <w:marBottom w:val="0"/>
      <w:divBdr>
        <w:top w:val="none" w:sz="0" w:space="0" w:color="auto"/>
        <w:left w:val="none" w:sz="0" w:space="0" w:color="auto"/>
        <w:bottom w:val="none" w:sz="0" w:space="0" w:color="auto"/>
        <w:right w:val="none" w:sz="0" w:space="0" w:color="auto"/>
      </w:divBdr>
    </w:div>
    <w:div w:id="21259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19.act.gov.au" TargetMode="External"/><Relationship Id="rId5" Type="http://schemas.openxmlformats.org/officeDocument/2006/relationships/hyperlink" Target="http://www.covid19.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1424</Words>
  <Characters>12746</Characters>
  <Application>Microsoft Office Word</Application>
  <DocSecurity>0</DocSecurity>
  <Lines>424</Lines>
  <Paragraphs>240</Paragraphs>
  <ScaleCrop>false</ScaleCrop>
  <HeadingPairs>
    <vt:vector size="2" baseType="variant">
      <vt:variant>
        <vt:lpstr>Title</vt:lpstr>
      </vt:variant>
      <vt:variant>
        <vt:i4>1</vt:i4>
      </vt:variant>
    </vt:vector>
  </HeadingPairs>
  <TitlesOfParts>
    <vt:vector size="1" baseType="lpstr">
      <vt:lpstr>Quarantine Fees Factsheet</vt:lpstr>
    </vt:vector>
  </TitlesOfParts>
  <Company>ACT Government</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Fees Factsheet</dc:title>
  <dc:subject>Quarantine Fees Factsheet</dc:subject>
  <dc:creator>Malone, Anthony</dc:creator>
  <cp:keywords>COVID-19</cp:keywords>
  <dc:description>FILIPINO</dc:description>
  <cp:lastModifiedBy>Melanie Kim</cp:lastModifiedBy>
  <cp:revision>4</cp:revision>
  <dcterms:created xsi:type="dcterms:W3CDTF">2020-11-15T06:19:00Z</dcterms:created>
  <dcterms:modified xsi:type="dcterms:W3CDTF">2020-11-16T22:40:00Z</dcterms:modified>
</cp:coreProperties>
</file>