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12337F" w:rsidRPr="006801D4" w14:paraId="2661E637" w14:textId="1B2945A6" w:rsidTr="00786B19">
        <w:trPr>
          <w:trHeight w:val="474"/>
        </w:trPr>
        <w:tc>
          <w:tcPr>
            <w:tcW w:w="7259" w:type="dxa"/>
            <w:shd w:val="clear" w:color="auto" w:fill="17365D"/>
            <w:vAlign w:val="center"/>
          </w:tcPr>
          <w:p w14:paraId="461DBE71" w14:textId="77777777" w:rsidR="0012337F" w:rsidRPr="006801D4" w:rsidRDefault="0012337F" w:rsidP="0012337F">
            <w:pPr>
              <w:rPr>
                <w:rFonts w:ascii="Arial" w:eastAsia="Arial Unicode MS" w:hAnsi="Arial" w:cs="Arial"/>
                <w:sz w:val="28"/>
                <w:szCs w:val="28"/>
              </w:rPr>
            </w:pPr>
            <w:r w:rsidRPr="006801D4">
              <w:rPr>
                <w:rFonts w:ascii="Arial" w:eastAsia="Arial Unicode MS" w:hAnsi="Arial" w:cs="Arial"/>
                <w:noProof/>
                <w:sz w:val="28"/>
                <w:szCs w:val="28"/>
              </w:rPr>
              <w:t>English</w:t>
            </w:r>
          </w:p>
        </w:tc>
        <w:tc>
          <w:tcPr>
            <w:tcW w:w="7626" w:type="dxa"/>
            <w:shd w:val="clear" w:color="auto" w:fill="17365D"/>
            <w:vAlign w:val="center"/>
          </w:tcPr>
          <w:p w14:paraId="1961A947" w14:textId="30E8F1D0" w:rsidR="0012337F" w:rsidRPr="006801D4" w:rsidRDefault="00944FD1" w:rsidP="0012337F">
            <w:pPr>
              <w:rPr>
                <w:rFonts w:ascii="Arial" w:eastAsia="Arial Unicode MS" w:hAnsi="Arial" w:cs="Arial"/>
                <w:noProof/>
                <w:sz w:val="28"/>
                <w:szCs w:val="28"/>
              </w:rPr>
            </w:pPr>
            <w:r>
              <w:rPr>
                <w:rFonts w:ascii="Arial" w:eastAsia="Arial Unicode MS" w:hAnsi="Arial" w:cs="Arial"/>
                <w:noProof/>
                <w:sz w:val="28"/>
                <w:szCs w:val="28"/>
              </w:rPr>
              <w:t>Vietnamese</w:t>
            </w:r>
          </w:p>
        </w:tc>
      </w:tr>
      <w:tr w:rsidR="00BF7FDB" w:rsidRPr="006801D4" w14:paraId="770048C8" w14:textId="52A7D691" w:rsidTr="00786B19">
        <w:trPr>
          <w:trHeight w:val="466"/>
        </w:trPr>
        <w:tc>
          <w:tcPr>
            <w:tcW w:w="7259" w:type="dxa"/>
            <w:shd w:val="clear" w:color="auto" w:fill="auto"/>
            <w:vAlign w:val="center"/>
          </w:tcPr>
          <w:p w14:paraId="14C99D95" w14:textId="635A8FAD" w:rsidR="00BF7FDB" w:rsidRPr="004E3977" w:rsidRDefault="00BF7FDB" w:rsidP="000F38E1">
            <w:pPr>
              <w:autoSpaceDE w:val="0"/>
              <w:autoSpaceDN w:val="0"/>
              <w:adjustRightInd w:val="0"/>
              <w:ind w:left="22"/>
              <w:rPr>
                <w:rFonts w:ascii="Helvetica" w:eastAsia="SimSun" w:hAnsi="Helvetica" w:cs="Helvetica"/>
                <w:snapToGrid/>
                <w:lang w:eastAsia="en-AU"/>
              </w:rPr>
            </w:pPr>
            <w:r>
              <w:rPr>
                <w:rFonts w:ascii="Helvetica" w:eastAsia="SimSun" w:hAnsi="Helvetica" w:cs="Helvetica"/>
                <w:b/>
                <w:bCs/>
                <w:lang w:eastAsia="en-AU"/>
              </w:rPr>
              <w:t>Adult Services</w:t>
            </w:r>
          </w:p>
        </w:tc>
        <w:tc>
          <w:tcPr>
            <w:tcW w:w="7626" w:type="dxa"/>
            <w:vAlign w:val="center"/>
          </w:tcPr>
          <w:p w14:paraId="0BDF6759" w14:textId="30B74F4A" w:rsidR="00BF7FDB" w:rsidRDefault="00BF7FDB" w:rsidP="0012337F">
            <w:pPr>
              <w:autoSpaceDE w:val="0"/>
              <w:autoSpaceDN w:val="0"/>
              <w:adjustRightInd w:val="0"/>
              <w:ind w:left="22"/>
              <w:rPr>
                <w:rFonts w:ascii="Helvetica" w:eastAsia="SimSun" w:hAnsi="Helvetica" w:cs="Helvetica"/>
                <w:b/>
                <w:bCs/>
                <w:lang w:eastAsia="en-AU"/>
              </w:rPr>
            </w:pPr>
            <w:r w:rsidRPr="004E3977">
              <w:rPr>
                <w:rFonts w:ascii="Helvetica" w:eastAsia="SimSun" w:hAnsi="Helvetica" w:cs="Helvetica"/>
                <w:b/>
                <w:bCs/>
                <w:lang w:val="da" w:eastAsia="en-AU"/>
              </w:rPr>
              <w:t>Các Dịch vụ Dành cho Người lớn</w:t>
            </w:r>
          </w:p>
        </w:tc>
      </w:tr>
      <w:tr w:rsidR="00BF7FDB" w:rsidRPr="008F7EB7" w14:paraId="67F10C87" w14:textId="148C7FAD" w:rsidTr="00786B19">
        <w:trPr>
          <w:trHeight w:val="466"/>
        </w:trPr>
        <w:tc>
          <w:tcPr>
            <w:tcW w:w="7259" w:type="dxa"/>
            <w:shd w:val="clear" w:color="auto" w:fill="auto"/>
            <w:vAlign w:val="center"/>
          </w:tcPr>
          <w:p w14:paraId="0B92620E" w14:textId="2446D7F6" w:rsidR="00BF7FDB" w:rsidRPr="004E3977" w:rsidRDefault="00BF7FDB" w:rsidP="0012337F">
            <w:pPr>
              <w:autoSpaceDE w:val="0"/>
              <w:autoSpaceDN w:val="0"/>
              <w:adjustRightInd w:val="0"/>
              <w:ind w:left="22"/>
              <w:rPr>
                <w:rFonts w:ascii="Helvetica" w:eastAsia="SimSun" w:hAnsi="Helvetica" w:cs="Helvetica"/>
                <w:vanish/>
                <w:lang w:eastAsia="en-AU"/>
              </w:rPr>
            </w:pPr>
            <w:r>
              <w:rPr>
                <w:rFonts w:ascii="Helvetica" w:eastAsia="SimSun" w:hAnsi="Helvetica" w:cs="Helvetica"/>
                <w:lang w:eastAsia="en-AU"/>
              </w:rPr>
              <w:t xml:space="preserve">This information is correct for the latest easing of restrictions under </w:t>
            </w:r>
            <w:hyperlink r:id="rId11" w:history="1">
              <w:r w:rsidRPr="00492BC3">
                <w:rPr>
                  <w:rStyle w:val="Hyperlink"/>
                  <w:rFonts w:ascii="Helvetica" w:eastAsia="SimSun" w:hAnsi="Helvetica" w:cs="Helvetica"/>
                  <w:lang w:eastAsia="en-AU"/>
                </w:rPr>
                <w:t>Canberra’s Recovery Plan: Easing of Restriction</w:t>
              </w:r>
            </w:hyperlink>
            <w:r>
              <w:rPr>
                <w:rFonts w:ascii="Helvetica" w:eastAsia="SimSun" w:hAnsi="Helvetica" w:cs="Helvetica"/>
                <w:lang w:eastAsia="en-AU"/>
              </w:rPr>
              <w:t xml:space="preserve">, which came into effect on 2 December 2020. </w:t>
            </w:r>
          </w:p>
        </w:tc>
        <w:tc>
          <w:tcPr>
            <w:tcW w:w="7626" w:type="dxa"/>
            <w:vAlign w:val="center"/>
          </w:tcPr>
          <w:p w14:paraId="6D0AC81E" w14:textId="07C4C2A2" w:rsidR="00BF7FDB" w:rsidRDefault="00BF7FDB" w:rsidP="003872C1">
            <w:pPr>
              <w:autoSpaceDE w:val="0"/>
              <w:autoSpaceDN w:val="0"/>
              <w:adjustRightInd w:val="0"/>
              <w:ind w:left="22"/>
              <w:rPr>
                <w:rFonts w:ascii="Helvetica" w:eastAsia="SimSun" w:hAnsi="Helvetica" w:cs="Helvetica"/>
                <w:lang w:eastAsia="en-AU"/>
              </w:rPr>
            </w:pPr>
            <w:r w:rsidRPr="00C84784">
              <w:rPr>
                <w:rFonts w:ascii="Helvetica" w:eastAsia="SimSun" w:hAnsi="Helvetica" w:cs="Helvetica"/>
                <w:lang w:val="da" w:eastAsia="en-AU"/>
              </w:rPr>
              <w:t xml:space="preserve">Thông tin này đúng cho việc nới lỏng gần đây nhất </w:t>
            </w:r>
            <w:r w:rsidR="003872C1">
              <w:rPr>
                <w:rFonts w:ascii="Helvetica" w:eastAsia="SimSun" w:hAnsi="Helvetica" w:cs="Helvetica"/>
                <w:lang w:val="da" w:eastAsia="en-AU"/>
              </w:rPr>
              <w:t>của</w:t>
            </w:r>
            <w:r w:rsidRPr="00C84784">
              <w:rPr>
                <w:rFonts w:ascii="Helvetica" w:eastAsia="SimSun" w:hAnsi="Helvetica" w:cs="Helvetica"/>
                <w:lang w:val="da" w:eastAsia="en-AU"/>
              </w:rPr>
              <w:t xml:space="preserve"> các hạn chế theo </w:t>
            </w:r>
            <w:hyperlink r:id="rId12" w:history="1">
              <w:r w:rsidRPr="00C84784">
                <w:rPr>
                  <w:rStyle w:val="Hyperlink"/>
                  <w:rFonts w:ascii="Helvetica" w:eastAsia="SimSun" w:hAnsi="Helvetica" w:cs="Helvetica"/>
                  <w:lang w:val="da" w:eastAsia="en-AU"/>
                </w:rPr>
                <w:t>Canberra’s Recovery Plan: Easing of Restriction</w:t>
              </w:r>
            </w:hyperlink>
            <w:r w:rsidRPr="00C84784">
              <w:rPr>
                <w:rFonts w:ascii="Helvetica" w:eastAsia="SimSun" w:hAnsi="Helvetica" w:cs="Helvetica"/>
                <w:lang w:val="da" w:eastAsia="en-AU"/>
              </w:rPr>
              <w:t>, có hiệu lực vào ngày 2 tháng 12 năm 2020.</w:t>
            </w:r>
            <w:r w:rsidRPr="00C84784">
              <w:rPr>
                <w:rFonts w:ascii="Helvetica" w:eastAsia="SimSun" w:hAnsi="Helvetica" w:cs="Helvetica"/>
                <w:lang w:eastAsia="en-AU"/>
              </w:rPr>
              <w:t xml:space="preserve"> </w:t>
            </w:r>
          </w:p>
        </w:tc>
      </w:tr>
      <w:tr w:rsidR="00BF7FDB" w:rsidRPr="006801D4" w14:paraId="5E77DFC0" w14:textId="51AC108C" w:rsidTr="00786B19">
        <w:trPr>
          <w:trHeight w:val="466"/>
        </w:trPr>
        <w:tc>
          <w:tcPr>
            <w:tcW w:w="7259" w:type="dxa"/>
            <w:shd w:val="clear" w:color="auto" w:fill="auto"/>
            <w:vAlign w:val="center"/>
          </w:tcPr>
          <w:p w14:paraId="222C7695" w14:textId="4CD7B25C" w:rsidR="00BF7FDB" w:rsidRPr="00492BC3" w:rsidRDefault="00BF7FDB" w:rsidP="0012337F">
            <w:pPr>
              <w:autoSpaceDE w:val="0"/>
              <w:autoSpaceDN w:val="0"/>
              <w:adjustRightInd w:val="0"/>
              <w:ind w:left="22"/>
              <w:rPr>
                <w:rFonts w:ascii="Helvetica" w:eastAsia="SimSun" w:hAnsi="Helvetica" w:cs="Helvetica"/>
                <w:b/>
                <w:bCs/>
                <w:lang w:eastAsia="en-AU"/>
              </w:rPr>
            </w:pPr>
            <w:r w:rsidRPr="00492BC3">
              <w:rPr>
                <w:rFonts w:ascii="Helvetica" w:eastAsia="SimSun" w:hAnsi="Helvetica" w:cs="Helvetica"/>
                <w:b/>
                <w:bCs/>
                <w:lang w:eastAsia="en-AU"/>
              </w:rPr>
              <w:t>Capacity of venue</w:t>
            </w:r>
          </w:p>
        </w:tc>
        <w:tc>
          <w:tcPr>
            <w:tcW w:w="7626" w:type="dxa"/>
            <w:vAlign w:val="center"/>
          </w:tcPr>
          <w:p w14:paraId="5103A932" w14:textId="1B6F1B38" w:rsidR="00BF7FDB" w:rsidRPr="00C84784" w:rsidRDefault="00BF7FDB" w:rsidP="000F38E1">
            <w:pPr>
              <w:autoSpaceDE w:val="0"/>
              <w:autoSpaceDN w:val="0"/>
              <w:adjustRightInd w:val="0"/>
              <w:ind w:left="22"/>
              <w:rPr>
                <w:rFonts w:ascii="Helvetica" w:eastAsia="SimSun" w:hAnsi="Helvetica" w:cs="Helvetica"/>
                <w:b/>
                <w:bCs/>
                <w:lang w:eastAsia="en-AU"/>
              </w:rPr>
            </w:pPr>
            <w:r w:rsidRPr="00C84784">
              <w:rPr>
                <w:rFonts w:ascii="Helvetica" w:eastAsia="SimSun" w:hAnsi="Helvetica" w:cs="Helvetica"/>
                <w:b/>
                <w:bCs/>
                <w:lang w:val="da" w:eastAsia="en-AU"/>
              </w:rPr>
              <w:t>Sức chứa của địa điểm</w:t>
            </w:r>
          </w:p>
        </w:tc>
      </w:tr>
      <w:tr w:rsidR="00BF7FDB" w:rsidRPr="006801D4" w14:paraId="2CB215A6" w14:textId="147EB0F1" w:rsidTr="00786B19">
        <w:trPr>
          <w:trHeight w:val="466"/>
        </w:trPr>
        <w:tc>
          <w:tcPr>
            <w:tcW w:w="7259" w:type="dxa"/>
            <w:shd w:val="clear" w:color="auto" w:fill="auto"/>
            <w:vAlign w:val="center"/>
          </w:tcPr>
          <w:p w14:paraId="09E263E5" w14:textId="77777777" w:rsidR="00BF7FDB" w:rsidRPr="00492BC3" w:rsidRDefault="00BF7FDB" w:rsidP="00E359DA">
            <w:pPr>
              <w:autoSpaceDE w:val="0"/>
              <w:autoSpaceDN w:val="0"/>
              <w:adjustRightInd w:val="0"/>
              <w:ind w:left="22"/>
              <w:rPr>
                <w:rFonts w:ascii="Helvetica" w:eastAsia="SimSun" w:hAnsi="Helvetica" w:cs="Helvetica"/>
                <w:lang w:eastAsia="en-AU"/>
              </w:rPr>
            </w:pPr>
            <w:r w:rsidRPr="00492BC3">
              <w:rPr>
                <w:rFonts w:ascii="Helvetica" w:eastAsia="SimSun" w:hAnsi="Helvetica" w:cs="Helvetica"/>
                <w:lang w:eastAsia="en-AU"/>
              </w:rPr>
              <w:t>This information covers adult services such as strip clubs, brothels and escort agencies.</w:t>
            </w:r>
          </w:p>
          <w:p w14:paraId="4D1EEDF4" w14:textId="77777777" w:rsidR="00BF7FDB" w:rsidRPr="00492BC3" w:rsidRDefault="00BF7FDB" w:rsidP="00E359DA">
            <w:pPr>
              <w:numPr>
                <w:ilvl w:val="0"/>
                <w:numId w:val="27"/>
              </w:numPr>
              <w:tabs>
                <w:tab w:val="num" w:pos="720"/>
              </w:tabs>
              <w:autoSpaceDE w:val="0"/>
              <w:autoSpaceDN w:val="0"/>
              <w:adjustRightInd w:val="0"/>
              <w:rPr>
                <w:rFonts w:ascii="Helvetica" w:eastAsia="SimSun" w:hAnsi="Helvetica" w:cs="Helvetica"/>
                <w:lang w:eastAsia="en-AU"/>
              </w:rPr>
            </w:pPr>
            <w:r w:rsidRPr="00492BC3">
              <w:rPr>
                <w:rFonts w:ascii="Helvetica" w:eastAsia="SimSun" w:hAnsi="Helvetica" w:cs="Helvetica"/>
                <w:lang w:eastAsia="en-AU"/>
              </w:rPr>
              <w:t>Each venue can have 25 people across the entire venue. If a venue wants to have more than 25 people, it can have:</w:t>
            </w:r>
          </w:p>
          <w:p w14:paraId="369B9876" w14:textId="77777777" w:rsidR="00BF7FDB" w:rsidRPr="00492BC3" w:rsidRDefault="00BF7FDB" w:rsidP="00E359DA">
            <w:pPr>
              <w:numPr>
                <w:ilvl w:val="1"/>
                <w:numId w:val="27"/>
              </w:numPr>
              <w:tabs>
                <w:tab w:val="num" w:pos="1440"/>
              </w:tabs>
              <w:autoSpaceDE w:val="0"/>
              <w:autoSpaceDN w:val="0"/>
              <w:adjustRightInd w:val="0"/>
              <w:rPr>
                <w:rFonts w:ascii="Helvetica" w:eastAsia="SimSun" w:hAnsi="Helvetica" w:cs="Helvetica"/>
                <w:lang w:eastAsia="en-AU"/>
              </w:rPr>
            </w:pPr>
            <w:r w:rsidRPr="00492BC3">
              <w:rPr>
                <w:rFonts w:ascii="Helvetica" w:eastAsia="SimSun" w:hAnsi="Helvetica" w:cs="Helvetica"/>
                <w:lang w:eastAsia="en-AU"/>
              </w:rPr>
              <w:t xml:space="preserve">one person per two square metres of usable space in each </w:t>
            </w:r>
            <w:r w:rsidRPr="003872C1">
              <w:rPr>
                <w:rFonts w:ascii="Helvetica" w:eastAsia="SimSun" w:hAnsi="Helvetica" w:cs="Helvetica"/>
                <w:color w:val="FF0000"/>
                <w:lang w:eastAsia="en-AU"/>
              </w:rPr>
              <w:t>outdoor</w:t>
            </w:r>
            <w:r w:rsidRPr="00492BC3">
              <w:rPr>
                <w:rFonts w:ascii="Helvetica" w:eastAsia="SimSun" w:hAnsi="Helvetica" w:cs="Helvetica"/>
                <w:lang w:eastAsia="en-AU"/>
              </w:rPr>
              <w:t xml:space="preserve"> space (excluding staff) and outdoor space (excluding staff) provided they are using the </w:t>
            </w:r>
            <w:hyperlink r:id="rId13" w:tgtFrame="_blank" w:history="1">
              <w:r w:rsidRPr="00492BC3">
                <w:rPr>
                  <w:rStyle w:val="Hyperlink"/>
                  <w:rFonts w:ascii="Helvetica" w:eastAsia="SimSun" w:hAnsi="Helvetica" w:cs="Helvetica"/>
                  <w:lang w:eastAsia="en-AU"/>
                </w:rPr>
                <w:t>Check In CBR app.</w:t>
              </w:r>
            </w:hyperlink>
          </w:p>
          <w:p w14:paraId="0A34B326" w14:textId="77777777" w:rsidR="00BF7FDB" w:rsidRPr="00492BC3" w:rsidRDefault="00BF7FDB" w:rsidP="00E359DA">
            <w:pPr>
              <w:numPr>
                <w:ilvl w:val="1"/>
                <w:numId w:val="27"/>
              </w:numPr>
              <w:tabs>
                <w:tab w:val="num" w:pos="1440"/>
              </w:tabs>
              <w:autoSpaceDE w:val="0"/>
              <w:autoSpaceDN w:val="0"/>
              <w:adjustRightInd w:val="0"/>
              <w:rPr>
                <w:rFonts w:ascii="Helvetica" w:eastAsia="SimSun" w:hAnsi="Helvetica" w:cs="Helvetica"/>
                <w:lang w:eastAsia="en-AU"/>
              </w:rPr>
            </w:pPr>
            <w:r w:rsidRPr="00492BC3">
              <w:rPr>
                <w:rFonts w:ascii="Helvetica" w:eastAsia="SimSun" w:hAnsi="Helvetica" w:cs="Helvetica"/>
                <w:lang w:eastAsia="en-AU"/>
              </w:rPr>
              <w:t xml:space="preserve">If a venue is not using the Check </w:t>
            </w:r>
            <w:proofErr w:type="gramStart"/>
            <w:r w:rsidRPr="00492BC3">
              <w:rPr>
                <w:rFonts w:ascii="Helvetica" w:eastAsia="SimSun" w:hAnsi="Helvetica" w:cs="Helvetica"/>
                <w:lang w:eastAsia="en-AU"/>
              </w:rPr>
              <w:t>In</w:t>
            </w:r>
            <w:proofErr w:type="gramEnd"/>
            <w:r w:rsidRPr="00492BC3">
              <w:rPr>
                <w:rFonts w:ascii="Helvetica" w:eastAsia="SimSun" w:hAnsi="Helvetica" w:cs="Helvetica"/>
                <w:lang w:eastAsia="en-AU"/>
              </w:rPr>
              <w:t xml:space="preserve"> CBR app, they must continue to apply the venue capacity rule of one person per four square metres of usable space indoors and one person per two square metres in outdoor space (excluding staff).</w:t>
            </w:r>
          </w:p>
          <w:p w14:paraId="22C968D6" w14:textId="77777777" w:rsidR="00BF7FDB" w:rsidRPr="00492BC3" w:rsidRDefault="00BF7FDB" w:rsidP="00E359DA">
            <w:pPr>
              <w:numPr>
                <w:ilvl w:val="1"/>
                <w:numId w:val="27"/>
              </w:numPr>
              <w:tabs>
                <w:tab w:val="num" w:pos="1440"/>
              </w:tabs>
              <w:autoSpaceDE w:val="0"/>
              <w:autoSpaceDN w:val="0"/>
              <w:adjustRightInd w:val="0"/>
              <w:rPr>
                <w:rFonts w:ascii="Helvetica" w:eastAsia="SimSun" w:hAnsi="Helvetica" w:cs="Helvetica"/>
                <w:lang w:eastAsia="en-AU"/>
              </w:rPr>
            </w:pPr>
            <w:r w:rsidRPr="00492BC3">
              <w:rPr>
                <w:rFonts w:ascii="Helvetica" w:eastAsia="SimSun" w:hAnsi="Helvetica" w:cs="Helvetica"/>
                <w:lang w:eastAsia="en-AU"/>
              </w:rPr>
              <w:t>maximum of 500 people for each space.</w:t>
            </w:r>
          </w:p>
          <w:p w14:paraId="2713A345" w14:textId="49A960F3" w:rsidR="00BF7FDB" w:rsidRPr="00010ADC" w:rsidRDefault="00BF7FDB" w:rsidP="0012337F">
            <w:pPr>
              <w:autoSpaceDE w:val="0"/>
              <w:autoSpaceDN w:val="0"/>
              <w:adjustRightInd w:val="0"/>
              <w:ind w:left="22"/>
              <w:rPr>
                <w:rFonts w:ascii="Helvetica" w:eastAsia="SimSun" w:hAnsi="Helvetica" w:cs="Helvetica"/>
                <w:lang w:eastAsia="en-AU"/>
              </w:rPr>
            </w:pPr>
          </w:p>
        </w:tc>
        <w:tc>
          <w:tcPr>
            <w:tcW w:w="7626" w:type="dxa"/>
            <w:vAlign w:val="center"/>
          </w:tcPr>
          <w:p w14:paraId="7F2AED8F" w14:textId="4BC0BD10" w:rsidR="00BF7FDB" w:rsidRPr="00514755" w:rsidRDefault="00BF7FDB" w:rsidP="002F73AD">
            <w:pPr>
              <w:autoSpaceDE w:val="0"/>
              <w:autoSpaceDN w:val="0"/>
              <w:adjustRightInd w:val="0"/>
              <w:ind w:left="22"/>
              <w:rPr>
                <w:rFonts w:ascii="Helvetica" w:eastAsia="SimSun" w:hAnsi="Helvetica" w:cs="Helvetica"/>
                <w:lang w:eastAsia="en-AU"/>
              </w:rPr>
            </w:pPr>
            <w:r w:rsidRPr="00514755">
              <w:rPr>
                <w:rFonts w:ascii="Helvetica" w:eastAsia="SimSun" w:hAnsi="Helvetica" w:cs="Helvetica"/>
                <w:lang w:val="da" w:eastAsia="en-AU"/>
              </w:rPr>
              <w:t>Thông tin này là về các dịch vụ dành cho người lớn như</w:t>
            </w:r>
            <w:r>
              <w:rPr>
                <w:rFonts w:ascii="Helvetica" w:eastAsia="SimSun" w:hAnsi="Helvetica" w:cs="Helvetica"/>
                <w:lang w:val="da" w:eastAsia="en-AU"/>
              </w:rPr>
              <w:t xml:space="preserve"> câu lạc bộ múa thoát y, nhà thổ và các đại lý đi theo khách.</w:t>
            </w:r>
          </w:p>
          <w:p w14:paraId="6285D27C" w14:textId="0EAE13F3" w:rsidR="00BF7FDB" w:rsidRDefault="00BF7FDB" w:rsidP="00514755">
            <w:pPr>
              <w:numPr>
                <w:ilvl w:val="0"/>
                <w:numId w:val="27"/>
              </w:numPr>
              <w:tabs>
                <w:tab w:val="num" w:pos="720"/>
              </w:tabs>
              <w:autoSpaceDE w:val="0"/>
              <w:autoSpaceDN w:val="0"/>
              <w:adjustRightInd w:val="0"/>
              <w:rPr>
                <w:rFonts w:ascii="Helvetica" w:eastAsia="SimSun" w:hAnsi="Helvetica" w:cs="Helvetica"/>
                <w:lang w:eastAsia="en-AU"/>
              </w:rPr>
            </w:pPr>
            <w:r w:rsidRPr="00514755">
              <w:rPr>
                <w:rFonts w:ascii="Helvetica" w:eastAsia="SimSun" w:hAnsi="Helvetica" w:cs="Helvetica"/>
                <w:lang w:val="da" w:eastAsia="en-AU"/>
              </w:rPr>
              <w:t>Mỗi địa điểm có thể có 25 người trên khắp toàn bộ địa điểm.</w:t>
            </w:r>
            <w:r w:rsidRPr="00514755">
              <w:rPr>
                <w:rFonts w:ascii="Helvetica" w:eastAsia="SimSun" w:hAnsi="Helvetica" w:cs="Helvetica"/>
                <w:lang w:eastAsia="en-AU"/>
              </w:rPr>
              <w:t> </w:t>
            </w:r>
            <w:proofErr w:type="spellStart"/>
            <w:r w:rsidR="003872C1">
              <w:rPr>
                <w:rFonts w:ascii="Helvetica" w:eastAsia="SimSun" w:hAnsi="Helvetica" w:cs="Helvetica"/>
                <w:lang w:eastAsia="en-AU"/>
              </w:rPr>
              <w:t>Nếu</w:t>
            </w:r>
            <w:proofErr w:type="spellEnd"/>
            <w:r w:rsidR="003872C1">
              <w:rPr>
                <w:rFonts w:ascii="Helvetica" w:eastAsia="SimSun" w:hAnsi="Helvetica" w:cs="Helvetica"/>
                <w:lang w:eastAsia="en-AU"/>
              </w:rPr>
              <w:t xml:space="preserve"> </w:t>
            </w:r>
            <w:proofErr w:type="spellStart"/>
            <w:r w:rsidR="003872C1">
              <w:rPr>
                <w:rFonts w:ascii="Helvetica" w:eastAsia="SimSun" w:hAnsi="Helvetica" w:cs="Helvetica"/>
                <w:lang w:eastAsia="en-AU"/>
              </w:rPr>
              <w:t>một</w:t>
            </w:r>
            <w:proofErr w:type="spellEnd"/>
            <w:r w:rsidR="003872C1">
              <w:rPr>
                <w:rFonts w:ascii="Helvetica" w:eastAsia="SimSun" w:hAnsi="Helvetica" w:cs="Helvetica"/>
                <w:lang w:eastAsia="en-AU"/>
              </w:rPr>
              <w:t xml:space="preserve"> </w:t>
            </w:r>
            <w:proofErr w:type="spellStart"/>
            <w:r w:rsidR="003872C1">
              <w:rPr>
                <w:rFonts w:ascii="Helvetica" w:eastAsia="SimSun" w:hAnsi="Helvetica" w:cs="Helvetica"/>
                <w:lang w:eastAsia="en-AU"/>
              </w:rPr>
              <w:t>địa</w:t>
            </w:r>
            <w:proofErr w:type="spellEnd"/>
            <w:r w:rsidR="003872C1">
              <w:rPr>
                <w:rFonts w:ascii="Helvetica" w:eastAsia="SimSun" w:hAnsi="Helvetica" w:cs="Helvetica"/>
                <w:lang w:eastAsia="en-AU"/>
              </w:rPr>
              <w:t xml:space="preserve"> </w:t>
            </w:r>
            <w:proofErr w:type="spellStart"/>
            <w:r w:rsidR="003872C1">
              <w:rPr>
                <w:rFonts w:ascii="Helvetica" w:eastAsia="SimSun" w:hAnsi="Helvetica" w:cs="Helvetica"/>
                <w:lang w:eastAsia="en-AU"/>
              </w:rPr>
              <w:t>điểm</w:t>
            </w:r>
            <w:proofErr w:type="spellEnd"/>
            <w:r w:rsidR="003872C1">
              <w:rPr>
                <w:rFonts w:ascii="Helvetica" w:eastAsia="SimSun" w:hAnsi="Helvetica" w:cs="Helvetica"/>
                <w:lang w:eastAsia="en-AU"/>
              </w:rPr>
              <w:t xml:space="preserve"> </w:t>
            </w:r>
            <w:proofErr w:type="spellStart"/>
            <w:r w:rsidR="003872C1">
              <w:rPr>
                <w:rFonts w:ascii="Helvetica" w:eastAsia="SimSun" w:hAnsi="Helvetica" w:cs="Helvetica"/>
                <w:lang w:eastAsia="en-AU"/>
              </w:rPr>
              <w:t>nào</w:t>
            </w:r>
            <w:proofErr w:type="spellEnd"/>
            <w:r w:rsidR="003872C1">
              <w:rPr>
                <w:rFonts w:ascii="Helvetica" w:eastAsia="SimSun" w:hAnsi="Helvetica" w:cs="Helvetica"/>
                <w:lang w:eastAsia="en-AU"/>
              </w:rPr>
              <w:t xml:space="preserve"> </w:t>
            </w:r>
            <w:proofErr w:type="spellStart"/>
            <w:r w:rsidR="003872C1">
              <w:rPr>
                <w:rFonts w:ascii="Helvetica" w:eastAsia="SimSun" w:hAnsi="Helvetica" w:cs="Helvetica"/>
                <w:lang w:eastAsia="en-AU"/>
              </w:rPr>
              <w:t>có</w:t>
            </w:r>
            <w:proofErr w:type="spellEnd"/>
            <w:r w:rsidR="003872C1">
              <w:rPr>
                <w:rFonts w:ascii="Helvetica" w:eastAsia="SimSun" w:hAnsi="Helvetica" w:cs="Helvetica"/>
                <w:lang w:eastAsia="en-AU"/>
              </w:rPr>
              <w:t xml:space="preserve"> </w:t>
            </w:r>
            <w:proofErr w:type="spellStart"/>
            <w:r w:rsidR="003872C1">
              <w:rPr>
                <w:rFonts w:ascii="Helvetica" w:eastAsia="SimSun" w:hAnsi="Helvetica" w:cs="Helvetica"/>
                <w:lang w:eastAsia="en-AU"/>
              </w:rPr>
              <w:t>muốn</w:t>
            </w:r>
            <w:proofErr w:type="spellEnd"/>
            <w:r w:rsidR="003872C1">
              <w:rPr>
                <w:rFonts w:ascii="Helvetica" w:eastAsia="SimSun" w:hAnsi="Helvetica" w:cs="Helvetica"/>
                <w:lang w:eastAsia="en-AU"/>
              </w:rPr>
              <w:t xml:space="preserve"> </w:t>
            </w:r>
            <w:proofErr w:type="spellStart"/>
            <w:r w:rsidR="003872C1">
              <w:rPr>
                <w:rFonts w:ascii="Helvetica" w:eastAsia="SimSun" w:hAnsi="Helvetica" w:cs="Helvetica"/>
                <w:lang w:eastAsia="en-AU"/>
              </w:rPr>
              <w:t>có</w:t>
            </w:r>
            <w:proofErr w:type="spellEnd"/>
            <w:r w:rsidR="003872C1">
              <w:rPr>
                <w:rFonts w:ascii="Helvetica" w:eastAsia="SimSun" w:hAnsi="Helvetica" w:cs="Helvetica"/>
                <w:lang w:eastAsia="en-AU"/>
              </w:rPr>
              <w:t xml:space="preserve"> </w:t>
            </w:r>
            <w:proofErr w:type="spellStart"/>
            <w:r w:rsidR="003872C1">
              <w:rPr>
                <w:rFonts w:ascii="Helvetica" w:eastAsia="SimSun" w:hAnsi="Helvetica" w:cs="Helvetica"/>
                <w:lang w:eastAsia="en-AU"/>
              </w:rPr>
              <w:t>hơn</w:t>
            </w:r>
            <w:proofErr w:type="spellEnd"/>
            <w:r w:rsidR="003872C1">
              <w:rPr>
                <w:rFonts w:ascii="Helvetica" w:eastAsia="SimSun" w:hAnsi="Helvetica" w:cs="Helvetica"/>
                <w:lang w:eastAsia="en-AU"/>
              </w:rPr>
              <w:t xml:space="preserve"> 25 </w:t>
            </w:r>
            <w:proofErr w:type="spellStart"/>
            <w:r w:rsidR="003872C1">
              <w:rPr>
                <w:rFonts w:ascii="Helvetica" w:eastAsia="SimSun" w:hAnsi="Helvetica" w:cs="Helvetica"/>
                <w:lang w:eastAsia="en-AU"/>
              </w:rPr>
              <w:t>người</w:t>
            </w:r>
            <w:proofErr w:type="spellEnd"/>
            <w:r w:rsidR="003872C1">
              <w:rPr>
                <w:rFonts w:ascii="Helvetica" w:eastAsia="SimSun" w:hAnsi="Helvetica" w:cs="Helvetica"/>
                <w:lang w:eastAsia="en-AU"/>
              </w:rPr>
              <w:t xml:space="preserve">, </w:t>
            </w:r>
            <w:proofErr w:type="spellStart"/>
            <w:r w:rsidR="003872C1">
              <w:rPr>
                <w:rFonts w:ascii="Helvetica" w:eastAsia="SimSun" w:hAnsi="Helvetica" w:cs="Helvetica"/>
                <w:lang w:eastAsia="en-AU"/>
              </w:rPr>
              <w:t>địa</w:t>
            </w:r>
            <w:proofErr w:type="spellEnd"/>
            <w:r w:rsidR="003872C1">
              <w:rPr>
                <w:rFonts w:ascii="Helvetica" w:eastAsia="SimSun" w:hAnsi="Helvetica" w:cs="Helvetica"/>
                <w:lang w:eastAsia="en-AU"/>
              </w:rPr>
              <w:t xml:space="preserve"> </w:t>
            </w:r>
            <w:proofErr w:type="spellStart"/>
            <w:r w:rsidR="003872C1">
              <w:rPr>
                <w:rFonts w:ascii="Helvetica" w:eastAsia="SimSun" w:hAnsi="Helvetica" w:cs="Helvetica"/>
                <w:lang w:eastAsia="en-AU"/>
              </w:rPr>
              <w:t>điểm</w:t>
            </w:r>
            <w:proofErr w:type="spellEnd"/>
            <w:r w:rsidR="003872C1">
              <w:rPr>
                <w:rFonts w:ascii="Helvetica" w:eastAsia="SimSun" w:hAnsi="Helvetica" w:cs="Helvetica"/>
                <w:lang w:eastAsia="en-AU"/>
              </w:rPr>
              <w:t xml:space="preserve"> </w:t>
            </w:r>
            <w:proofErr w:type="spellStart"/>
            <w:r w:rsidR="003872C1">
              <w:rPr>
                <w:rFonts w:ascii="Helvetica" w:eastAsia="SimSun" w:hAnsi="Helvetica" w:cs="Helvetica"/>
                <w:lang w:eastAsia="en-AU"/>
              </w:rPr>
              <w:t>này</w:t>
            </w:r>
            <w:proofErr w:type="spellEnd"/>
            <w:r w:rsidR="003872C1">
              <w:rPr>
                <w:rFonts w:ascii="Helvetica" w:eastAsia="SimSun" w:hAnsi="Helvetica" w:cs="Helvetica"/>
                <w:lang w:eastAsia="en-AU"/>
              </w:rPr>
              <w:t xml:space="preserve"> </w:t>
            </w:r>
            <w:proofErr w:type="spellStart"/>
            <w:r w:rsidR="003872C1">
              <w:rPr>
                <w:rFonts w:ascii="Helvetica" w:eastAsia="SimSun" w:hAnsi="Helvetica" w:cs="Helvetica"/>
                <w:lang w:eastAsia="en-AU"/>
              </w:rPr>
              <w:t>có</w:t>
            </w:r>
            <w:proofErr w:type="spellEnd"/>
            <w:r w:rsidR="003872C1">
              <w:rPr>
                <w:rFonts w:ascii="Helvetica" w:eastAsia="SimSun" w:hAnsi="Helvetica" w:cs="Helvetica"/>
                <w:lang w:eastAsia="en-AU"/>
              </w:rPr>
              <w:t xml:space="preserve"> </w:t>
            </w:r>
            <w:proofErr w:type="spellStart"/>
            <w:r w:rsidR="003872C1">
              <w:rPr>
                <w:rFonts w:ascii="Helvetica" w:eastAsia="SimSun" w:hAnsi="Helvetica" w:cs="Helvetica"/>
                <w:lang w:eastAsia="en-AU"/>
              </w:rPr>
              <w:t>thể</w:t>
            </w:r>
            <w:proofErr w:type="spellEnd"/>
            <w:r w:rsidR="003872C1">
              <w:rPr>
                <w:rFonts w:ascii="Helvetica" w:eastAsia="SimSun" w:hAnsi="Helvetica" w:cs="Helvetica"/>
                <w:lang w:eastAsia="en-AU"/>
              </w:rPr>
              <w:t xml:space="preserve"> </w:t>
            </w:r>
            <w:proofErr w:type="spellStart"/>
            <w:r w:rsidR="003872C1">
              <w:rPr>
                <w:rFonts w:ascii="Helvetica" w:eastAsia="SimSun" w:hAnsi="Helvetica" w:cs="Helvetica"/>
                <w:lang w:eastAsia="en-AU"/>
              </w:rPr>
              <w:t>có</w:t>
            </w:r>
            <w:proofErr w:type="spellEnd"/>
            <w:r w:rsidRPr="00492BC3">
              <w:rPr>
                <w:rFonts w:ascii="Helvetica" w:eastAsia="SimSun" w:hAnsi="Helvetica" w:cs="Helvetica"/>
                <w:lang w:eastAsia="en-AU"/>
              </w:rPr>
              <w:t>:</w:t>
            </w:r>
          </w:p>
          <w:p w14:paraId="02F5695B" w14:textId="57FA2243" w:rsidR="00BF7FDB" w:rsidRPr="000302EA" w:rsidRDefault="00BF7FDB" w:rsidP="000302EA">
            <w:pPr>
              <w:numPr>
                <w:ilvl w:val="1"/>
                <w:numId w:val="27"/>
              </w:numPr>
              <w:tabs>
                <w:tab w:val="num" w:pos="1440"/>
              </w:tabs>
              <w:autoSpaceDE w:val="0"/>
              <w:autoSpaceDN w:val="0"/>
              <w:adjustRightInd w:val="0"/>
              <w:rPr>
                <w:rStyle w:val="Hyperlink"/>
                <w:rFonts w:ascii="Helvetica" w:eastAsia="SimSun" w:hAnsi="Helvetica" w:cs="Helvetica"/>
                <w:color w:val="auto"/>
                <w:u w:val="none"/>
                <w:lang w:eastAsia="en-AU"/>
              </w:rPr>
            </w:pPr>
            <w:r w:rsidRPr="000302EA">
              <w:rPr>
                <w:rFonts w:ascii="Helvetica" w:eastAsia="SimSun" w:hAnsi="Helvetica" w:cs="Helvetica"/>
                <w:lang w:val="da" w:eastAsia="en-AU"/>
              </w:rPr>
              <w:t xml:space="preserve">một người trên hai mét vuông diện tích sử dụng trong mỗi không gian trong nhà (không bao gồm nhân viên) và không gian ngoài trời (không bao gồm nhân viên) với điều kiện họ sử dụng </w:t>
            </w:r>
            <w:hyperlink r:id="rId14" w:tgtFrame="_blank" w:history="1">
              <w:r w:rsidRPr="000302EA">
                <w:rPr>
                  <w:rStyle w:val="Hyperlink"/>
                  <w:rFonts w:ascii="Helvetica" w:eastAsia="SimSun" w:hAnsi="Helvetica" w:cs="Helvetica"/>
                  <w:lang w:val="da" w:eastAsia="en-AU"/>
                </w:rPr>
                <w:t>Check In CBR app.</w:t>
              </w:r>
            </w:hyperlink>
          </w:p>
          <w:p w14:paraId="69C1CB2D" w14:textId="1E32E789" w:rsidR="00BF7FDB" w:rsidRPr="000302EA" w:rsidRDefault="00BF7FDB" w:rsidP="000302EA">
            <w:pPr>
              <w:numPr>
                <w:ilvl w:val="1"/>
                <w:numId w:val="27"/>
              </w:numPr>
              <w:tabs>
                <w:tab w:val="num" w:pos="1440"/>
              </w:tabs>
              <w:autoSpaceDE w:val="0"/>
              <w:autoSpaceDN w:val="0"/>
              <w:adjustRightInd w:val="0"/>
              <w:rPr>
                <w:rFonts w:ascii="Helvetica" w:eastAsia="SimSun" w:hAnsi="Helvetica" w:cs="Helvetica"/>
                <w:lang w:eastAsia="en-AU"/>
              </w:rPr>
            </w:pPr>
            <w:r w:rsidRPr="000302EA">
              <w:rPr>
                <w:rFonts w:ascii="Helvetica" w:eastAsia="SimSun" w:hAnsi="Helvetica" w:cs="Helvetica"/>
                <w:lang w:val="da" w:eastAsia="en-AU"/>
              </w:rPr>
              <w:t>Nếu địa điểm không sử dụng ứng dụng CBR để Đăng ký Đã Đến, họ phải tiếp tục áp dụng quy tắc sức chứa của địa điểm là một người trên bốn mét vuông diện tích sử dụng trong nhà và một người trên hai mét vuông diện tích sử dụng ngoài trời (không bao gồm nhân viên).</w:t>
            </w:r>
          </w:p>
          <w:p w14:paraId="4FCF7133" w14:textId="7BF2B0D9" w:rsidR="00BF7FDB" w:rsidRPr="000302EA" w:rsidRDefault="00BF7FDB" w:rsidP="000302EA">
            <w:pPr>
              <w:numPr>
                <w:ilvl w:val="1"/>
                <w:numId w:val="27"/>
              </w:numPr>
              <w:tabs>
                <w:tab w:val="num" w:pos="1440"/>
              </w:tabs>
              <w:autoSpaceDE w:val="0"/>
              <w:autoSpaceDN w:val="0"/>
              <w:adjustRightInd w:val="0"/>
              <w:rPr>
                <w:rFonts w:ascii="Helvetica" w:eastAsia="SimSun" w:hAnsi="Helvetica" w:cs="Helvetica"/>
                <w:lang w:eastAsia="en-AU"/>
              </w:rPr>
            </w:pPr>
            <w:r w:rsidRPr="000302EA">
              <w:rPr>
                <w:rFonts w:ascii="Helvetica" w:eastAsia="SimSun" w:hAnsi="Helvetica" w:cs="Helvetica"/>
                <w:lang w:val="da" w:eastAsia="en-AU"/>
              </w:rPr>
              <w:t>tối đa 500 người đối với mỗi không gian.</w:t>
            </w:r>
          </w:p>
          <w:p w14:paraId="5B56D5DB" w14:textId="77777777" w:rsidR="00BF7FDB" w:rsidRPr="00492BC3" w:rsidRDefault="00BF7FDB" w:rsidP="0012337F">
            <w:pPr>
              <w:autoSpaceDE w:val="0"/>
              <w:autoSpaceDN w:val="0"/>
              <w:adjustRightInd w:val="0"/>
              <w:ind w:left="22"/>
              <w:rPr>
                <w:rFonts w:ascii="Helvetica" w:eastAsia="SimSun" w:hAnsi="Helvetica" w:cs="Helvetica"/>
                <w:lang w:eastAsia="en-AU"/>
              </w:rPr>
            </w:pPr>
          </w:p>
        </w:tc>
      </w:tr>
      <w:tr w:rsidR="00BF7FDB" w:rsidRPr="006801D4" w14:paraId="45E3F8A5" w14:textId="2D571744" w:rsidTr="00786B19">
        <w:trPr>
          <w:trHeight w:val="466"/>
        </w:trPr>
        <w:tc>
          <w:tcPr>
            <w:tcW w:w="7259" w:type="dxa"/>
            <w:shd w:val="clear" w:color="auto" w:fill="auto"/>
            <w:vAlign w:val="center"/>
          </w:tcPr>
          <w:p w14:paraId="23C79DC7" w14:textId="77777777" w:rsidR="00BF7FDB" w:rsidRPr="00492BC3" w:rsidRDefault="00BF7FDB" w:rsidP="00E359DA">
            <w:pPr>
              <w:autoSpaceDE w:val="0"/>
              <w:autoSpaceDN w:val="0"/>
              <w:adjustRightInd w:val="0"/>
              <w:ind w:left="22"/>
              <w:rPr>
                <w:rFonts w:ascii="Helvetica" w:eastAsia="SimSun" w:hAnsi="Helvetica" w:cs="Helvetica"/>
                <w:b/>
                <w:bCs/>
                <w:lang w:eastAsia="en-AU"/>
              </w:rPr>
            </w:pPr>
            <w:r w:rsidRPr="00492BC3">
              <w:rPr>
                <w:rFonts w:ascii="Helvetica" w:eastAsia="SimSun" w:hAnsi="Helvetica" w:cs="Helvetica"/>
                <w:b/>
                <w:bCs/>
                <w:lang w:eastAsia="en-AU"/>
              </w:rPr>
              <w:t>Notes on options above</w:t>
            </w:r>
          </w:p>
          <w:p w14:paraId="3BFCB26F" w14:textId="77777777" w:rsidR="00BF7FDB" w:rsidRPr="00492BC3" w:rsidRDefault="00BF7FDB" w:rsidP="00E359DA">
            <w:pPr>
              <w:numPr>
                <w:ilvl w:val="0"/>
                <w:numId w:val="28"/>
              </w:numPr>
              <w:autoSpaceDE w:val="0"/>
              <w:autoSpaceDN w:val="0"/>
              <w:adjustRightInd w:val="0"/>
              <w:rPr>
                <w:rFonts w:ascii="Helvetica" w:eastAsia="SimSun" w:hAnsi="Helvetica" w:cs="Helvetica"/>
                <w:lang w:eastAsia="en-AU"/>
              </w:rPr>
            </w:pPr>
            <w:r w:rsidRPr="00492BC3">
              <w:rPr>
                <w:rFonts w:ascii="Helvetica" w:eastAsia="SimSun" w:hAnsi="Helvetica" w:cs="Helvetica"/>
                <w:lang w:eastAsia="en-AU"/>
              </w:rPr>
              <w:t>This capacity excludes staff.</w:t>
            </w:r>
          </w:p>
          <w:p w14:paraId="68562FAD" w14:textId="77777777" w:rsidR="00BF7FDB" w:rsidRPr="00492BC3" w:rsidRDefault="00BF7FDB" w:rsidP="00E359DA">
            <w:pPr>
              <w:numPr>
                <w:ilvl w:val="0"/>
                <w:numId w:val="28"/>
              </w:numPr>
              <w:autoSpaceDE w:val="0"/>
              <w:autoSpaceDN w:val="0"/>
              <w:adjustRightInd w:val="0"/>
              <w:rPr>
                <w:rFonts w:ascii="Helvetica" w:eastAsia="SimSun" w:hAnsi="Helvetica" w:cs="Helvetica"/>
                <w:lang w:eastAsia="en-AU"/>
              </w:rPr>
            </w:pPr>
            <w:r w:rsidRPr="00492BC3">
              <w:rPr>
                <w:rFonts w:ascii="Helvetica" w:eastAsia="SimSun" w:hAnsi="Helvetica" w:cs="Helvetica"/>
                <w:lang w:eastAsia="en-AU"/>
              </w:rPr>
              <w:t>Do not exceed the capacity limit that applies under standard liquor or fire occupancy loading and regulatory conditions of the venue.</w:t>
            </w:r>
          </w:p>
          <w:p w14:paraId="4D6FFA81" w14:textId="77777777" w:rsidR="00BF7FDB" w:rsidRPr="00492BC3" w:rsidRDefault="00BF7FDB" w:rsidP="00E359DA">
            <w:pPr>
              <w:numPr>
                <w:ilvl w:val="0"/>
                <w:numId w:val="28"/>
              </w:numPr>
              <w:autoSpaceDE w:val="0"/>
              <w:autoSpaceDN w:val="0"/>
              <w:adjustRightInd w:val="0"/>
              <w:rPr>
                <w:rFonts w:ascii="Helvetica" w:eastAsia="SimSun" w:hAnsi="Helvetica" w:cs="Helvetica"/>
                <w:lang w:eastAsia="en-AU"/>
              </w:rPr>
            </w:pPr>
            <w:r w:rsidRPr="00492BC3">
              <w:rPr>
                <w:rFonts w:ascii="Helvetica" w:eastAsia="SimSun" w:hAnsi="Helvetica" w:cs="Helvetica"/>
                <w:lang w:eastAsia="en-AU"/>
              </w:rPr>
              <w:t>Do not temporarily divide any usable indoor space or usable outdoor space for the purposes of calculating usable space.</w:t>
            </w:r>
          </w:p>
          <w:p w14:paraId="5BEA0DF7" w14:textId="77777777" w:rsidR="00BF7FDB" w:rsidRPr="00492BC3" w:rsidRDefault="00BF7FDB" w:rsidP="00E359DA">
            <w:pPr>
              <w:numPr>
                <w:ilvl w:val="0"/>
                <w:numId w:val="28"/>
              </w:numPr>
              <w:autoSpaceDE w:val="0"/>
              <w:autoSpaceDN w:val="0"/>
              <w:adjustRightInd w:val="0"/>
              <w:rPr>
                <w:rFonts w:ascii="Helvetica" w:eastAsia="SimSun" w:hAnsi="Helvetica" w:cs="Helvetica"/>
                <w:lang w:eastAsia="en-AU"/>
              </w:rPr>
            </w:pPr>
            <w:r w:rsidRPr="00492BC3">
              <w:rPr>
                <w:rFonts w:ascii="Helvetica" w:eastAsia="SimSun" w:hAnsi="Helvetica" w:cs="Helvetica"/>
                <w:lang w:eastAsia="en-AU"/>
              </w:rPr>
              <w:lastRenderedPageBreak/>
              <w:t>Usable space is defined as the space people can freely move around in; it does not include:</w:t>
            </w:r>
          </w:p>
          <w:p w14:paraId="3D26942C" w14:textId="77777777" w:rsidR="00BF7FDB" w:rsidRPr="00492BC3" w:rsidRDefault="00BF7FDB" w:rsidP="00E359DA">
            <w:pPr>
              <w:numPr>
                <w:ilvl w:val="1"/>
                <w:numId w:val="28"/>
              </w:numPr>
              <w:autoSpaceDE w:val="0"/>
              <w:autoSpaceDN w:val="0"/>
              <w:adjustRightInd w:val="0"/>
              <w:rPr>
                <w:rFonts w:ascii="Helvetica" w:eastAsia="SimSun" w:hAnsi="Helvetica" w:cs="Helvetica"/>
                <w:lang w:eastAsia="en-AU"/>
              </w:rPr>
            </w:pPr>
            <w:r w:rsidRPr="00492BC3">
              <w:rPr>
                <w:rFonts w:ascii="Helvetica" w:eastAsia="SimSun" w:hAnsi="Helvetica" w:cs="Helvetica"/>
                <w:lang w:eastAsia="en-AU"/>
              </w:rPr>
              <w:t>restrooms, changerooms and similar areas</w:t>
            </w:r>
          </w:p>
          <w:p w14:paraId="0C0F34DA" w14:textId="77777777" w:rsidR="00BF7FDB" w:rsidRPr="00492BC3" w:rsidRDefault="00BF7FDB" w:rsidP="00E359DA">
            <w:pPr>
              <w:numPr>
                <w:ilvl w:val="1"/>
                <w:numId w:val="28"/>
              </w:numPr>
              <w:autoSpaceDE w:val="0"/>
              <w:autoSpaceDN w:val="0"/>
              <w:adjustRightInd w:val="0"/>
              <w:rPr>
                <w:rFonts w:ascii="Helvetica" w:eastAsia="SimSun" w:hAnsi="Helvetica" w:cs="Helvetica"/>
                <w:lang w:eastAsia="en-AU"/>
              </w:rPr>
            </w:pPr>
            <w:r w:rsidRPr="00492BC3">
              <w:rPr>
                <w:rFonts w:ascii="Helvetica" w:eastAsia="SimSun" w:hAnsi="Helvetica" w:cs="Helvetica"/>
                <w:lang w:eastAsia="en-AU"/>
              </w:rPr>
              <w:t>areas occupied by fixtures, fittings, and displays</w:t>
            </w:r>
          </w:p>
          <w:p w14:paraId="3E6B5301" w14:textId="77777777" w:rsidR="00BF7FDB" w:rsidRPr="00492BC3" w:rsidRDefault="00BF7FDB" w:rsidP="00E359DA">
            <w:pPr>
              <w:numPr>
                <w:ilvl w:val="1"/>
                <w:numId w:val="28"/>
              </w:numPr>
              <w:autoSpaceDE w:val="0"/>
              <w:autoSpaceDN w:val="0"/>
              <w:adjustRightInd w:val="0"/>
              <w:rPr>
                <w:rFonts w:ascii="Helvetica" w:eastAsia="SimSun" w:hAnsi="Helvetica" w:cs="Helvetica"/>
                <w:lang w:eastAsia="en-AU"/>
              </w:rPr>
            </w:pPr>
            <w:r w:rsidRPr="00492BC3">
              <w:rPr>
                <w:rFonts w:ascii="Helvetica" w:eastAsia="SimSun" w:hAnsi="Helvetica" w:cs="Helvetica"/>
                <w:lang w:eastAsia="en-AU"/>
              </w:rPr>
              <w:t>stages and similar areas</w:t>
            </w:r>
          </w:p>
          <w:p w14:paraId="365C35F7" w14:textId="77777777" w:rsidR="00BF7FDB" w:rsidRPr="00492BC3" w:rsidRDefault="00BF7FDB" w:rsidP="00E359DA">
            <w:pPr>
              <w:numPr>
                <w:ilvl w:val="1"/>
                <w:numId w:val="28"/>
              </w:numPr>
              <w:autoSpaceDE w:val="0"/>
              <w:autoSpaceDN w:val="0"/>
              <w:adjustRightInd w:val="0"/>
              <w:rPr>
                <w:rFonts w:ascii="Helvetica" w:eastAsia="SimSun" w:hAnsi="Helvetica" w:cs="Helvetica"/>
                <w:lang w:eastAsia="en-AU"/>
              </w:rPr>
            </w:pPr>
            <w:r w:rsidRPr="00492BC3">
              <w:rPr>
                <w:rFonts w:ascii="Helvetica" w:eastAsia="SimSun" w:hAnsi="Helvetica" w:cs="Helvetica"/>
                <w:lang w:eastAsia="en-AU"/>
              </w:rPr>
              <w:t>staff-only areas and areas that are closed off or not being used.</w:t>
            </w:r>
          </w:p>
          <w:p w14:paraId="7BFA5404" w14:textId="77777777" w:rsidR="00BF7FDB" w:rsidRPr="00492BC3" w:rsidRDefault="00BF7FDB" w:rsidP="0012337F">
            <w:pPr>
              <w:autoSpaceDE w:val="0"/>
              <w:autoSpaceDN w:val="0"/>
              <w:adjustRightInd w:val="0"/>
              <w:ind w:left="22"/>
              <w:rPr>
                <w:rFonts w:ascii="Helvetica" w:eastAsia="SimSun" w:hAnsi="Helvetica" w:cs="Helvetica"/>
                <w:lang w:eastAsia="en-AU"/>
              </w:rPr>
            </w:pPr>
          </w:p>
        </w:tc>
        <w:tc>
          <w:tcPr>
            <w:tcW w:w="7626" w:type="dxa"/>
            <w:vAlign w:val="center"/>
          </w:tcPr>
          <w:p w14:paraId="4D142173" w14:textId="06C13AE6" w:rsidR="00BF7FDB" w:rsidRPr="000302EA" w:rsidRDefault="00BF7FDB" w:rsidP="002F73AD">
            <w:pPr>
              <w:autoSpaceDE w:val="0"/>
              <w:autoSpaceDN w:val="0"/>
              <w:adjustRightInd w:val="0"/>
              <w:ind w:left="22"/>
              <w:rPr>
                <w:rFonts w:ascii="Helvetica" w:eastAsia="SimSun" w:hAnsi="Helvetica" w:cs="Helvetica"/>
                <w:b/>
                <w:bCs/>
                <w:lang w:eastAsia="en-AU"/>
              </w:rPr>
            </w:pPr>
            <w:r w:rsidRPr="000302EA">
              <w:rPr>
                <w:rFonts w:ascii="Helvetica" w:eastAsia="SimSun" w:hAnsi="Helvetica" w:cs="Helvetica"/>
                <w:b/>
                <w:bCs/>
                <w:lang w:val="da" w:eastAsia="en-AU"/>
              </w:rPr>
              <w:lastRenderedPageBreak/>
              <w:t>Lưu ý về những lựa chọn trên</w:t>
            </w:r>
          </w:p>
          <w:p w14:paraId="157991A5" w14:textId="04B8A066" w:rsidR="00BF7FDB" w:rsidRPr="000302EA" w:rsidRDefault="00BF7FDB" w:rsidP="000302EA">
            <w:pPr>
              <w:numPr>
                <w:ilvl w:val="0"/>
                <w:numId w:val="28"/>
              </w:numPr>
              <w:autoSpaceDE w:val="0"/>
              <w:autoSpaceDN w:val="0"/>
              <w:adjustRightInd w:val="0"/>
              <w:rPr>
                <w:rFonts w:ascii="Helvetica" w:eastAsia="SimSun" w:hAnsi="Helvetica" w:cs="Helvetica"/>
                <w:lang w:eastAsia="en-AU"/>
              </w:rPr>
            </w:pPr>
            <w:r w:rsidRPr="000302EA">
              <w:rPr>
                <w:rFonts w:ascii="Helvetica" w:eastAsia="SimSun" w:hAnsi="Helvetica" w:cs="Helvetica"/>
                <w:lang w:val="da" w:eastAsia="en-AU"/>
              </w:rPr>
              <w:t>Sức chứa này không bao gồm nhân viên.</w:t>
            </w:r>
          </w:p>
          <w:p w14:paraId="44A4017A" w14:textId="6693F2E1" w:rsidR="00BF7FDB" w:rsidRPr="000302EA" w:rsidRDefault="00BF7FDB" w:rsidP="000302EA">
            <w:pPr>
              <w:numPr>
                <w:ilvl w:val="0"/>
                <w:numId w:val="28"/>
              </w:numPr>
              <w:autoSpaceDE w:val="0"/>
              <w:autoSpaceDN w:val="0"/>
              <w:adjustRightInd w:val="0"/>
              <w:rPr>
                <w:rFonts w:ascii="Helvetica" w:eastAsia="SimSun" w:hAnsi="Helvetica" w:cs="Helvetica"/>
                <w:lang w:eastAsia="en-AU"/>
              </w:rPr>
            </w:pPr>
            <w:r w:rsidRPr="000302EA">
              <w:rPr>
                <w:rFonts w:ascii="Helvetica" w:eastAsia="SimSun" w:hAnsi="Helvetica" w:cs="Helvetica"/>
                <w:lang w:val="da" w:eastAsia="en-AU"/>
              </w:rPr>
              <w:t>Đừng vượt quá giới hạn sức chứa được áp dụng theo tiêu chuẩn đối với nơi kinh doanh rượu hay nguy cơ hỏa hoạn do số lượng người có mặt và các điều kiện được quy định của địa điểm.</w:t>
            </w:r>
          </w:p>
          <w:p w14:paraId="5C28C608" w14:textId="05CDB35A" w:rsidR="00BF7FDB" w:rsidRPr="000302EA" w:rsidRDefault="00BF7FDB" w:rsidP="000302EA">
            <w:pPr>
              <w:numPr>
                <w:ilvl w:val="0"/>
                <w:numId w:val="28"/>
              </w:numPr>
              <w:autoSpaceDE w:val="0"/>
              <w:autoSpaceDN w:val="0"/>
              <w:adjustRightInd w:val="0"/>
              <w:rPr>
                <w:rFonts w:ascii="Helvetica" w:eastAsia="SimSun" w:hAnsi="Helvetica" w:cs="Helvetica"/>
                <w:lang w:eastAsia="en-AU"/>
              </w:rPr>
            </w:pPr>
            <w:r w:rsidRPr="000302EA">
              <w:rPr>
                <w:rFonts w:ascii="Helvetica" w:eastAsia="SimSun" w:hAnsi="Helvetica" w:cs="Helvetica"/>
                <w:lang w:val="da" w:eastAsia="en-AU"/>
              </w:rPr>
              <w:t xml:space="preserve">Đừng tạm thời phân chia bất kỳ không gian sử dụng trong nhà hay không gian sử dụng ngoài trời nào cho các mục đích tính </w:t>
            </w:r>
            <w:r w:rsidRPr="000302EA">
              <w:rPr>
                <w:rFonts w:ascii="Helvetica" w:eastAsia="SimSun" w:hAnsi="Helvetica" w:cs="Helvetica"/>
                <w:lang w:val="da" w:eastAsia="en-AU"/>
              </w:rPr>
              <w:lastRenderedPageBreak/>
              <w:t>toán ra diện tích sử dụng.</w:t>
            </w:r>
          </w:p>
          <w:p w14:paraId="394AF367" w14:textId="3338BB00" w:rsidR="00BF7FDB" w:rsidRPr="000302EA" w:rsidRDefault="00BF7FDB" w:rsidP="000302EA">
            <w:pPr>
              <w:numPr>
                <w:ilvl w:val="0"/>
                <w:numId w:val="28"/>
              </w:numPr>
              <w:autoSpaceDE w:val="0"/>
              <w:autoSpaceDN w:val="0"/>
              <w:adjustRightInd w:val="0"/>
              <w:rPr>
                <w:rFonts w:ascii="Helvetica" w:eastAsia="SimSun" w:hAnsi="Helvetica" w:cs="Helvetica"/>
                <w:lang w:eastAsia="en-AU"/>
              </w:rPr>
            </w:pPr>
            <w:r w:rsidRPr="000302EA">
              <w:rPr>
                <w:rFonts w:ascii="Helvetica" w:eastAsia="SimSun" w:hAnsi="Helvetica" w:cs="Helvetica"/>
                <w:lang w:val="da" w:eastAsia="en-AU"/>
              </w:rPr>
              <w:t>Diện tích sử dụng được định nghĩa là không gian mà mọi người có thể tự do di chuyển trong đó; diện tích sử dụng này không bao gồm:</w:t>
            </w:r>
          </w:p>
          <w:p w14:paraId="38E4ECE8" w14:textId="789ABE85" w:rsidR="00BF7FDB" w:rsidRPr="000302EA" w:rsidRDefault="00BF7FDB" w:rsidP="000302EA">
            <w:pPr>
              <w:numPr>
                <w:ilvl w:val="1"/>
                <w:numId w:val="28"/>
              </w:numPr>
              <w:autoSpaceDE w:val="0"/>
              <w:autoSpaceDN w:val="0"/>
              <w:adjustRightInd w:val="0"/>
              <w:rPr>
                <w:rFonts w:ascii="Helvetica" w:eastAsia="SimSun" w:hAnsi="Helvetica" w:cs="Helvetica"/>
                <w:lang w:eastAsia="en-AU"/>
              </w:rPr>
            </w:pPr>
            <w:r w:rsidRPr="000302EA">
              <w:rPr>
                <w:rFonts w:ascii="Helvetica" w:eastAsia="SimSun" w:hAnsi="Helvetica" w:cs="Helvetica"/>
                <w:lang w:val="da" w:eastAsia="en-AU"/>
              </w:rPr>
              <w:t>phòng vệ sinh, phòng thay đồ và các khu vực tương tự</w:t>
            </w:r>
          </w:p>
          <w:p w14:paraId="682375EC" w14:textId="392D8C3B" w:rsidR="00BF7FDB" w:rsidRPr="000302EA" w:rsidRDefault="00BF7FDB" w:rsidP="000302EA">
            <w:pPr>
              <w:numPr>
                <w:ilvl w:val="1"/>
                <w:numId w:val="28"/>
              </w:numPr>
              <w:autoSpaceDE w:val="0"/>
              <w:autoSpaceDN w:val="0"/>
              <w:adjustRightInd w:val="0"/>
              <w:rPr>
                <w:rFonts w:ascii="Helvetica" w:eastAsia="SimSun" w:hAnsi="Helvetica" w:cs="Helvetica"/>
                <w:lang w:eastAsia="en-AU"/>
              </w:rPr>
            </w:pPr>
            <w:r w:rsidRPr="000302EA">
              <w:rPr>
                <w:rFonts w:ascii="Helvetica" w:eastAsia="SimSun" w:hAnsi="Helvetica" w:cs="Helvetica"/>
                <w:lang w:val="da" w:eastAsia="en-AU"/>
              </w:rPr>
              <w:t>các khu vực đã được sử dụng cho các đồ cố định, cho việc lắp đặt các thiết bị, và cho việc trưng bày</w:t>
            </w:r>
          </w:p>
          <w:p w14:paraId="086C90B4" w14:textId="46C5CC1C" w:rsidR="00BF7FDB" w:rsidRPr="000302EA" w:rsidRDefault="00BF7FDB" w:rsidP="000302EA">
            <w:pPr>
              <w:numPr>
                <w:ilvl w:val="1"/>
                <w:numId w:val="28"/>
              </w:numPr>
              <w:autoSpaceDE w:val="0"/>
              <w:autoSpaceDN w:val="0"/>
              <w:adjustRightInd w:val="0"/>
              <w:rPr>
                <w:rFonts w:ascii="Helvetica" w:eastAsia="SimSun" w:hAnsi="Helvetica" w:cs="Helvetica"/>
                <w:lang w:eastAsia="en-AU"/>
              </w:rPr>
            </w:pPr>
            <w:r w:rsidRPr="000302EA">
              <w:rPr>
                <w:rFonts w:ascii="Helvetica" w:eastAsia="SimSun" w:hAnsi="Helvetica" w:cs="Helvetica"/>
                <w:lang w:val="da" w:eastAsia="en-AU"/>
              </w:rPr>
              <w:t>sân khấu và các khu vực tương tự</w:t>
            </w:r>
          </w:p>
          <w:p w14:paraId="63112DE7" w14:textId="4649DB97" w:rsidR="00BF7FDB" w:rsidRPr="000302EA" w:rsidRDefault="00BF7FDB" w:rsidP="000302EA">
            <w:pPr>
              <w:numPr>
                <w:ilvl w:val="1"/>
                <w:numId w:val="28"/>
              </w:numPr>
              <w:autoSpaceDE w:val="0"/>
              <w:autoSpaceDN w:val="0"/>
              <w:adjustRightInd w:val="0"/>
              <w:rPr>
                <w:rFonts w:ascii="Helvetica" w:eastAsia="SimSun" w:hAnsi="Helvetica" w:cs="Helvetica"/>
                <w:lang w:eastAsia="en-AU"/>
              </w:rPr>
            </w:pPr>
            <w:r w:rsidRPr="000302EA">
              <w:rPr>
                <w:rFonts w:ascii="Helvetica" w:eastAsia="SimSun" w:hAnsi="Helvetica" w:cs="Helvetica"/>
                <w:lang w:val="da" w:eastAsia="en-AU"/>
              </w:rPr>
              <w:t>các khu vực chỉ dành cho nhân viên mà thôi cũng như các khu vực bị cấm vào hay đang không được sử dụng.</w:t>
            </w:r>
          </w:p>
          <w:p w14:paraId="012443FA" w14:textId="77777777" w:rsidR="00BF7FDB" w:rsidRPr="00492BC3" w:rsidRDefault="00BF7FDB" w:rsidP="0012337F">
            <w:pPr>
              <w:autoSpaceDE w:val="0"/>
              <w:autoSpaceDN w:val="0"/>
              <w:adjustRightInd w:val="0"/>
              <w:ind w:left="22"/>
              <w:rPr>
                <w:rFonts w:ascii="Helvetica" w:eastAsia="SimSun" w:hAnsi="Helvetica" w:cs="Helvetica"/>
                <w:b/>
                <w:bCs/>
                <w:lang w:eastAsia="en-AU"/>
              </w:rPr>
            </w:pPr>
          </w:p>
        </w:tc>
      </w:tr>
      <w:tr w:rsidR="00BF7FDB" w:rsidRPr="006801D4" w14:paraId="216E5B26" w14:textId="6750911B" w:rsidTr="00786B19">
        <w:tc>
          <w:tcPr>
            <w:tcW w:w="7259" w:type="dxa"/>
            <w:shd w:val="clear" w:color="auto" w:fill="auto"/>
            <w:vAlign w:val="center"/>
          </w:tcPr>
          <w:p w14:paraId="0A8F0E17" w14:textId="77777777" w:rsidR="00BF7FDB" w:rsidRPr="00492BC3" w:rsidRDefault="00BF7FDB" w:rsidP="00E359DA">
            <w:pPr>
              <w:autoSpaceDE w:val="0"/>
              <w:autoSpaceDN w:val="0"/>
              <w:adjustRightInd w:val="0"/>
              <w:ind w:left="22"/>
              <w:rPr>
                <w:rFonts w:ascii="Helvetica" w:eastAsia="SimSun" w:hAnsi="Helvetica" w:cs="Helvetica"/>
                <w:b/>
                <w:bCs/>
                <w:lang w:eastAsia="en-AU"/>
              </w:rPr>
            </w:pPr>
            <w:r w:rsidRPr="00492BC3">
              <w:rPr>
                <w:rFonts w:ascii="Helvetica" w:eastAsia="SimSun" w:hAnsi="Helvetica" w:cs="Helvetica"/>
                <w:b/>
                <w:bCs/>
                <w:lang w:eastAsia="en-AU"/>
              </w:rPr>
              <w:lastRenderedPageBreak/>
              <w:t>Events</w:t>
            </w:r>
          </w:p>
          <w:p w14:paraId="2D1C352A" w14:textId="77777777" w:rsidR="00BF7FDB" w:rsidRPr="00492BC3" w:rsidRDefault="00BF7FDB" w:rsidP="00E359DA">
            <w:pPr>
              <w:numPr>
                <w:ilvl w:val="0"/>
                <w:numId w:val="29"/>
              </w:numPr>
              <w:tabs>
                <w:tab w:val="num" w:pos="720"/>
              </w:tabs>
              <w:autoSpaceDE w:val="0"/>
              <w:autoSpaceDN w:val="0"/>
              <w:adjustRightInd w:val="0"/>
              <w:rPr>
                <w:rFonts w:ascii="Helvetica" w:eastAsia="SimSun" w:hAnsi="Helvetica" w:cs="Helvetica"/>
                <w:lang w:eastAsia="en-AU"/>
              </w:rPr>
            </w:pPr>
            <w:r w:rsidRPr="00492BC3">
              <w:rPr>
                <w:rFonts w:ascii="Helvetica" w:eastAsia="SimSun" w:hAnsi="Helvetica" w:cs="Helvetica"/>
                <w:lang w:eastAsia="en-AU"/>
              </w:rPr>
              <w:t>Please see the </w:t>
            </w:r>
            <w:hyperlink r:id="rId15" w:history="1">
              <w:r w:rsidRPr="00492BC3">
                <w:rPr>
                  <w:rStyle w:val="Hyperlink"/>
                  <w:rFonts w:ascii="Helvetica" w:eastAsia="SimSun" w:hAnsi="Helvetica" w:cs="Helvetica"/>
                  <w:lang w:eastAsia="en-AU"/>
                </w:rPr>
                <w:t>Event Protocol</w:t>
              </w:r>
            </w:hyperlink>
            <w:r w:rsidRPr="00492BC3">
              <w:rPr>
                <w:rFonts w:ascii="Helvetica" w:eastAsia="SimSun" w:hAnsi="Helvetica" w:cs="Helvetica"/>
                <w:lang w:eastAsia="en-AU"/>
              </w:rPr>
              <w:t>.</w:t>
            </w:r>
          </w:p>
          <w:p w14:paraId="2E305790" w14:textId="77777777" w:rsidR="00BF7FDB" w:rsidRPr="00492BC3" w:rsidRDefault="00BF7FDB" w:rsidP="00E359DA">
            <w:pPr>
              <w:numPr>
                <w:ilvl w:val="1"/>
                <w:numId w:val="29"/>
              </w:numPr>
              <w:tabs>
                <w:tab w:val="num" w:pos="1440"/>
              </w:tabs>
              <w:autoSpaceDE w:val="0"/>
              <w:autoSpaceDN w:val="0"/>
              <w:adjustRightInd w:val="0"/>
              <w:rPr>
                <w:rFonts w:ascii="Helvetica" w:eastAsia="SimSun" w:hAnsi="Helvetica" w:cs="Helvetica"/>
                <w:lang w:eastAsia="en-AU"/>
              </w:rPr>
            </w:pPr>
            <w:r w:rsidRPr="00492BC3">
              <w:rPr>
                <w:rFonts w:ascii="Helvetica" w:eastAsia="SimSun" w:hAnsi="Helvetica" w:cs="Helvetica"/>
                <w:lang w:eastAsia="en-AU"/>
              </w:rPr>
              <w:t>Event organisers for events for between 201 and 500 people are required to notify ACT Health and submit their COVID Safe plan (via the online form).</w:t>
            </w:r>
          </w:p>
          <w:p w14:paraId="0F9BF7D9" w14:textId="77777777" w:rsidR="00BF7FDB" w:rsidRPr="00492BC3" w:rsidRDefault="00BF7FDB" w:rsidP="00E359DA">
            <w:pPr>
              <w:numPr>
                <w:ilvl w:val="1"/>
                <w:numId w:val="29"/>
              </w:numPr>
              <w:tabs>
                <w:tab w:val="num" w:pos="1440"/>
              </w:tabs>
              <w:autoSpaceDE w:val="0"/>
              <w:autoSpaceDN w:val="0"/>
              <w:adjustRightInd w:val="0"/>
              <w:rPr>
                <w:rFonts w:ascii="Helvetica" w:eastAsia="SimSun" w:hAnsi="Helvetica" w:cs="Helvetica"/>
                <w:lang w:eastAsia="en-AU"/>
              </w:rPr>
            </w:pPr>
            <w:r w:rsidRPr="00492BC3">
              <w:rPr>
                <w:rFonts w:ascii="Helvetica" w:eastAsia="SimSun" w:hAnsi="Helvetica" w:cs="Helvetica"/>
                <w:lang w:eastAsia="en-AU"/>
              </w:rPr>
              <w:t>Events over 500 people require an exemption in accordance with the COVID Safe Event Protocol.</w:t>
            </w:r>
          </w:p>
          <w:p w14:paraId="10BF416E" w14:textId="77777777" w:rsidR="00BF7FDB" w:rsidRPr="00492BC3" w:rsidRDefault="00BF7FDB" w:rsidP="0012337F">
            <w:pPr>
              <w:autoSpaceDE w:val="0"/>
              <w:autoSpaceDN w:val="0"/>
              <w:adjustRightInd w:val="0"/>
              <w:ind w:left="22"/>
              <w:rPr>
                <w:rFonts w:ascii="Helvetica" w:eastAsia="SimSun" w:hAnsi="Helvetica" w:cs="Helvetica"/>
                <w:b/>
                <w:bCs/>
                <w:lang w:eastAsia="en-AU"/>
              </w:rPr>
            </w:pPr>
          </w:p>
        </w:tc>
        <w:tc>
          <w:tcPr>
            <w:tcW w:w="7626" w:type="dxa"/>
            <w:vAlign w:val="center"/>
          </w:tcPr>
          <w:p w14:paraId="4B94756B" w14:textId="77777777" w:rsidR="00786B19" w:rsidRDefault="00786B19" w:rsidP="002F73AD">
            <w:pPr>
              <w:autoSpaceDE w:val="0"/>
              <w:autoSpaceDN w:val="0"/>
              <w:adjustRightInd w:val="0"/>
              <w:ind w:left="22"/>
              <w:rPr>
                <w:rFonts w:ascii="Helvetica" w:eastAsia="SimSun" w:hAnsi="Helvetica" w:cs="Helvetica"/>
                <w:b/>
                <w:bCs/>
                <w:lang w:val="da" w:eastAsia="en-AU"/>
              </w:rPr>
            </w:pPr>
          </w:p>
          <w:p w14:paraId="1C4E5841" w14:textId="74646C1C" w:rsidR="00BF7FDB" w:rsidRPr="000302EA" w:rsidRDefault="00BF7FDB" w:rsidP="002F73AD">
            <w:pPr>
              <w:autoSpaceDE w:val="0"/>
              <w:autoSpaceDN w:val="0"/>
              <w:adjustRightInd w:val="0"/>
              <w:ind w:left="22"/>
              <w:rPr>
                <w:rFonts w:ascii="Helvetica" w:eastAsia="SimSun" w:hAnsi="Helvetica" w:cs="Helvetica"/>
                <w:b/>
                <w:bCs/>
                <w:lang w:eastAsia="en-AU"/>
              </w:rPr>
            </w:pPr>
            <w:bookmarkStart w:id="0" w:name="_GoBack"/>
            <w:bookmarkEnd w:id="0"/>
            <w:r w:rsidRPr="000302EA">
              <w:rPr>
                <w:rFonts w:ascii="Helvetica" w:eastAsia="SimSun" w:hAnsi="Helvetica" w:cs="Helvetica"/>
                <w:b/>
                <w:bCs/>
                <w:lang w:val="da" w:eastAsia="en-AU"/>
              </w:rPr>
              <w:t>Các sự kiện</w:t>
            </w:r>
          </w:p>
          <w:p w14:paraId="0CAC82D5" w14:textId="509FD964" w:rsidR="00BF7FDB" w:rsidRPr="000302EA" w:rsidRDefault="00BF7FDB" w:rsidP="000302EA">
            <w:pPr>
              <w:numPr>
                <w:ilvl w:val="0"/>
                <w:numId w:val="29"/>
              </w:numPr>
              <w:tabs>
                <w:tab w:val="num" w:pos="720"/>
              </w:tabs>
              <w:autoSpaceDE w:val="0"/>
              <w:autoSpaceDN w:val="0"/>
              <w:adjustRightInd w:val="0"/>
              <w:rPr>
                <w:rFonts w:ascii="Helvetica" w:eastAsia="SimSun" w:hAnsi="Helvetica" w:cs="Helvetica"/>
                <w:lang w:eastAsia="en-AU"/>
              </w:rPr>
            </w:pPr>
            <w:r w:rsidRPr="000302EA">
              <w:rPr>
                <w:rFonts w:ascii="Helvetica" w:eastAsia="SimSun" w:hAnsi="Helvetica" w:cs="Helvetica"/>
                <w:lang w:val="da" w:eastAsia="en-AU"/>
              </w:rPr>
              <w:t>Xin quý vị xem </w:t>
            </w:r>
            <w:r w:rsidR="0019268B">
              <w:fldChar w:fldCharType="begin"/>
            </w:r>
            <w:r w:rsidR="0019268B">
              <w:instrText xml:space="preserve"> HYPERLINK "https://www.covid19.act.gov.au/what-you-can-do/act-covid-safe-event-protocol" </w:instrText>
            </w:r>
            <w:r w:rsidR="0019268B">
              <w:fldChar w:fldCharType="separate"/>
            </w:r>
            <w:r w:rsidRPr="000302EA">
              <w:rPr>
                <w:rStyle w:val="Hyperlink"/>
                <w:rFonts w:ascii="Helvetica" w:eastAsia="SimSun" w:hAnsi="Helvetica" w:cs="Helvetica"/>
                <w:lang w:val="da" w:eastAsia="en-AU"/>
              </w:rPr>
              <w:t>Event Protocol</w:t>
            </w:r>
            <w:r w:rsidR="0019268B">
              <w:rPr>
                <w:rStyle w:val="Hyperlink"/>
                <w:rFonts w:ascii="Helvetica" w:eastAsia="SimSun" w:hAnsi="Helvetica" w:cs="Helvetica"/>
                <w:lang w:val="da" w:eastAsia="en-AU"/>
              </w:rPr>
              <w:fldChar w:fldCharType="end"/>
            </w:r>
            <w:r w:rsidRPr="000302EA">
              <w:rPr>
                <w:rFonts w:ascii="Helvetica" w:eastAsia="SimSun" w:hAnsi="Helvetica" w:cs="Helvetica"/>
                <w:lang w:val="da" w:eastAsia="en-AU"/>
              </w:rPr>
              <w:t>.</w:t>
            </w:r>
          </w:p>
          <w:p w14:paraId="22814DAB" w14:textId="28506057" w:rsidR="00BF7FDB" w:rsidRPr="000302EA" w:rsidRDefault="00BF7FDB" w:rsidP="000302EA">
            <w:pPr>
              <w:numPr>
                <w:ilvl w:val="1"/>
                <w:numId w:val="29"/>
              </w:numPr>
              <w:tabs>
                <w:tab w:val="num" w:pos="1440"/>
              </w:tabs>
              <w:autoSpaceDE w:val="0"/>
              <w:autoSpaceDN w:val="0"/>
              <w:adjustRightInd w:val="0"/>
              <w:rPr>
                <w:rFonts w:ascii="Helvetica" w:eastAsia="SimSun" w:hAnsi="Helvetica" w:cs="Helvetica"/>
                <w:lang w:eastAsia="en-AU"/>
              </w:rPr>
            </w:pPr>
            <w:r w:rsidRPr="000302EA">
              <w:rPr>
                <w:rFonts w:ascii="Helvetica" w:eastAsia="SimSun" w:hAnsi="Helvetica" w:cs="Helvetica"/>
                <w:lang w:val="da" w:eastAsia="en-AU"/>
              </w:rPr>
              <w:t>Những người tổ chức sự kiện cho các sự kiện cho từ 201 đến 500 người, cần phải báo cho ACT Health (Bộ Y tế ACT) biết và nộp kế hoạch An toàn với COVID của mình (qua mẫu đơn trực tuyến).</w:t>
            </w:r>
          </w:p>
          <w:p w14:paraId="5ED83A6E" w14:textId="5DB4C8FE" w:rsidR="00BF7FDB" w:rsidRPr="00DC777B" w:rsidRDefault="00BF7FDB" w:rsidP="00DC777B">
            <w:pPr>
              <w:numPr>
                <w:ilvl w:val="1"/>
                <w:numId w:val="29"/>
              </w:numPr>
              <w:tabs>
                <w:tab w:val="num" w:pos="1440"/>
              </w:tabs>
              <w:autoSpaceDE w:val="0"/>
              <w:autoSpaceDN w:val="0"/>
              <w:adjustRightInd w:val="0"/>
              <w:rPr>
                <w:rFonts w:ascii="Helvetica" w:eastAsia="SimSun" w:hAnsi="Helvetica" w:cs="Helvetica"/>
                <w:lang w:eastAsia="en-AU"/>
              </w:rPr>
            </w:pPr>
            <w:r w:rsidRPr="00DC777B">
              <w:rPr>
                <w:rFonts w:ascii="Helvetica" w:eastAsia="SimSun" w:hAnsi="Helvetica" w:cs="Helvetica"/>
                <w:lang w:val="da" w:eastAsia="en-AU"/>
              </w:rPr>
              <w:t xml:space="preserve">Các sự kiện </w:t>
            </w:r>
            <w:r w:rsidR="003872C1">
              <w:rPr>
                <w:rFonts w:ascii="Helvetica" w:eastAsia="SimSun" w:hAnsi="Helvetica" w:cs="Helvetica"/>
                <w:lang w:val="da" w:eastAsia="en-AU"/>
              </w:rPr>
              <w:t>cho</w:t>
            </w:r>
            <w:r w:rsidRPr="00DC777B">
              <w:rPr>
                <w:rFonts w:ascii="Helvetica" w:eastAsia="SimSun" w:hAnsi="Helvetica" w:cs="Helvetica"/>
                <w:lang w:val="da" w:eastAsia="en-AU"/>
              </w:rPr>
              <w:t xml:space="preserve"> hơn 500 người cần phải xin </w:t>
            </w:r>
            <w:r w:rsidR="003872C1">
              <w:rPr>
                <w:rFonts w:ascii="Helvetica" w:eastAsia="SimSun" w:hAnsi="Helvetica" w:cs="Helvetica"/>
                <w:lang w:val="da" w:eastAsia="en-AU"/>
              </w:rPr>
              <w:t>sự</w:t>
            </w:r>
            <w:r w:rsidRPr="00DC777B">
              <w:rPr>
                <w:rFonts w:ascii="Helvetica" w:eastAsia="SimSun" w:hAnsi="Helvetica" w:cs="Helvetica"/>
                <w:lang w:val="da" w:eastAsia="en-AU"/>
              </w:rPr>
              <w:t xml:space="preserve"> miễn trừ tuân theo Thủ tục về An toàn với COVID đối với các Sự kiện.</w:t>
            </w:r>
          </w:p>
          <w:p w14:paraId="18DB96FF" w14:textId="77777777" w:rsidR="00BF7FDB" w:rsidRPr="00492BC3" w:rsidRDefault="00BF7FDB" w:rsidP="0012337F">
            <w:pPr>
              <w:autoSpaceDE w:val="0"/>
              <w:autoSpaceDN w:val="0"/>
              <w:adjustRightInd w:val="0"/>
              <w:ind w:left="22"/>
              <w:rPr>
                <w:rFonts w:ascii="Helvetica" w:eastAsia="SimSun" w:hAnsi="Helvetica" w:cs="Helvetica"/>
                <w:b/>
                <w:bCs/>
                <w:lang w:eastAsia="en-AU"/>
              </w:rPr>
            </w:pPr>
          </w:p>
        </w:tc>
      </w:tr>
      <w:tr w:rsidR="00BF7FDB" w:rsidRPr="006801D4" w14:paraId="23363580" w14:textId="3B3C7FF1" w:rsidTr="00786B19">
        <w:trPr>
          <w:trHeight w:val="466"/>
        </w:trPr>
        <w:tc>
          <w:tcPr>
            <w:tcW w:w="7259" w:type="dxa"/>
            <w:shd w:val="clear" w:color="auto" w:fill="auto"/>
            <w:vAlign w:val="center"/>
          </w:tcPr>
          <w:p w14:paraId="1887BDD7" w14:textId="6D7FECB6" w:rsidR="00BF7FDB" w:rsidRPr="00492BC3" w:rsidRDefault="00BF7FDB" w:rsidP="0012337F">
            <w:pPr>
              <w:autoSpaceDE w:val="0"/>
              <w:autoSpaceDN w:val="0"/>
              <w:adjustRightInd w:val="0"/>
              <w:ind w:left="22"/>
              <w:rPr>
                <w:rFonts w:ascii="Helvetica" w:eastAsia="SimSun" w:hAnsi="Helvetica" w:cs="Helvetica"/>
                <w:b/>
                <w:bCs/>
                <w:lang w:eastAsia="en-AU"/>
              </w:rPr>
            </w:pPr>
            <w:r>
              <w:rPr>
                <w:rFonts w:ascii="Helvetica" w:eastAsia="SimSun" w:hAnsi="Helvetica" w:cs="Helvetica"/>
                <w:b/>
                <w:bCs/>
                <w:lang w:eastAsia="en-AU"/>
              </w:rPr>
              <w:t>What businesses need to do</w:t>
            </w:r>
          </w:p>
        </w:tc>
        <w:tc>
          <w:tcPr>
            <w:tcW w:w="7626" w:type="dxa"/>
            <w:vAlign w:val="center"/>
          </w:tcPr>
          <w:p w14:paraId="1B050915" w14:textId="7AB78C39" w:rsidR="00BF7FDB" w:rsidRPr="00DC777B" w:rsidRDefault="00BF7FDB" w:rsidP="0085026F">
            <w:pPr>
              <w:autoSpaceDE w:val="0"/>
              <w:autoSpaceDN w:val="0"/>
              <w:adjustRightInd w:val="0"/>
              <w:ind w:left="22"/>
              <w:rPr>
                <w:rFonts w:ascii="Helvetica" w:eastAsia="SimSun" w:hAnsi="Helvetica" w:cs="Helvetica"/>
                <w:b/>
                <w:bCs/>
                <w:lang w:eastAsia="en-AU"/>
              </w:rPr>
            </w:pPr>
            <w:r w:rsidRPr="00DC777B">
              <w:rPr>
                <w:rFonts w:ascii="Helvetica" w:eastAsia="SimSun" w:hAnsi="Helvetica" w:cs="Helvetica"/>
                <w:b/>
                <w:bCs/>
                <w:lang w:val="da" w:eastAsia="en-AU"/>
              </w:rPr>
              <w:t>Các doanh vụ cần phải làm gì</w:t>
            </w:r>
          </w:p>
        </w:tc>
      </w:tr>
      <w:tr w:rsidR="00BF7FDB" w:rsidRPr="006801D4" w14:paraId="0478A494" w14:textId="2B3A3DE0" w:rsidTr="00786B19">
        <w:tc>
          <w:tcPr>
            <w:tcW w:w="7259" w:type="dxa"/>
            <w:shd w:val="clear" w:color="auto" w:fill="auto"/>
            <w:vAlign w:val="center"/>
          </w:tcPr>
          <w:p w14:paraId="5FA8FAC0" w14:textId="77777777" w:rsidR="00BF7FDB" w:rsidRPr="00A07C5F" w:rsidRDefault="00BF7FDB" w:rsidP="00E359DA">
            <w:pPr>
              <w:numPr>
                <w:ilvl w:val="0"/>
                <w:numId w:val="30"/>
              </w:numPr>
              <w:tabs>
                <w:tab w:val="num" w:pos="720"/>
              </w:tabs>
              <w:autoSpaceDE w:val="0"/>
              <w:autoSpaceDN w:val="0"/>
              <w:adjustRightInd w:val="0"/>
              <w:rPr>
                <w:rFonts w:ascii="Helvetica" w:eastAsia="SimSun" w:hAnsi="Helvetica" w:cs="Helvetica"/>
                <w:lang w:eastAsia="en-AU"/>
              </w:rPr>
            </w:pPr>
            <w:r w:rsidRPr="00A07C5F">
              <w:rPr>
                <w:rFonts w:ascii="Helvetica" w:eastAsia="SimSun" w:hAnsi="Helvetica" w:cs="Helvetica"/>
                <w:lang w:eastAsia="en-AU"/>
              </w:rPr>
              <w:t>Have a COVID Safety Plan</w:t>
            </w:r>
          </w:p>
          <w:p w14:paraId="70A88285" w14:textId="77777777" w:rsidR="00BF7FDB" w:rsidRPr="00A07C5F" w:rsidRDefault="00BF7FDB" w:rsidP="00E359DA">
            <w:pPr>
              <w:numPr>
                <w:ilvl w:val="1"/>
                <w:numId w:val="30"/>
              </w:numPr>
              <w:tabs>
                <w:tab w:val="num" w:pos="1440"/>
              </w:tabs>
              <w:autoSpaceDE w:val="0"/>
              <w:autoSpaceDN w:val="0"/>
              <w:adjustRightInd w:val="0"/>
              <w:rPr>
                <w:rFonts w:ascii="Helvetica" w:eastAsia="SimSun" w:hAnsi="Helvetica" w:cs="Helvetica"/>
                <w:lang w:eastAsia="en-AU"/>
              </w:rPr>
            </w:pPr>
            <w:r w:rsidRPr="00A07C5F">
              <w:rPr>
                <w:rFonts w:ascii="Helvetica" w:eastAsia="SimSun" w:hAnsi="Helvetica" w:cs="Helvetica"/>
                <w:lang w:eastAsia="en-AU"/>
              </w:rPr>
              <w:t>All venues must have a </w:t>
            </w:r>
            <w:hyperlink r:id="rId16" w:tgtFrame="_blank" w:history="1">
              <w:r w:rsidRPr="00A07C5F">
                <w:rPr>
                  <w:rStyle w:val="Hyperlink"/>
                  <w:rFonts w:ascii="Helvetica" w:eastAsia="SimSun" w:hAnsi="Helvetica" w:cs="Helvetica"/>
                  <w:lang w:eastAsia="en-AU"/>
                </w:rPr>
                <w:t>COVID Safety Plan.</w:t>
              </w:r>
            </w:hyperlink>
            <w:r w:rsidRPr="00A07C5F">
              <w:rPr>
                <w:rFonts w:ascii="Helvetica" w:eastAsia="SimSun" w:hAnsi="Helvetica" w:cs="Helvetica"/>
                <w:lang w:eastAsia="en-AU"/>
              </w:rPr>
              <w:t> See the specific guidance for preparing a </w:t>
            </w:r>
            <w:hyperlink r:id="rId17" w:history="1">
              <w:r w:rsidRPr="00A07C5F">
                <w:rPr>
                  <w:rStyle w:val="Hyperlink"/>
                  <w:rFonts w:ascii="Helvetica" w:eastAsia="SimSun" w:hAnsi="Helvetica" w:cs="Helvetica"/>
                  <w:lang w:eastAsia="en-AU"/>
                </w:rPr>
                <w:t>COVID Safety Plan for adult services</w:t>
              </w:r>
            </w:hyperlink>
            <w:r w:rsidRPr="00A07C5F">
              <w:rPr>
                <w:rFonts w:ascii="Helvetica" w:eastAsia="SimSun" w:hAnsi="Helvetica" w:cs="Helvetica"/>
                <w:lang w:eastAsia="en-AU"/>
              </w:rPr>
              <w:t>.</w:t>
            </w:r>
          </w:p>
          <w:p w14:paraId="0BA4224E" w14:textId="77777777" w:rsidR="00BF7FDB" w:rsidRPr="00A07C5F" w:rsidRDefault="00BF7FDB" w:rsidP="00E359DA">
            <w:pPr>
              <w:numPr>
                <w:ilvl w:val="1"/>
                <w:numId w:val="30"/>
              </w:numPr>
              <w:tabs>
                <w:tab w:val="num" w:pos="1440"/>
              </w:tabs>
              <w:autoSpaceDE w:val="0"/>
              <w:autoSpaceDN w:val="0"/>
              <w:adjustRightInd w:val="0"/>
              <w:rPr>
                <w:rFonts w:ascii="Helvetica" w:eastAsia="SimSun" w:hAnsi="Helvetica" w:cs="Helvetica"/>
                <w:lang w:eastAsia="en-AU"/>
              </w:rPr>
            </w:pPr>
            <w:r w:rsidRPr="00A07C5F">
              <w:rPr>
                <w:rFonts w:ascii="Helvetica" w:eastAsia="SimSun" w:hAnsi="Helvetica" w:cs="Helvetica"/>
                <w:lang w:eastAsia="en-AU"/>
              </w:rPr>
              <w:t>Any event for more than 200 people must have its own COVID Safety Plan. Please see the </w:t>
            </w:r>
            <w:hyperlink r:id="rId18" w:history="1">
              <w:r w:rsidRPr="00A07C5F">
                <w:rPr>
                  <w:rStyle w:val="Hyperlink"/>
                  <w:rFonts w:ascii="Helvetica" w:eastAsia="SimSun" w:hAnsi="Helvetica" w:cs="Helvetica"/>
                  <w:lang w:eastAsia="en-AU"/>
                </w:rPr>
                <w:t>COVID Safe Event Protocol</w:t>
              </w:r>
            </w:hyperlink>
            <w:r w:rsidRPr="00A07C5F">
              <w:rPr>
                <w:rFonts w:ascii="Helvetica" w:eastAsia="SimSun" w:hAnsi="Helvetica" w:cs="Helvetica"/>
                <w:lang w:eastAsia="en-AU"/>
              </w:rPr>
              <w:t>.</w:t>
            </w:r>
          </w:p>
          <w:p w14:paraId="32C4B2B9" w14:textId="77777777" w:rsidR="00BF7FDB" w:rsidRPr="00A07C5F" w:rsidRDefault="00BF7FDB" w:rsidP="00E359DA">
            <w:pPr>
              <w:numPr>
                <w:ilvl w:val="0"/>
                <w:numId w:val="30"/>
              </w:numPr>
              <w:tabs>
                <w:tab w:val="num" w:pos="720"/>
              </w:tabs>
              <w:autoSpaceDE w:val="0"/>
              <w:autoSpaceDN w:val="0"/>
              <w:adjustRightInd w:val="0"/>
              <w:rPr>
                <w:rFonts w:ascii="Helvetica" w:eastAsia="SimSun" w:hAnsi="Helvetica" w:cs="Helvetica"/>
                <w:lang w:eastAsia="en-AU"/>
              </w:rPr>
            </w:pPr>
            <w:r w:rsidRPr="00A07C5F">
              <w:rPr>
                <w:rFonts w:ascii="Helvetica" w:eastAsia="SimSun" w:hAnsi="Helvetica" w:cs="Helvetica"/>
                <w:lang w:eastAsia="en-AU"/>
              </w:rPr>
              <w:t>Collect contact details</w:t>
            </w:r>
          </w:p>
          <w:p w14:paraId="3F093960" w14:textId="77777777" w:rsidR="00BF7FDB" w:rsidRPr="00A07C5F" w:rsidRDefault="00BF7FDB" w:rsidP="00E359DA">
            <w:pPr>
              <w:numPr>
                <w:ilvl w:val="1"/>
                <w:numId w:val="30"/>
              </w:numPr>
              <w:tabs>
                <w:tab w:val="num" w:pos="1440"/>
              </w:tabs>
              <w:autoSpaceDE w:val="0"/>
              <w:autoSpaceDN w:val="0"/>
              <w:adjustRightInd w:val="0"/>
              <w:rPr>
                <w:rFonts w:ascii="Helvetica" w:eastAsia="SimSun" w:hAnsi="Helvetica" w:cs="Helvetica"/>
                <w:lang w:eastAsia="en-AU"/>
              </w:rPr>
            </w:pPr>
            <w:r w:rsidRPr="00A07C5F">
              <w:rPr>
                <w:rFonts w:ascii="Helvetica" w:eastAsia="SimSun" w:hAnsi="Helvetica" w:cs="Helvetica"/>
                <w:lang w:eastAsia="en-AU"/>
              </w:rPr>
              <w:t xml:space="preserve">Request and record first name and phone number of </w:t>
            </w:r>
            <w:r w:rsidRPr="00A07C5F">
              <w:rPr>
                <w:rFonts w:ascii="Helvetica" w:eastAsia="SimSun" w:hAnsi="Helvetica" w:cs="Helvetica"/>
                <w:lang w:eastAsia="en-AU"/>
              </w:rPr>
              <w:lastRenderedPageBreak/>
              <w:t>every person who attends.</w:t>
            </w:r>
          </w:p>
          <w:p w14:paraId="5FEAED5E" w14:textId="77777777" w:rsidR="00BF7FDB" w:rsidRPr="00A07C5F" w:rsidRDefault="00BF7FDB" w:rsidP="00E359DA">
            <w:pPr>
              <w:numPr>
                <w:ilvl w:val="1"/>
                <w:numId w:val="30"/>
              </w:numPr>
              <w:tabs>
                <w:tab w:val="num" w:pos="1440"/>
              </w:tabs>
              <w:autoSpaceDE w:val="0"/>
              <w:autoSpaceDN w:val="0"/>
              <w:adjustRightInd w:val="0"/>
              <w:rPr>
                <w:rFonts w:ascii="Helvetica" w:eastAsia="SimSun" w:hAnsi="Helvetica" w:cs="Helvetica"/>
                <w:lang w:eastAsia="en-AU"/>
              </w:rPr>
            </w:pPr>
            <w:r w:rsidRPr="00A07C5F">
              <w:rPr>
                <w:rFonts w:ascii="Helvetica" w:eastAsia="SimSun" w:hAnsi="Helvetica" w:cs="Helvetica"/>
                <w:lang w:eastAsia="en-AU"/>
              </w:rPr>
              <w:t>If businesses are applying the one person per two square metres rule in their venue, they are required to use the </w:t>
            </w:r>
            <w:hyperlink r:id="rId19" w:tgtFrame="_blank" w:history="1">
              <w:r w:rsidRPr="00A07C5F">
                <w:rPr>
                  <w:rStyle w:val="Hyperlink"/>
                  <w:rFonts w:ascii="Helvetica" w:eastAsia="SimSun" w:hAnsi="Helvetica" w:cs="Helvetica"/>
                  <w:lang w:eastAsia="en-AU"/>
                </w:rPr>
                <w:t>Check In CBR app</w:t>
              </w:r>
            </w:hyperlink>
            <w:r w:rsidRPr="00A07C5F">
              <w:rPr>
                <w:rFonts w:ascii="Helvetica" w:eastAsia="SimSun" w:hAnsi="Helvetica" w:cs="Helvetica"/>
                <w:lang w:eastAsia="en-AU"/>
              </w:rPr>
              <w:t> to collect patron contact details.</w:t>
            </w:r>
          </w:p>
          <w:p w14:paraId="52A112A7" w14:textId="77777777" w:rsidR="00BF7FDB" w:rsidRPr="00A07C5F" w:rsidRDefault="00BF7FDB" w:rsidP="00E359DA">
            <w:pPr>
              <w:numPr>
                <w:ilvl w:val="1"/>
                <w:numId w:val="30"/>
              </w:numPr>
              <w:tabs>
                <w:tab w:val="num" w:pos="1440"/>
              </w:tabs>
              <w:autoSpaceDE w:val="0"/>
              <w:autoSpaceDN w:val="0"/>
              <w:adjustRightInd w:val="0"/>
              <w:rPr>
                <w:rFonts w:ascii="Helvetica" w:eastAsia="SimSun" w:hAnsi="Helvetica" w:cs="Helvetica"/>
                <w:lang w:eastAsia="en-AU"/>
              </w:rPr>
            </w:pPr>
            <w:r w:rsidRPr="00A07C5F">
              <w:rPr>
                <w:rFonts w:ascii="Helvetica" w:eastAsia="SimSun" w:hAnsi="Helvetica" w:cs="Helvetica"/>
                <w:lang w:eastAsia="en-AU"/>
              </w:rPr>
              <w:t>If an individual checking in to the venue doesn’t have a smart phone, businesses may wish to consider asking another member of the group to check them in with their phone, or as a last resort, offer a pen and paper option to record their details.</w:t>
            </w:r>
          </w:p>
          <w:p w14:paraId="085572E7" w14:textId="77777777" w:rsidR="00BF7FDB" w:rsidRPr="00A07C5F" w:rsidRDefault="00BF7FDB" w:rsidP="00E359DA">
            <w:pPr>
              <w:numPr>
                <w:ilvl w:val="1"/>
                <w:numId w:val="30"/>
              </w:numPr>
              <w:tabs>
                <w:tab w:val="num" w:pos="1440"/>
              </w:tabs>
              <w:autoSpaceDE w:val="0"/>
              <w:autoSpaceDN w:val="0"/>
              <w:adjustRightInd w:val="0"/>
              <w:rPr>
                <w:rFonts w:ascii="Helvetica" w:eastAsia="SimSun" w:hAnsi="Helvetica" w:cs="Helvetica"/>
                <w:lang w:eastAsia="en-AU"/>
              </w:rPr>
            </w:pPr>
            <w:r w:rsidRPr="00A07C5F">
              <w:rPr>
                <w:rFonts w:ascii="Helvetica" w:eastAsia="SimSun" w:hAnsi="Helvetica" w:cs="Helvetica"/>
                <w:lang w:eastAsia="en-AU"/>
              </w:rPr>
              <w:t xml:space="preserve">If venues are not using the Check </w:t>
            </w:r>
            <w:proofErr w:type="gramStart"/>
            <w:r w:rsidRPr="00A07C5F">
              <w:rPr>
                <w:rFonts w:ascii="Helvetica" w:eastAsia="SimSun" w:hAnsi="Helvetica" w:cs="Helvetica"/>
                <w:lang w:eastAsia="en-AU"/>
              </w:rPr>
              <w:t>In</w:t>
            </w:r>
            <w:proofErr w:type="gramEnd"/>
            <w:r w:rsidRPr="00A07C5F">
              <w:rPr>
                <w:rFonts w:ascii="Helvetica" w:eastAsia="SimSun" w:hAnsi="Helvetica" w:cs="Helvetica"/>
                <w:lang w:eastAsia="en-AU"/>
              </w:rPr>
              <w:t xml:space="preserve"> CBR app, an alternative electronic recording is preferred. This should meet the highest level of security and privacy standards possible.</w:t>
            </w:r>
          </w:p>
          <w:p w14:paraId="5125C06A" w14:textId="77777777" w:rsidR="00BF7FDB" w:rsidRPr="00A07C5F" w:rsidRDefault="00BF7FDB" w:rsidP="00E359DA">
            <w:pPr>
              <w:numPr>
                <w:ilvl w:val="1"/>
                <w:numId w:val="30"/>
              </w:numPr>
              <w:tabs>
                <w:tab w:val="num" w:pos="1440"/>
              </w:tabs>
              <w:autoSpaceDE w:val="0"/>
              <w:autoSpaceDN w:val="0"/>
              <w:adjustRightInd w:val="0"/>
              <w:rPr>
                <w:rFonts w:ascii="Helvetica" w:eastAsia="SimSun" w:hAnsi="Helvetica" w:cs="Helvetica"/>
                <w:lang w:eastAsia="en-AU"/>
              </w:rPr>
            </w:pPr>
            <w:r w:rsidRPr="00A07C5F">
              <w:rPr>
                <w:rFonts w:ascii="Helvetica" w:eastAsia="SimSun" w:hAnsi="Helvetica" w:cs="Helvetica"/>
                <w:lang w:eastAsia="en-AU"/>
              </w:rPr>
              <w:t>If using a paper record, note the first name, phone number, date and time the person attended and keep the record for 28 days before destroying it securely. Sanitise the pen after each person uses it.</w:t>
            </w:r>
          </w:p>
          <w:p w14:paraId="30537AB3" w14:textId="77777777" w:rsidR="00BF7FDB" w:rsidRPr="00A07C5F" w:rsidRDefault="00BF7FDB" w:rsidP="00E359DA">
            <w:pPr>
              <w:numPr>
                <w:ilvl w:val="1"/>
                <w:numId w:val="30"/>
              </w:numPr>
              <w:tabs>
                <w:tab w:val="num" w:pos="1440"/>
              </w:tabs>
              <w:autoSpaceDE w:val="0"/>
              <w:autoSpaceDN w:val="0"/>
              <w:adjustRightInd w:val="0"/>
              <w:rPr>
                <w:rFonts w:ascii="Helvetica" w:eastAsia="SimSun" w:hAnsi="Helvetica" w:cs="Helvetica"/>
                <w:lang w:eastAsia="en-AU"/>
              </w:rPr>
            </w:pPr>
            <w:r w:rsidRPr="00A07C5F">
              <w:rPr>
                <w:rFonts w:ascii="Helvetica" w:eastAsia="SimSun" w:hAnsi="Helvetica" w:cs="Helvetica"/>
                <w:lang w:eastAsia="en-AU"/>
              </w:rPr>
              <w:t>For more information, see the </w:t>
            </w:r>
            <w:hyperlink r:id="rId20" w:history="1">
              <w:r w:rsidRPr="00A07C5F">
                <w:rPr>
                  <w:rStyle w:val="Hyperlink"/>
                  <w:rFonts w:ascii="Helvetica" w:eastAsia="SimSun" w:hAnsi="Helvetica" w:cs="Helvetica"/>
                  <w:lang w:eastAsia="en-AU"/>
                </w:rPr>
                <w:t>factsheet about collecting and storing customer information</w:t>
              </w:r>
            </w:hyperlink>
            <w:r w:rsidRPr="00A07C5F">
              <w:rPr>
                <w:rFonts w:ascii="Helvetica" w:eastAsia="SimSun" w:hAnsi="Helvetica" w:cs="Helvetica"/>
                <w:lang w:eastAsia="en-AU"/>
              </w:rPr>
              <w:t>.</w:t>
            </w:r>
          </w:p>
          <w:p w14:paraId="27C0DFFE" w14:textId="77777777" w:rsidR="00BF7FDB" w:rsidRPr="00A07C5F" w:rsidRDefault="00BF7FDB" w:rsidP="0012337F">
            <w:pPr>
              <w:autoSpaceDE w:val="0"/>
              <w:autoSpaceDN w:val="0"/>
              <w:adjustRightInd w:val="0"/>
              <w:ind w:left="22"/>
              <w:rPr>
                <w:rFonts w:ascii="Helvetica" w:eastAsia="SimSun" w:hAnsi="Helvetica" w:cs="Helvetica"/>
                <w:lang w:eastAsia="en-AU"/>
              </w:rPr>
            </w:pPr>
          </w:p>
        </w:tc>
        <w:tc>
          <w:tcPr>
            <w:tcW w:w="7626" w:type="dxa"/>
            <w:vAlign w:val="center"/>
          </w:tcPr>
          <w:p w14:paraId="23431F9C" w14:textId="712F15E6" w:rsidR="00BF7FDB" w:rsidRPr="00DC777B" w:rsidRDefault="00BF7FDB" w:rsidP="00DC777B">
            <w:pPr>
              <w:numPr>
                <w:ilvl w:val="0"/>
                <w:numId w:val="30"/>
              </w:numPr>
              <w:tabs>
                <w:tab w:val="num" w:pos="720"/>
              </w:tabs>
              <w:autoSpaceDE w:val="0"/>
              <w:autoSpaceDN w:val="0"/>
              <w:adjustRightInd w:val="0"/>
              <w:rPr>
                <w:rFonts w:ascii="Helvetica" w:eastAsia="SimSun" w:hAnsi="Helvetica" w:cs="Helvetica"/>
                <w:lang w:eastAsia="en-AU"/>
              </w:rPr>
            </w:pPr>
            <w:r w:rsidRPr="00DC777B">
              <w:rPr>
                <w:rFonts w:ascii="Helvetica" w:eastAsia="SimSun" w:hAnsi="Helvetica" w:cs="Helvetica"/>
                <w:lang w:val="da" w:eastAsia="en-AU"/>
              </w:rPr>
              <w:lastRenderedPageBreak/>
              <w:t>Có một COVID Safety Plan (Kế hoạch An toàn với COVID)</w:t>
            </w:r>
          </w:p>
          <w:p w14:paraId="45308AAE" w14:textId="54B8D854" w:rsidR="00BF7FDB" w:rsidRPr="00BF7FDB" w:rsidRDefault="00BF7FDB" w:rsidP="00DC777B">
            <w:pPr>
              <w:numPr>
                <w:ilvl w:val="1"/>
                <w:numId w:val="30"/>
              </w:numPr>
              <w:tabs>
                <w:tab w:val="num" w:pos="1440"/>
              </w:tabs>
              <w:autoSpaceDE w:val="0"/>
              <w:autoSpaceDN w:val="0"/>
              <w:adjustRightInd w:val="0"/>
              <w:rPr>
                <w:rFonts w:ascii="Helvetica" w:eastAsia="SimSun" w:hAnsi="Helvetica" w:cs="Helvetica"/>
                <w:lang w:eastAsia="en-AU"/>
              </w:rPr>
            </w:pPr>
            <w:r w:rsidRPr="00DC777B">
              <w:rPr>
                <w:rFonts w:ascii="Helvetica" w:eastAsia="SimSun" w:hAnsi="Helvetica" w:cs="Helvetica"/>
                <w:lang w:val="da" w:eastAsia="en-AU"/>
              </w:rPr>
              <w:t>Tất cả các địa điểm phải có một </w:t>
            </w:r>
            <w:hyperlink r:id="rId21" w:tgtFrame="_blank" w:history="1">
              <w:r w:rsidRPr="00DC777B">
                <w:rPr>
                  <w:rStyle w:val="Hyperlink"/>
                  <w:rFonts w:ascii="Helvetica" w:eastAsia="SimSun" w:hAnsi="Helvetica" w:cs="Helvetica"/>
                  <w:lang w:val="da" w:eastAsia="en-AU"/>
                </w:rPr>
                <w:t>COVID Safety Plan.</w:t>
              </w:r>
            </w:hyperlink>
            <w:r w:rsidRPr="00DC777B">
              <w:rPr>
                <w:rFonts w:ascii="Helvetica" w:eastAsia="SimSun" w:hAnsi="Helvetica" w:cs="Helvetica"/>
                <w:lang w:val="da" w:eastAsia="en-AU"/>
              </w:rPr>
              <w:t> Xin quý vị xem hướng dẫn cụ thể về việc chuẩn bị </w:t>
            </w:r>
            <w:hyperlink r:id="rId22" w:history="1">
              <w:r w:rsidRPr="00DC777B">
                <w:rPr>
                  <w:rStyle w:val="Hyperlink"/>
                  <w:rFonts w:ascii="Helvetica" w:eastAsia="SimSun" w:hAnsi="Helvetica" w:cs="Helvetica"/>
                  <w:lang w:val="da" w:eastAsia="en-AU"/>
                </w:rPr>
                <w:t>COVID Safety Plan for adult services</w:t>
              </w:r>
            </w:hyperlink>
            <w:r w:rsidRPr="00DC777B">
              <w:rPr>
                <w:rFonts w:ascii="Helvetica" w:eastAsia="SimSun" w:hAnsi="Helvetica" w:cs="Helvetica"/>
                <w:lang w:val="da" w:eastAsia="en-AU"/>
              </w:rPr>
              <w:t>.</w:t>
            </w:r>
          </w:p>
          <w:p w14:paraId="38ECD818" w14:textId="2E918313" w:rsidR="00BF7FDB" w:rsidRDefault="00BF7FDB" w:rsidP="00BF7FDB">
            <w:pPr>
              <w:numPr>
                <w:ilvl w:val="1"/>
                <w:numId w:val="30"/>
              </w:numPr>
              <w:tabs>
                <w:tab w:val="num" w:pos="1440"/>
              </w:tabs>
              <w:autoSpaceDE w:val="0"/>
              <w:autoSpaceDN w:val="0"/>
              <w:adjustRightInd w:val="0"/>
              <w:rPr>
                <w:rFonts w:ascii="Helvetica" w:eastAsia="SimSun" w:hAnsi="Helvetica" w:cs="Helvetica"/>
                <w:lang w:eastAsia="en-AU"/>
              </w:rPr>
            </w:pPr>
            <w:r w:rsidRPr="00BF7FDB">
              <w:rPr>
                <w:rFonts w:ascii="Helvetica" w:eastAsia="SimSun" w:hAnsi="Helvetica" w:cs="Helvetica"/>
                <w:lang w:val="da" w:eastAsia="en-AU"/>
              </w:rPr>
              <w:t>Bất kỳ sự kiện nào cho hơn 200 người đều phải có COVID Safety Plan cho riêng sự kiện đó.</w:t>
            </w:r>
            <w:r w:rsidRPr="00BF7FDB">
              <w:rPr>
                <w:rFonts w:ascii="Helvetica" w:eastAsia="SimSun" w:hAnsi="Helvetica" w:cs="Helvetica"/>
                <w:lang w:eastAsia="en-AU"/>
              </w:rPr>
              <w:t xml:space="preserve"> </w:t>
            </w:r>
            <w:r w:rsidR="00B95F5D">
              <w:rPr>
                <w:rFonts w:ascii="Helvetica" w:eastAsia="SimSun" w:hAnsi="Helvetica" w:cs="Helvetica"/>
                <w:lang w:eastAsia="en-AU"/>
              </w:rPr>
              <w:t xml:space="preserve">Xin </w:t>
            </w:r>
            <w:proofErr w:type="spellStart"/>
            <w:r w:rsidR="00B95F5D">
              <w:rPr>
                <w:rFonts w:ascii="Helvetica" w:eastAsia="SimSun" w:hAnsi="Helvetica" w:cs="Helvetica"/>
                <w:lang w:eastAsia="en-AU"/>
              </w:rPr>
              <w:t>quý</w:t>
            </w:r>
            <w:proofErr w:type="spellEnd"/>
            <w:r w:rsidR="00B95F5D">
              <w:rPr>
                <w:rFonts w:ascii="Helvetica" w:eastAsia="SimSun" w:hAnsi="Helvetica" w:cs="Helvetica"/>
                <w:lang w:eastAsia="en-AU"/>
              </w:rPr>
              <w:t xml:space="preserve"> </w:t>
            </w:r>
            <w:proofErr w:type="spellStart"/>
            <w:r w:rsidR="00B95F5D">
              <w:rPr>
                <w:rFonts w:ascii="Helvetica" w:eastAsia="SimSun" w:hAnsi="Helvetica" w:cs="Helvetica"/>
                <w:lang w:eastAsia="en-AU"/>
              </w:rPr>
              <w:t>vị</w:t>
            </w:r>
            <w:proofErr w:type="spellEnd"/>
            <w:r w:rsidR="00B95F5D">
              <w:rPr>
                <w:rFonts w:ascii="Helvetica" w:eastAsia="SimSun" w:hAnsi="Helvetica" w:cs="Helvetica"/>
                <w:lang w:eastAsia="en-AU"/>
              </w:rPr>
              <w:t xml:space="preserve"> </w:t>
            </w:r>
            <w:proofErr w:type="spellStart"/>
            <w:r w:rsidR="00B95F5D">
              <w:rPr>
                <w:rFonts w:ascii="Helvetica" w:eastAsia="SimSun" w:hAnsi="Helvetica" w:cs="Helvetica"/>
                <w:lang w:eastAsia="en-AU"/>
              </w:rPr>
              <w:t>xem</w:t>
            </w:r>
            <w:proofErr w:type="spellEnd"/>
            <w:r w:rsidRPr="00A07C5F">
              <w:rPr>
                <w:rFonts w:ascii="Helvetica" w:eastAsia="SimSun" w:hAnsi="Helvetica" w:cs="Helvetica"/>
                <w:lang w:eastAsia="en-AU"/>
              </w:rPr>
              <w:t> </w:t>
            </w:r>
            <w:hyperlink r:id="rId23" w:history="1">
              <w:r w:rsidRPr="00A07C5F">
                <w:rPr>
                  <w:rStyle w:val="Hyperlink"/>
                  <w:rFonts w:ascii="Helvetica" w:eastAsia="SimSun" w:hAnsi="Helvetica" w:cs="Helvetica"/>
                  <w:lang w:eastAsia="en-AU"/>
                </w:rPr>
                <w:t>COVID Safe Event Protocol</w:t>
              </w:r>
            </w:hyperlink>
            <w:r w:rsidRPr="00A07C5F">
              <w:rPr>
                <w:rFonts w:ascii="Helvetica" w:eastAsia="SimSun" w:hAnsi="Helvetica" w:cs="Helvetica"/>
                <w:lang w:eastAsia="en-AU"/>
              </w:rPr>
              <w:t>.</w:t>
            </w:r>
          </w:p>
          <w:p w14:paraId="5A40BBB2" w14:textId="2718A237" w:rsidR="00BF7FDB" w:rsidRPr="00DC777B" w:rsidRDefault="00BF7FDB" w:rsidP="000F38E1">
            <w:pPr>
              <w:numPr>
                <w:ilvl w:val="0"/>
                <w:numId w:val="30"/>
              </w:numPr>
              <w:tabs>
                <w:tab w:val="num" w:pos="720"/>
              </w:tabs>
              <w:autoSpaceDE w:val="0"/>
              <w:autoSpaceDN w:val="0"/>
              <w:adjustRightInd w:val="0"/>
              <w:rPr>
                <w:rFonts w:ascii="Helvetica" w:eastAsia="SimSun" w:hAnsi="Helvetica" w:cs="Helvetica"/>
                <w:lang w:eastAsia="en-AU"/>
              </w:rPr>
            </w:pPr>
            <w:r w:rsidRPr="00DC777B">
              <w:rPr>
                <w:rFonts w:ascii="Helvetica" w:eastAsia="SimSun" w:hAnsi="Helvetica" w:cs="Helvetica"/>
                <w:lang w:val="da" w:eastAsia="en-AU"/>
              </w:rPr>
              <w:t>Thu thập chi tiết liên lạc</w:t>
            </w:r>
          </w:p>
          <w:p w14:paraId="7ACE64A7" w14:textId="3E2BA70A" w:rsidR="00BF7FDB" w:rsidRPr="00BF7FDB" w:rsidRDefault="00BF7FDB" w:rsidP="00BF7FDB">
            <w:pPr>
              <w:numPr>
                <w:ilvl w:val="1"/>
                <w:numId w:val="30"/>
              </w:numPr>
              <w:tabs>
                <w:tab w:val="num" w:pos="1440"/>
              </w:tabs>
              <w:autoSpaceDE w:val="0"/>
              <w:autoSpaceDN w:val="0"/>
              <w:adjustRightInd w:val="0"/>
              <w:rPr>
                <w:rFonts w:ascii="Helvetica" w:eastAsia="SimSun" w:hAnsi="Helvetica" w:cs="Helvetica"/>
                <w:lang w:eastAsia="en-AU"/>
              </w:rPr>
            </w:pPr>
            <w:r w:rsidRPr="00BF7FDB">
              <w:rPr>
                <w:rFonts w:ascii="Helvetica" w:eastAsia="SimSun" w:hAnsi="Helvetica" w:cs="Helvetica"/>
                <w:lang w:val="da" w:eastAsia="en-AU"/>
              </w:rPr>
              <w:t xml:space="preserve">Yêu cầu và lưu giữ tên thường gọi và số điện thoại của </w:t>
            </w:r>
            <w:r w:rsidRPr="00BF7FDB">
              <w:rPr>
                <w:rFonts w:ascii="Helvetica" w:eastAsia="SimSun" w:hAnsi="Helvetica" w:cs="Helvetica"/>
                <w:lang w:val="da" w:eastAsia="en-AU"/>
              </w:rPr>
              <w:lastRenderedPageBreak/>
              <w:t>từng người có mặt.</w:t>
            </w:r>
          </w:p>
          <w:p w14:paraId="67162DC6" w14:textId="1F5E47F2" w:rsidR="00BF7FDB" w:rsidRPr="00CE4456" w:rsidRDefault="00BF7FDB" w:rsidP="00CE4456">
            <w:pPr>
              <w:numPr>
                <w:ilvl w:val="1"/>
                <w:numId w:val="30"/>
              </w:numPr>
              <w:tabs>
                <w:tab w:val="num" w:pos="1440"/>
              </w:tabs>
              <w:autoSpaceDE w:val="0"/>
              <w:autoSpaceDN w:val="0"/>
              <w:adjustRightInd w:val="0"/>
              <w:rPr>
                <w:rFonts w:ascii="Helvetica" w:eastAsia="SimSun" w:hAnsi="Helvetica" w:cs="Helvetica"/>
                <w:lang w:eastAsia="en-AU"/>
              </w:rPr>
            </w:pPr>
            <w:r w:rsidRPr="00CE4456">
              <w:rPr>
                <w:rFonts w:ascii="Helvetica" w:eastAsia="SimSun" w:hAnsi="Helvetica" w:cs="Helvetica"/>
                <w:lang w:val="da" w:eastAsia="en-AU"/>
              </w:rPr>
              <w:t xml:space="preserve">Nếu các doanh vụ đang áp dụng quy tắc một người trên hai mét vuông trong địa điểm </w:t>
            </w:r>
            <w:r w:rsidR="00B95F5D">
              <w:rPr>
                <w:rFonts w:ascii="Helvetica" w:eastAsia="SimSun" w:hAnsi="Helvetica" w:cs="Helvetica"/>
                <w:lang w:val="da" w:eastAsia="en-AU"/>
              </w:rPr>
              <w:t xml:space="preserve">của </w:t>
            </w:r>
            <w:r w:rsidRPr="00CE4456">
              <w:rPr>
                <w:rFonts w:ascii="Helvetica" w:eastAsia="SimSun" w:hAnsi="Helvetica" w:cs="Helvetica"/>
                <w:lang w:val="da" w:eastAsia="en-AU"/>
              </w:rPr>
              <w:t>mình, họ cần phải sử dụng </w:t>
            </w:r>
            <w:hyperlink r:id="rId24" w:tgtFrame="_blank" w:history="1">
              <w:r w:rsidRPr="00CE4456">
                <w:rPr>
                  <w:rStyle w:val="Hyperlink"/>
                  <w:rFonts w:ascii="Helvetica" w:eastAsia="SimSun" w:hAnsi="Helvetica" w:cs="Helvetica"/>
                  <w:lang w:val="da" w:eastAsia="en-AU"/>
                </w:rPr>
                <w:t>Check In CBR app</w:t>
              </w:r>
            </w:hyperlink>
            <w:r w:rsidRPr="00CE4456">
              <w:rPr>
                <w:rFonts w:ascii="Helvetica" w:eastAsia="SimSun" w:hAnsi="Helvetica" w:cs="Helvetica"/>
                <w:lang w:val="da" w:eastAsia="en-AU"/>
              </w:rPr>
              <w:t> để thu thập chi tiết liên lạc của khách.</w:t>
            </w:r>
          </w:p>
          <w:p w14:paraId="41BBF7F5" w14:textId="336825AC" w:rsidR="00BF7FDB" w:rsidRPr="00BF7FDB" w:rsidRDefault="00BF7FDB" w:rsidP="00CE4456">
            <w:pPr>
              <w:numPr>
                <w:ilvl w:val="1"/>
                <w:numId w:val="30"/>
              </w:numPr>
              <w:tabs>
                <w:tab w:val="num" w:pos="1440"/>
              </w:tabs>
              <w:autoSpaceDE w:val="0"/>
              <w:autoSpaceDN w:val="0"/>
              <w:adjustRightInd w:val="0"/>
              <w:rPr>
                <w:rFonts w:ascii="Helvetica" w:eastAsia="SimSun" w:hAnsi="Helvetica" w:cs="Helvetica"/>
                <w:lang w:eastAsia="en-AU"/>
              </w:rPr>
            </w:pPr>
            <w:r w:rsidRPr="00CE4456">
              <w:rPr>
                <w:rFonts w:ascii="Helvetica" w:eastAsia="SimSun" w:hAnsi="Helvetica" w:cs="Helvetica"/>
                <w:lang w:val="da" w:eastAsia="en-AU"/>
              </w:rPr>
              <w:t>Nếu một cá nhân nào đó đăng ký đã đến địa điểm mà không có máy điện thoạ</w:t>
            </w:r>
            <w:r w:rsidR="00B95F5D">
              <w:rPr>
                <w:rFonts w:ascii="Helvetica" w:eastAsia="SimSun" w:hAnsi="Helvetica" w:cs="Helvetica"/>
                <w:lang w:val="da" w:eastAsia="en-AU"/>
              </w:rPr>
              <w:t xml:space="preserve">i thông minh, </w:t>
            </w:r>
            <w:r w:rsidRPr="00CE4456">
              <w:rPr>
                <w:rFonts w:ascii="Helvetica" w:eastAsia="SimSun" w:hAnsi="Helvetica" w:cs="Helvetica"/>
                <w:lang w:val="da" w:eastAsia="en-AU"/>
              </w:rPr>
              <w:t>doanh vụ có thể muốn xem xét việc đề nghị một thành viên khác trong nhóm đăng ký đã đến cho người này, bằng cách sử dụng điện thoại của mình, hoặc phương sách cuối cùng là cung cấp lựa chọn giấy và bút để lưu giữ các chi tiết của họ.</w:t>
            </w:r>
          </w:p>
          <w:p w14:paraId="533169EC" w14:textId="343BAA50" w:rsidR="00BF7FDB" w:rsidRPr="00BF7FDB" w:rsidRDefault="00BF7FDB" w:rsidP="00CE4456">
            <w:pPr>
              <w:numPr>
                <w:ilvl w:val="1"/>
                <w:numId w:val="30"/>
              </w:numPr>
              <w:tabs>
                <w:tab w:val="num" w:pos="1440"/>
              </w:tabs>
              <w:autoSpaceDE w:val="0"/>
              <w:autoSpaceDN w:val="0"/>
              <w:adjustRightInd w:val="0"/>
              <w:rPr>
                <w:rFonts w:ascii="Helvetica" w:eastAsia="SimSun" w:hAnsi="Helvetica" w:cs="Helvetica"/>
                <w:lang w:eastAsia="en-AU"/>
              </w:rPr>
            </w:pPr>
            <w:r w:rsidRPr="00CE4456">
              <w:rPr>
                <w:rFonts w:ascii="Helvetica" w:eastAsia="SimSun" w:hAnsi="Helvetica" w:cs="Helvetica"/>
                <w:lang w:val="da" w:eastAsia="en-AU"/>
              </w:rPr>
              <w:t>Nếu địa điểm đang không sử dụng ứng dụng CBR để Đăng ký Đã Đến, thì lưu giữ điện tử là một phương thức khác, được ưa chuộng hơn.</w:t>
            </w:r>
            <w:r w:rsidRPr="00CE4456">
              <w:rPr>
                <w:rFonts w:ascii="Helvetica" w:eastAsia="SimSun" w:hAnsi="Helvetica" w:cs="Helvetica"/>
                <w:lang w:eastAsia="en-AU"/>
              </w:rPr>
              <w:t xml:space="preserve"> </w:t>
            </w:r>
            <w:r w:rsidRPr="00CE4456">
              <w:rPr>
                <w:rFonts w:ascii="Helvetica" w:eastAsia="SimSun" w:hAnsi="Helvetica" w:cs="Helvetica"/>
                <w:lang w:val="da" w:eastAsia="en-AU"/>
              </w:rPr>
              <w:t>Việc này sẽ phải đáp ứng mức độ và các tiêu chuẩn cao nhất có thể về an ninh và quyền riêng tư</w:t>
            </w:r>
            <w:r>
              <w:rPr>
                <w:rFonts w:ascii="Helvetica" w:eastAsia="SimSun" w:hAnsi="Helvetica" w:cs="Helvetica"/>
                <w:lang w:val="da" w:eastAsia="en-AU"/>
              </w:rPr>
              <w:t>.</w:t>
            </w:r>
          </w:p>
          <w:p w14:paraId="53194445" w14:textId="5B104EAE" w:rsidR="00BF7FDB" w:rsidRPr="00BF7FDB" w:rsidRDefault="00BF7FDB" w:rsidP="00BF7FDB">
            <w:pPr>
              <w:numPr>
                <w:ilvl w:val="1"/>
                <w:numId w:val="30"/>
              </w:numPr>
              <w:tabs>
                <w:tab w:val="num" w:pos="1440"/>
              </w:tabs>
              <w:autoSpaceDE w:val="0"/>
              <w:autoSpaceDN w:val="0"/>
              <w:adjustRightInd w:val="0"/>
              <w:rPr>
                <w:rFonts w:ascii="Helvetica" w:eastAsia="SimSun" w:hAnsi="Helvetica" w:cs="Helvetica"/>
                <w:lang w:eastAsia="en-AU"/>
              </w:rPr>
            </w:pPr>
            <w:r w:rsidRPr="00BF7FDB">
              <w:rPr>
                <w:rFonts w:ascii="Helvetica" w:eastAsia="SimSun" w:hAnsi="Helvetica" w:cs="Helvetica"/>
                <w:lang w:val="da" w:eastAsia="en-AU"/>
              </w:rPr>
              <w:t>Nếu sử dụng phương p</w:t>
            </w:r>
            <w:r w:rsidR="00B95F5D">
              <w:rPr>
                <w:rFonts w:ascii="Helvetica" w:eastAsia="SimSun" w:hAnsi="Helvetica" w:cs="Helvetica"/>
                <w:lang w:val="da" w:eastAsia="en-AU"/>
              </w:rPr>
              <w:t>h</w:t>
            </w:r>
            <w:r w:rsidRPr="00BF7FDB">
              <w:rPr>
                <w:rFonts w:ascii="Helvetica" w:eastAsia="SimSun" w:hAnsi="Helvetica" w:cs="Helvetica"/>
                <w:lang w:val="da" w:eastAsia="en-AU"/>
              </w:rPr>
              <w:t xml:space="preserve">áp lưu giữ bằng giấy tờ, </w:t>
            </w:r>
            <w:r w:rsidR="00B95F5D">
              <w:rPr>
                <w:rFonts w:ascii="Helvetica" w:eastAsia="SimSun" w:hAnsi="Helvetica" w:cs="Helvetica"/>
                <w:lang w:val="da" w:eastAsia="en-AU"/>
              </w:rPr>
              <w:t>xin quý vị</w:t>
            </w:r>
            <w:r w:rsidRPr="00BF7FDB">
              <w:rPr>
                <w:rFonts w:ascii="Helvetica" w:eastAsia="SimSun" w:hAnsi="Helvetica" w:cs="Helvetica"/>
                <w:lang w:val="da" w:eastAsia="en-AU"/>
              </w:rPr>
              <w:t xml:space="preserve"> ghi lại tên thường gọi, số điện thoại, ngày và giờ người này có mặt và lưu giữ hồ sơ trong 28 ngày trước khi tiêu hủy một cách an toàn.</w:t>
            </w:r>
            <w:r w:rsidRPr="00BF7FDB">
              <w:rPr>
                <w:rFonts w:ascii="Helvetica" w:eastAsia="SimSun" w:hAnsi="Helvetica" w:cs="Helvetica"/>
                <w:lang w:eastAsia="en-AU"/>
              </w:rPr>
              <w:t xml:space="preserve"> </w:t>
            </w:r>
            <w:r w:rsidRPr="00BF7FDB">
              <w:rPr>
                <w:rFonts w:ascii="Helvetica" w:eastAsia="SimSun" w:hAnsi="Helvetica" w:cs="Helvetica"/>
                <w:lang w:val="da" w:eastAsia="en-AU"/>
              </w:rPr>
              <w:t>Khử trùng bút sau mỗi lần có người dùng.</w:t>
            </w:r>
          </w:p>
          <w:p w14:paraId="3D9C9CDB" w14:textId="1099E4FF" w:rsidR="00BF7FDB" w:rsidRPr="008C33B9" w:rsidRDefault="00BF7FDB" w:rsidP="008C33B9">
            <w:pPr>
              <w:numPr>
                <w:ilvl w:val="1"/>
                <w:numId w:val="30"/>
              </w:numPr>
              <w:tabs>
                <w:tab w:val="num" w:pos="1440"/>
              </w:tabs>
              <w:autoSpaceDE w:val="0"/>
              <w:autoSpaceDN w:val="0"/>
              <w:adjustRightInd w:val="0"/>
              <w:rPr>
                <w:rFonts w:ascii="Helvetica" w:eastAsia="SimSun" w:hAnsi="Helvetica" w:cs="Helvetica"/>
                <w:lang w:eastAsia="en-AU"/>
              </w:rPr>
            </w:pPr>
            <w:r w:rsidRPr="008C33B9">
              <w:rPr>
                <w:rFonts w:ascii="Helvetica" w:eastAsia="SimSun" w:hAnsi="Helvetica" w:cs="Helvetica"/>
                <w:lang w:val="da" w:eastAsia="en-AU"/>
              </w:rPr>
              <w:t>Muốn biết thêm thông tin, xin quý vị xem </w:t>
            </w:r>
            <w:r w:rsidR="0019268B">
              <w:fldChar w:fldCharType="begin"/>
            </w:r>
            <w:r w:rsidR="0019268B">
              <w:instrText xml:space="preserve"> HYPERLINK "https://www.covid19.act.gov.au/__data/assets/pdf_file/0009/1641564/PICC0093-Factsheet-Collecting-and-storing-customer-information-in-COVID-19.pdf" </w:instrText>
            </w:r>
            <w:r w:rsidR="0019268B">
              <w:fldChar w:fldCharType="separate"/>
            </w:r>
            <w:r w:rsidRPr="008C33B9">
              <w:rPr>
                <w:rStyle w:val="Hyperlink"/>
                <w:rFonts w:ascii="Helvetica" w:eastAsia="SimSun" w:hAnsi="Helvetica" w:cs="Helvetica"/>
                <w:lang w:val="da" w:eastAsia="en-AU"/>
              </w:rPr>
              <w:t>factsheet about collecting and storing customer information</w:t>
            </w:r>
            <w:r w:rsidR="0019268B">
              <w:rPr>
                <w:rStyle w:val="Hyperlink"/>
                <w:rFonts w:ascii="Helvetica" w:eastAsia="SimSun" w:hAnsi="Helvetica" w:cs="Helvetica"/>
                <w:lang w:val="da" w:eastAsia="en-AU"/>
              </w:rPr>
              <w:fldChar w:fldCharType="end"/>
            </w:r>
            <w:r w:rsidRPr="008C33B9">
              <w:rPr>
                <w:rFonts w:ascii="Helvetica" w:eastAsia="SimSun" w:hAnsi="Helvetica" w:cs="Helvetica"/>
                <w:lang w:val="da" w:eastAsia="en-AU"/>
              </w:rPr>
              <w:t>.</w:t>
            </w:r>
          </w:p>
          <w:p w14:paraId="74648CA5" w14:textId="77777777" w:rsidR="00BF7FDB" w:rsidRPr="00A07C5F" w:rsidRDefault="00BF7FDB" w:rsidP="00BF7FDB">
            <w:pPr>
              <w:tabs>
                <w:tab w:val="num" w:pos="720"/>
              </w:tabs>
              <w:autoSpaceDE w:val="0"/>
              <w:autoSpaceDN w:val="0"/>
              <w:adjustRightInd w:val="0"/>
              <w:ind w:left="360"/>
              <w:rPr>
                <w:rFonts w:ascii="Helvetica" w:eastAsia="SimSun" w:hAnsi="Helvetica" w:cs="Helvetica"/>
                <w:lang w:eastAsia="en-AU"/>
              </w:rPr>
            </w:pPr>
          </w:p>
        </w:tc>
      </w:tr>
      <w:tr w:rsidR="00BF7FDB" w:rsidRPr="006801D4" w14:paraId="603CB520" w14:textId="507480B7" w:rsidTr="00786B19">
        <w:tc>
          <w:tcPr>
            <w:tcW w:w="7259" w:type="dxa"/>
            <w:shd w:val="clear" w:color="auto" w:fill="auto"/>
            <w:vAlign w:val="center"/>
          </w:tcPr>
          <w:p w14:paraId="0D96F6DA" w14:textId="53A1634B" w:rsidR="00BF7FDB" w:rsidRPr="00A07C5F" w:rsidRDefault="00BF7FDB" w:rsidP="00E359DA">
            <w:pPr>
              <w:pStyle w:val="ListParagraph"/>
              <w:numPr>
                <w:ilvl w:val="0"/>
                <w:numId w:val="32"/>
              </w:numPr>
              <w:spacing w:before="100" w:beforeAutospacing="1" w:after="96"/>
              <w:rPr>
                <w:rFonts w:ascii="Helvetica" w:eastAsia="SimSun" w:hAnsi="Helvetica" w:cs="Helvetica"/>
                <w:lang w:eastAsia="en-AU"/>
              </w:rPr>
            </w:pPr>
            <w:r w:rsidRPr="00A07C5F">
              <w:rPr>
                <w:rFonts w:ascii="Helvetica" w:eastAsia="SimSun" w:hAnsi="Helvetica" w:cs="Helvetica"/>
                <w:lang w:eastAsia="en-AU"/>
              </w:rPr>
              <w:lastRenderedPageBreak/>
              <w:t>Put up signs</w:t>
            </w:r>
          </w:p>
          <w:p w14:paraId="7388CA28" w14:textId="77777777" w:rsidR="00BF7FDB" w:rsidRPr="00A07C5F" w:rsidRDefault="00BF7FDB" w:rsidP="00E359DA">
            <w:pPr>
              <w:numPr>
                <w:ilvl w:val="1"/>
                <w:numId w:val="30"/>
              </w:numPr>
              <w:spacing w:before="100" w:beforeAutospacing="1" w:after="96"/>
              <w:rPr>
                <w:rFonts w:ascii="Helvetica" w:eastAsia="SimSun" w:hAnsi="Helvetica" w:cs="Helvetica"/>
                <w:lang w:eastAsia="en-AU"/>
              </w:rPr>
            </w:pPr>
            <w:r w:rsidRPr="00A07C5F">
              <w:rPr>
                <w:rFonts w:ascii="Helvetica" w:eastAsia="SimSun" w:hAnsi="Helvetica" w:cs="Helvetica"/>
                <w:lang w:eastAsia="en-AU"/>
              </w:rPr>
              <w:t>Display a sign at the entrance saying how many people can be on the premises.</w:t>
            </w:r>
          </w:p>
          <w:p w14:paraId="61C04CE0" w14:textId="77777777" w:rsidR="00BF7FDB" w:rsidRPr="00A07C5F" w:rsidRDefault="00BF7FDB" w:rsidP="00E359DA">
            <w:pPr>
              <w:numPr>
                <w:ilvl w:val="1"/>
                <w:numId w:val="30"/>
              </w:numPr>
              <w:spacing w:before="100" w:beforeAutospacing="1" w:after="96"/>
              <w:rPr>
                <w:rFonts w:ascii="Helvetica" w:eastAsia="SimSun" w:hAnsi="Helvetica" w:cs="Helvetica"/>
                <w:lang w:eastAsia="en-AU"/>
              </w:rPr>
            </w:pPr>
            <w:r w:rsidRPr="00A07C5F">
              <w:rPr>
                <w:rFonts w:ascii="Helvetica" w:eastAsia="SimSun" w:hAnsi="Helvetica" w:cs="Helvetica"/>
                <w:lang w:eastAsia="en-AU"/>
              </w:rPr>
              <w:t>Place signs at the entry to each usable space saying how many people can be in that space.</w:t>
            </w:r>
          </w:p>
          <w:p w14:paraId="2952203E" w14:textId="77777777" w:rsidR="00BF7FDB" w:rsidRPr="00A07C5F" w:rsidRDefault="00BF7FDB" w:rsidP="00E359DA">
            <w:pPr>
              <w:numPr>
                <w:ilvl w:val="1"/>
                <w:numId w:val="30"/>
              </w:numPr>
              <w:spacing w:before="100" w:beforeAutospacing="1" w:after="96"/>
              <w:rPr>
                <w:rFonts w:ascii="Helvetica" w:eastAsia="SimSun" w:hAnsi="Helvetica" w:cs="Helvetica"/>
                <w:lang w:eastAsia="en-AU"/>
              </w:rPr>
            </w:pPr>
            <w:r w:rsidRPr="00A07C5F">
              <w:rPr>
                <w:rFonts w:ascii="Helvetica" w:eastAsia="SimSun" w:hAnsi="Helvetica" w:cs="Helvetica"/>
                <w:lang w:eastAsia="en-AU"/>
              </w:rPr>
              <w:t>Display messaging for patrons to stay home if unwell.</w:t>
            </w:r>
          </w:p>
          <w:p w14:paraId="4EABAF75" w14:textId="77777777" w:rsidR="00BF7FDB" w:rsidRPr="00A07C5F" w:rsidRDefault="00BF7FDB" w:rsidP="00E359DA">
            <w:pPr>
              <w:numPr>
                <w:ilvl w:val="1"/>
                <w:numId w:val="30"/>
              </w:numPr>
              <w:spacing w:before="100" w:beforeAutospacing="1" w:after="96"/>
              <w:rPr>
                <w:rFonts w:ascii="Helvetica" w:eastAsia="SimSun" w:hAnsi="Helvetica" w:cs="Helvetica"/>
                <w:lang w:eastAsia="en-AU"/>
              </w:rPr>
            </w:pPr>
            <w:r w:rsidRPr="00A07C5F">
              <w:rPr>
                <w:rFonts w:ascii="Helvetica" w:eastAsia="SimSun" w:hAnsi="Helvetica" w:cs="Helvetica"/>
                <w:lang w:eastAsia="en-AU"/>
              </w:rPr>
              <w:lastRenderedPageBreak/>
              <w:t>Find the signage that best suits your venue/event at our </w:t>
            </w:r>
            <w:hyperlink r:id="rId25" w:anchor="#Downloadable-posters" w:history="1">
              <w:r w:rsidRPr="00A07C5F">
                <w:rPr>
                  <w:rFonts w:ascii="Helvetica" w:eastAsia="SimSun" w:hAnsi="Helvetica" w:cs="Helvetica"/>
                  <w:lang w:eastAsia="en-AU"/>
                </w:rPr>
                <w:t>Business resources</w:t>
              </w:r>
            </w:hyperlink>
            <w:r w:rsidRPr="00A07C5F">
              <w:rPr>
                <w:rFonts w:ascii="Helvetica" w:eastAsia="SimSun" w:hAnsi="Helvetica" w:cs="Helvetica"/>
                <w:lang w:eastAsia="en-AU"/>
              </w:rPr>
              <w:t> page.</w:t>
            </w:r>
          </w:p>
          <w:p w14:paraId="2B76F98A" w14:textId="77777777" w:rsidR="00BF7FDB" w:rsidRPr="00A07C5F" w:rsidRDefault="00BF7FDB" w:rsidP="00E359DA">
            <w:pPr>
              <w:numPr>
                <w:ilvl w:val="0"/>
                <w:numId w:val="30"/>
              </w:numPr>
              <w:spacing w:before="100" w:beforeAutospacing="1" w:after="96"/>
              <w:rPr>
                <w:rFonts w:ascii="Helvetica" w:eastAsia="SimSun" w:hAnsi="Helvetica" w:cs="Helvetica"/>
                <w:lang w:eastAsia="en-AU"/>
              </w:rPr>
            </w:pPr>
            <w:r w:rsidRPr="00A07C5F">
              <w:rPr>
                <w:rFonts w:ascii="Helvetica" w:eastAsia="SimSun" w:hAnsi="Helvetica" w:cs="Helvetica"/>
                <w:lang w:eastAsia="en-AU"/>
              </w:rPr>
              <w:t>Manage the crowd</w:t>
            </w:r>
          </w:p>
          <w:p w14:paraId="0E4FFB67" w14:textId="77777777" w:rsidR="00BF7FDB" w:rsidRPr="00A07C5F" w:rsidRDefault="00BF7FDB" w:rsidP="00E359DA">
            <w:pPr>
              <w:numPr>
                <w:ilvl w:val="1"/>
                <w:numId w:val="30"/>
              </w:numPr>
              <w:spacing w:before="100" w:beforeAutospacing="1" w:after="96"/>
              <w:rPr>
                <w:rFonts w:ascii="Helvetica" w:eastAsia="SimSun" w:hAnsi="Helvetica" w:cs="Helvetica"/>
                <w:lang w:eastAsia="en-AU"/>
              </w:rPr>
            </w:pPr>
            <w:r w:rsidRPr="00A07C5F">
              <w:rPr>
                <w:rFonts w:ascii="Helvetica" w:eastAsia="SimSun" w:hAnsi="Helvetica" w:cs="Helvetica"/>
                <w:lang w:eastAsia="en-AU"/>
              </w:rPr>
              <w:t>Manage the flow of people to promote physical distancing, particularly where people enter and leave the facility.</w:t>
            </w:r>
          </w:p>
          <w:p w14:paraId="2D6C50D9" w14:textId="77777777" w:rsidR="00BF7FDB" w:rsidRPr="00A07C5F" w:rsidRDefault="00BF7FDB" w:rsidP="00E359DA">
            <w:pPr>
              <w:numPr>
                <w:ilvl w:val="1"/>
                <w:numId w:val="30"/>
              </w:numPr>
              <w:spacing w:before="100" w:beforeAutospacing="1" w:after="96"/>
              <w:rPr>
                <w:rFonts w:ascii="Helvetica" w:eastAsia="SimSun" w:hAnsi="Helvetica" w:cs="Helvetica"/>
                <w:lang w:eastAsia="en-AU"/>
              </w:rPr>
            </w:pPr>
            <w:r w:rsidRPr="00A07C5F">
              <w:rPr>
                <w:rFonts w:ascii="Helvetica" w:eastAsia="SimSun" w:hAnsi="Helvetica" w:cs="Helvetica"/>
                <w:lang w:eastAsia="en-AU"/>
              </w:rPr>
              <w:t>Place chairs in the waiting room as far apart as possible; preferably 1.5 metres apart.</w:t>
            </w:r>
          </w:p>
          <w:p w14:paraId="2F6651AD" w14:textId="77777777" w:rsidR="00BF7FDB" w:rsidRPr="00A07C5F" w:rsidRDefault="00BF7FDB" w:rsidP="00E359DA">
            <w:pPr>
              <w:numPr>
                <w:ilvl w:val="1"/>
                <w:numId w:val="30"/>
              </w:numPr>
              <w:spacing w:before="100" w:beforeAutospacing="1" w:after="96"/>
              <w:rPr>
                <w:rFonts w:ascii="Helvetica" w:eastAsia="SimSun" w:hAnsi="Helvetica" w:cs="Helvetica"/>
                <w:lang w:eastAsia="en-AU"/>
              </w:rPr>
            </w:pPr>
            <w:r w:rsidRPr="00A07C5F">
              <w:rPr>
                <w:rFonts w:ascii="Helvetica" w:eastAsia="SimSun" w:hAnsi="Helvetica" w:cs="Helvetica"/>
                <w:lang w:eastAsia="en-AU"/>
              </w:rPr>
              <w:t>Encourage patrons to keep 1.5 metres away from other people/groups they do not know.</w:t>
            </w:r>
          </w:p>
          <w:p w14:paraId="1429CA1D" w14:textId="03582036" w:rsidR="00BF7FDB" w:rsidRPr="00A07C5F" w:rsidRDefault="00BF7FDB" w:rsidP="0012337F">
            <w:pPr>
              <w:numPr>
                <w:ilvl w:val="1"/>
                <w:numId w:val="30"/>
              </w:numPr>
              <w:spacing w:before="100" w:beforeAutospacing="1" w:after="96"/>
              <w:rPr>
                <w:rFonts w:ascii="Helvetica" w:eastAsia="SimSun" w:hAnsi="Helvetica" w:cs="Helvetica"/>
                <w:lang w:eastAsia="en-AU"/>
              </w:rPr>
            </w:pPr>
            <w:r w:rsidRPr="00A07C5F">
              <w:rPr>
                <w:rFonts w:ascii="Helvetica" w:eastAsia="SimSun" w:hAnsi="Helvetica" w:cs="Helvetica"/>
                <w:lang w:eastAsia="en-AU"/>
              </w:rPr>
              <w:t>Encourage patrons to leave the venue quickly after their session finishes.</w:t>
            </w:r>
          </w:p>
        </w:tc>
        <w:tc>
          <w:tcPr>
            <w:tcW w:w="7626" w:type="dxa"/>
            <w:vAlign w:val="center"/>
          </w:tcPr>
          <w:p w14:paraId="72542A38" w14:textId="424A91FC" w:rsidR="00BF7FDB" w:rsidRPr="008C33B9" w:rsidRDefault="00BF7FDB" w:rsidP="008C33B9">
            <w:pPr>
              <w:pStyle w:val="ListParagraph"/>
              <w:numPr>
                <w:ilvl w:val="0"/>
                <w:numId w:val="32"/>
              </w:numPr>
              <w:spacing w:before="100" w:beforeAutospacing="1" w:after="96"/>
              <w:rPr>
                <w:rFonts w:ascii="Helvetica" w:eastAsia="SimSun" w:hAnsi="Helvetica" w:cs="Helvetica"/>
                <w:lang w:eastAsia="en-AU"/>
              </w:rPr>
            </w:pPr>
            <w:r w:rsidRPr="008C33B9">
              <w:rPr>
                <w:rFonts w:ascii="Helvetica" w:eastAsia="SimSun" w:hAnsi="Helvetica" w:cs="Helvetica"/>
                <w:lang w:val="da" w:eastAsia="en-AU"/>
              </w:rPr>
              <w:lastRenderedPageBreak/>
              <w:t>Trưng các biển báo</w:t>
            </w:r>
          </w:p>
          <w:p w14:paraId="640C71A3" w14:textId="1DB21AB8" w:rsidR="00BF7FDB" w:rsidRPr="008C33B9" w:rsidRDefault="00BF7FDB" w:rsidP="008C33B9">
            <w:pPr>
              <w:numPr>
                <w:ilvl w:val="1"/>
                <w:numId w:val="30"/>
              </w:numPr>
              <w:spacing w:before="100" w:beforeAutospacing="1" w:after="96"/>
              <w:rPr>
                <w:rFonts w:ascii="Helvetica" w:eastAsia="SimSun" w:hAnsi="Helvetica" w:cs="Helvetica"/>
                <w:lang w:eastAsia="en-AU"/>
              </w:rPr>
            </w:pPr>
            <w:r w:rsidRPr="008C33B9">
              <w:rPr>
                <w:rFonts w:ascii="Helvetica" w:eastAsia="SimSun" w:hAnsi="Helvetica" w:cs="Helvetica"/>
                <w:lang w:val="da" w:eastAsia="en-AU"/>
              </w:rPr>
              <w:t>Trưng biển báo tại lối vào, cho biết bao nhiêu người có thể có mặt trên địa điểm.</w:t>
            </w:r>
          </w:p>
          <w:p w14:paraId="5372EDFE" w14:textId="0858FDC4" w:rsidR="00BF7FDB" w:rsidRPr="008C33B9" w:rsidRDefault="00BF7FDB" w:rsidP="008C33B9">
            <w:pPr>
              <w:numPr>
                <w:ilvl w:val="1"/>
                <w:numId w:val="30"/>
              </w:numPr>
              <w:spacing w:before="100" w:beforeAutospacing="1" w:after="96"/>
              <w:rPr>
                <w:rFonts w:ascii="Helvetica" w:eastAsia="SimSun" w:hAnsi="Helvetica" w:cs="Helvetica"/>
                <w:lang w:eastAsia="en-AU"/>
              </w:rPr>
            </w:pPr>
            <w:r w:rsidRPr="008C33B9">
              <w:rPr>
                <w:rFonts w:ascii="Helvetica" w:eastAsia="SimSun" w:hAnsi="Helvetica" w:cs="Helvetica"/>
                <w:lang w:val="da" w:eastAsia="en-AU"/>
              </w:rPr>
              <w:t>Đặt biển báo tại lối vào của từng không gian sử dụng cho biết bao nhiêu người có thể có mặt trong không gian đó.</w:t>
            </w:r>
          </w:p>
          <w:p w14:paraId="345EC4F4" w14:textId="1073A1F4" w:rsidR="00BF7FDB" w:rsidRPr="008C33B9" w:rsidRDefault="00BF7FDB" w:rsidP="008C33B9">
            <w:pPr>
              <w:numPr>
                <w:ilvl w:val="1"/>
                <w:numId w:val="30"/>
              </w:numPr>
              <w:spacing w:before="100" w:beforeAutospacing="1" w:after="96"/>
              <w:rPr>
                <w:rFonts w:ascii="Helvetica" w:eastAsia="SimSun" w:hAnsi="Helvetica" w:cs="Helvetica"/>
                <w:lang w:eastAsia="en-AU"/>
              </w:rPr>
            </w:pPr>
            <w:r w:rsidRPr="008C33B9">
              <w:rPr>
                <w:rFonts w:ascii="Helvetica" w:eastAsia="SimSun" w:hAnsi="Helvetica" w:cs="Helvetica"/>
                <w:lang w:val="da" w:eastAsia="en-AU"/>
              </w:rPr>
              <w:t xml:space="preserve">Trưng các thông điệp cho khách biết là họ phải ở nhà nếu </w:t>
            </w:r>
            <w:r w:rsidRPr="008C33B9">
              <w:rPr>
                <w:rFonts w:ascii="Helvetica" w:eastAsia="SimSun" w:hAnsi="Helvetica" w:cs="Helvetica"/>
                <w:lang w:val="da" w:eastAsia="en-AU"/>
              </w:rPr>
              <w:lastRenderedPageBreak/>
              <w:t>không khỏe.</w:t>
            </w:r>
          </w:p>
          <w:p w14:paraId="7AB0049C" w14:textId="75AC7FA5" w:rsidR="00BF7FDB" w:rsidRPr="008C33B9" w:rsidRDefault="00BF7FDB" w:rsidP="008C33B9">
            <w:pPr>
              <w:numPr>
                <w:ilvl w:val="1"/>
                <w:numId w:val="30"/>
              </w:numPr>
              <w:spacing w:before="100" w:beforeAutospacing="1" w:after="96"/>
              <w:rPr>
                <w:rFonts w:ascii="Helvetica" w:eastAsia="SimSun" w:hAnsi="Helvetica" w:cs="Helvetica"/>
                <w:lang w:eastAsia="en-AU"/>
              </w:rPr>
            </w:pPr>
            <w:r w:rsidRPr="008C33B9">
              <w:rPr>
                <w:rFonts w:ascii="Helvetica" w:eastAsia="SimSun" w:hAnsi="Helvetica" w:cs="Helvetica"/>
                <w:lang w:val="da" w:eastAsia="en-AU"/>
              </w:rPr>
              <w:t>Hãy tìm các biển báo phù hợp nhất với địa điểm/sự kiện của quý vị tại trang </w:t>
            </w:r>
            <w:r w:rsidR="0019268B">
              <w:fldChar w:fldCharType="begin"/>
            </w:r>
            <w:r w:rsidR="0019268B">
              <w:instrText xml:space="preserve"> HYPERLINK "https://www.covid19.act.gov.au/signs-and-factsheets" \l "#Downloadable-posters" </w:instrText>
            </w:r>
            <w:r w:rsidR="0019268B">
              <w:fldChar w:fldCharType="separate"/>
            </w:r>
            <w:r w:rsidRPr="008C33B9">
              <w:rPr>
                <w:rFonts w:ascii="Helvetica" w:eastAsia="SimSun" w:hAnsi="Helvetica" w:cs="Helvetica"/>
                <w:lang w:val="da" w:eastAsia="en-AU"/>
              </w:rPr>
              <w:t>Business resources</w:t>
            </w:r>
            <w:r w:rsidR="0019268B">
              <w:rPr>
                <w:rFonts w:ascii="Helvetica" w:eastAsia="SimSun" w:hAnsi="Helvetica" w:cs="Helvetica"/>
                <w:lang w:val="da" w:eastAsia="en-AU"/>
              </w:rPr>
              <w:fldChar w:fldCharType="end"/>
            </w:r>
            <w:r w:rsidRPr="008C33B9">
              <w:rPr>
                <w:rFonts w:ascii="Helvetica" w:eastAsia="SimSun" w:hAnsi="Helvetica" w:cs="Helvetica"/>
                <w:lang w:val="da" w:eastAsia="en-AU"/>
              </w:rPr>
              <w:t> của chúng tôi.</w:t>
            </w:r>
          </w:p>
          <w:p w14:paraId="11099496" w14:textId="44B0400A" w:rsidR="00BF7FDB" w:rsidRPr="008C33B9" w:rsidRDefault="00BF7FDB" w:rsidP="008C33B9">
            <w:pPr>
              <w:numPr>
                <w:ilvl w:val="0"/>
                <w:numId w:val="30"/>
              </w:numPr>
              <w:spacing w:before="100" w:beforeAutospacing="1" w:after="96"/>
              <w:rPr>
                <w:rFonts w:ascii="Helvetica" w:eastAsia="SimSun" w:hAnsi="Helvetica" w:cs="Helvetica"/>
                <w:lang w:eastAsia="en-AU"/>
              </w:rPr>
            </w:pPr>
            <w:r w:rsidRPr="008C33B9">
              <w:rPr>
                <w:rFonts w:ascii="Helvetica" w:eastAsia="SimSun" w:hAnsi="Helvetica" w:cs="Helvetica"/>
                <w:lang w:val="da" w:eastAsia="en-AU"/>
              </w:rPr>
              <w:t>Quản lý đám đông</w:t>
            </w:r>
          </w:p>
          <w:p w14:paraId="0F2F791B" w14:textId="178E0CE7" w:rsidR="00BF7FDB" w:rsidRPr="00140FCA" w:rsidRDefault="00BF7FDB" w:rsidP="00140FCA">
            <w:pPr>
              <w:numPr>
                <w:ilvl w:val="1"/>
                <w:numId w:val="30"/>
              </w:numPr>
              <w:spacing w:before="100" w:beforeAutospacing="1" w:after="96"/>
              <w:rPr>
                <w:rFonts w:ascii="Helvetica" w:eastAsia="SimSun" w:hAnsi="Helvetica" w:cs="Helvetica"/>
                <w:lang w:eastAsia="en-AU"/>
              </w:rPr>
            </w:pPr>
            <w:r w:rsidRPr="00140FCA">
              <w:rPr>
                <w:rFonts w:ascii="Helvetica" w:eastAsia="SimSun" w:hAnsi="Helvetica" w:cs="Helvetica"/>
                <w:lang w:val="da" w:eastAsia="en-AU"/>
              </w:rPr>
              <w:t>Quản lý lưu lượng người để đẩy mạnh việc giãn cách, đặc biệt ở những chỗ mọi người vào và ra khỏi tiện ích.</w:t>
            </w:r>
          </w:p>
          <w:p w14:paraId="32C368EF" w14:textId="6487B434" w:rsidR="00BF7FDB" w:rsidRPr="00140FCA" w:rsidRDefault="00BF7FDB" w:rsidP="00140FCA">
            <w:pPr>
              <w:numPr>
                <w:ilvl w:val="1"/>
                <w:numId w:val="30"/>
              </w:numPr>
              <w:spacing w:before="100" w:beforeAutospacing="1" w:after="96"/>
              <w:rPr>
                <w:rFonts w:ascii="Helvetica" w:eastAsia="SimSun" w:hAnsi="Helvetica" w:cs="Helvetica"/>
                <w:lang w:eastAsia="en-AU"/>
              </w:rPr>
            </w:pPr>
            <w:r w:rsidRPr="00140FCA">
              <w:rPr>
                <w:rFonts w:ascii="Helvetica" w:eastAsia="SimSun" w:hAnsi="Helvetica" w:cs="Helvetica"/>
                <w:lang w:val="da" w:eastAsia="en-AU"/>
              </w:rPr>
              <w:t>Xếp ghế ngồi trong phòng chờ càng cách xa càng tốt; tốt nhất là cách 1,5 mét.</w:t>
            </w:r>
          </w:p>
          <w:p w14:paraId="44BD51DE" w14:textId="3029C1B1" w:rsidR="00BF7FDB" w:rsidRDefault="00BF7FDB" w:rsidP="00BF7FDB">
            <w:pPr>
              <w:numPr>
                <w:ilvl w:val="1"/>
                <w:numId w:val="30"/>
              </w:numPr>
              <w:spacing w:before="100" w:beforeAutospacing="1" w:after="96"/>
              <w:rPr>
                <w:rFonts w:ascii="Helvetica" w:eastAsia="SimSun" w:hAnsi="Helvetica" w:cs="Helvetica"/>
                <w:lang w:eastAsia="en-AU"/>
              </w:rPr>
            </w:pPr>
            <w:r w:rsidRPr="00140FCA">
              <w:rPr>
                <w:rFonts w:ascii="Helvetica" w:eastAsia="SimSun" w:hAnsi="Helvetica" w:cs="Helvetica"/>
                <w:lang w:val="da" w:eastAsia="en-AU"/>
              </w:rPr>
              <w:t xml:space="preserve">Khuyến khích khách giữ khoảng cách 1,5 mét cách khỏi những người/nhóm khác mà họ không </w:t>
            </w:r>
            <w:r w:rsidR="004667FC">
              <w:rPr>
                <w:rFonts w:ascii="Helvetica" w:eastAsia="SimSun" w:hAnsi="Helvetica" w:cs="Helvetica"/>
                <w:lang w:val="da" w:eastAsia="en-AU"/>
              </w:rPr>
              <w:t xml:space="preserve">quen </w:t>
            </w:r>
            <w:r w:rsidRPr="00140FCA">
              <w:rPr>
                <w:rFonts w:ascii="Helvetica" w:eastAsia="SimSun" w:hAnsi="Helvetica" w:cs="Helvetica"/>
                <w:lang w:val="da" w:eastAsia="en-AU"/>
              </w:rPr>
              <w:t>biết.</w:t>
            </w:r>
          </w:p>
          <w:p w14:paraId="207AC02D" w14:textId="4484C9EA" w:rsidR="00BF7FDB" w:rsidRPr="00BF7FDB" w:rsidRDefault="00BF7FDB" w:rsidP="004667FC">
            <w:pPr>
              <w:numPr>
                <w:ilvl w:val="1"/>
                <w:numId w:val="30"/>
              </w:numPr>
              <w:spacing w:before="100" w:beforeAutospacing="1" w:after="96"/>
              <w:rPr>
                <w:rFonts w:ascii="Helvetica" w:eastAsia="SimSun" w:hAnsi="Helvetica" w:cs="Helvetica"/>
                <w:lang w:eastAsia="en-AU"/>
              </w:rPr>
            </w:pPr>
            <w:r w:rsidRPr="00BF7FDB">
              <w:rPr>
                <w:rFonts w:ascii="Helvetica" w:eastAsia="SimSun" w:hAnsi="Helvetica" w:cs="Helvetica"/>
                <w:lang w:val="da" w:eastAsia="en-AU"/>
              </w:rPr>
              <w:t xml:space="preserve">Khuyến khích khách </w:t>
            </w:r>
            <w:r w:rsidR="004667FC" w:rsidRPr="00BF7FDB">
              <w:rPr>
                <w:rFonts w:ascii="Helvetica" w:eastAsia="SimSun" w:hAnsi="Helvetica" w:cs="Helvetica"/>
                <w:lang w:val="da" w:eastAsia="en-AU"/>
              </w:rPr>
              <w:t>nhanh chón</w:t>
            </w:r>
            <w:r w:rsidR="004667FC">
              <w:rPr>
                <w:rFonts w:ascii="Helvetica" w:eastAsia="SimSun" w:hAnsi="Helvetica" w:cs="Helvetica"/>
                <w:lang w:val="da" w:eastAsia="en-AU"/>
              </w:rPr>
              <w:t>g rời</w:t>
            </w:r>
            <w:r w:rsidRPr="00BF7FDB">
              <w:rPr>
                <w:rFonts w:ascii="Helvetica" w:eastAsia="SimSun" w:hAnsi="Helvetica" w:cs="Helvetica"/>
                <w:lang w:val="da" w:eastAsia="en-AU"/>
              </w:rPr>
              <w:t xml:space="preserve"> khỏi địa điểm sau khi buổi của họ kết thúc.</w:t>
            </w:r>
          </w:p>
        </w:tc>
      </w:tr>
      <w:tr w:rsidR="00BF7FDB" w:rsidRPr="00874D36" w14:paraId="02120CB5" w14:textId="202B5411" w:rsidTr="00786B19">
        <w:tc>
          <w:tcPr>
            <w:tcW w:w="7259" w:type="dxa"/>
            <w:shd w:val="clear" w:color="auto" w:fill="auto"/>
            <w:vAlign w:val="center"/>
          </w:tcPr>
          <w:p w14:paraId="66D85A3B" w14:textId="77777777" w:rsidR="00BF7FDB" w:rsidRPr="00874D36" w:rsidRDefault="00BF7FDB" w:rsidP="00E359DA">
            <w:pPr>
              <w:numPr>
                <w:ilvl w:val="0"/>
                <w:numId w:val="32"/>
              </w:numPr>
              <w:spacing w:before="100" w:beforeAutospacing="1" w:after="96"/>
              <w:rPr>
                <w:rFonts w:ascii="Helvetica" w:eastAsia="Times New Roman" w:hAnsi="Helvetica"/>
                <w:snapToGrid/>
                <w:color w:val="313131"/>
                <w:lang w:eastAsia="en-AU"/>
              </w:rPr>
            </w:pPr>
            <w:r w:rsidRPr="00874D36">
              <w:rPr>
                <w:rFonts w:ascii="Helvetica" w:hAnsi="Helvetica"/>
                <w:color w:val="313131"/>
              </w:rPr>
              <w:lastRenderedPageBreak/>
              <w:t>Keep activities COVID safe</w:t>
            </w:r>
          </w:p>
          <w:p w14:paraId="150A867E" w14:textId="77777777" w:rsidR="00BF7FDB" w:rsidRPr="00874D36" w:rsidRDefault="00BF7FDB" w:rsidP="00E359DA">
            <w:pPr>
              <w:numPr>
                <w:ilvl w:val="1"/>
                <w:numId w:val="32"/>
              </w:numPr>
              <w:spacing w:before="100" w:beforeAutospacing="1" w:after="96"/>
              <w:rPr>
                <w:rFonts w:ascii="Helvetica" w:hAnsi="Helvetica"/>
                <w:color w:val="313131"/>
              </w:rPr>
            </w:pPr>
            <w:r w:rsidRPr="00874D36">
              <w:rPr>
                <w:rFonts w:ascii="Helvetica" w:hAnsi="Helvetica"/>
                <w:color w:val="313131"/>
              </w:rPr>
              <w:t>Follow the guidance outlined in the </w:t>
            </w:r>
            <w:hyperlink r:id="rId26" w:history="1">
              <w:r w:rsidRPr="00874D36">
                <w:rPr>
                  <w:rStyle w:val="Hyperlink"/>
                  <w:rFonts w:ascii="Helvetica" w:hAnsi="Helvetica"/>
                  <w:color w:val="313131"/>
                </w:rPr>
                <w:t>COVID Safety Plan for adult services</w:t>
              </w:r>
            </w:hyperlink>
            <w:r w:rsidRPr="00874D36">
              <w:rPr>
                <w:rFonts w:ascii="Helvetica" w:hAnsi="Helvetica"/>
                <w:color w:val="313131"/>
              </w:rPr>
              <w:t>.</w:t>
            </w:r>
          </w:p>
          <w:p w14:paraId="4FD64951" w14:textId="77777777" w:rsidR="00BF7FDB" w:rsidRPr="00874D36" w:rsidRDefault="00BF7FDB" w:rsidP="00E359DA">
            <w:pPr>
              <w:numPr>
                <w:ilvl w:val="1"/>
                <w:numId w:val="32"/>
              </w:numPr>
              <w:spacing w:before="100" w:beforeAutospacing="1" w:after="96"/>
              <w:rPr>
                <w:rFonts w:ascii="Helvetica" w:hAnsi="Helvetica"/>
                <w:color w:val="313131"/>
              </w:rPr>
            </w:pPr>
            <w:r w:rsidRPr="00874D36">
              <w:rPr>
                <w:rFonts w:ascii="Helvetica" w:hAnsi="Helvetica"/>
                <w:color w:val="313131"/>
              </w:rPr>
              <w:t>Limit the time patrons spend on the premises to less than two hours.</w:t>
            </w:r>
          </w:p>
          <w:p w14:paraId="6AC79572" w14:textId="77777777" w:rsidR="00BF7FDB" w:rsidRPr="00874D36" w:rsidRDefault="00BF7FDB" w:rsidP="00E359DA">
            <w:pPr>
              <w:numPr>
                <w:ilvl w:val="1"/>
                <w:numId w:val="32"/>
              </w:numPr>
              <w:spacing w:before="100" w:beforeAutospacing="1" w:after="96"/>
              <w:rPr>
                <w:rFonts w:ascii="Helvetica" w:hAnsi="Helvetica"/>
                <w:color w:val="313131"/>
              </w:rPr>
            </w:pPr>
            <w:r w:rsidRPr="00874D36">
              <w:rPr>
                <w:rFonts w:ascii="Helvetica" w:hAnsi="Helvetica"/>
                <w:color w:val="313131"/>
              </w:rPr>
              <w:t>Request patrons sit at the bar or a table to consume food and/or alcohol, away from the area where orders are taken.</w:t>
            </w:r>
          </w:p>
          <w:p w14:paraId="05BD1B45" w14:textId="77777777" w:rsidR="00BF7FDB" w:rsidRPr="00874D36" w:rsidRDefault="00BF7FDB" w:rsidP="00E359DA">
            <w:pPr>
              <w:numPr>
                <w:ilvl w:val="1"/>
                <w:numId w:val="32"/>
              </w:numPr>
              <w:spacing w:before="100" w:beforeAutospacing="1" w:after="96"/>
              <w:rPr>
                <w:rFonts w:ascii="Helvetica" w:hAnsi="Helvetica"/>
                <w:color w:val="313131"/>
              </w:rPr>
            </w:pPr>
            <w:r w:rsidRPr="00874D36">
              <w:rPr>
                <w:rFonts w:ascii="Helvetica" w:hAnsi="Helvetica"/>
                <w:color w:val="313131"/>
              </w:rPr>
              <w:t>Ensure groups of people in queues who do not know each other keep 1.5 metres apart.</w:t>
            </w:r>
          </w:p>
          <w:p w14:paraId="42CBEC46" w14:textId="77777777" w:rsidR="00BF7FDB" w:rsidRPr="00874D36" w:rsidRDefault="00BF7FDB" w:rsidP="00E359DA">
            <w:pPr>
              <w:numPr>
                <w:ilvl w:val="1"/>
                <w:numId w:val="32"/>
              </w:numPr>
              <w:spacing w:before="100" w:beforeAutospacing="1" w:after="96"/>
              <w:rPr>
                <w:rFonts w:ascii="Helvetica" w:hAnsi="Helvetica"/>
                <w:color w:val="313131"/>
              </w:rPr>
            </w:pPr>
            <w:r w:rsidRPr="00874D36">
              <w:rPr>
                <w:rFonts w:ascii="Helvetica" w:hAnsi="Helvetica"/>
                <w:color w:val="313131"/>
              </w:rPr>
              <w:t>For guidance on operating licensed venues, see the information for c</w:t>
            </w:r>
            <w:hyperlink r:id="rId27" w:anchor="restrictions" w:history="1">
              <w:r w:rsidRPr="00874D36">
                <w:rPr>
                  <w:rStyle w:val="Hyperlink"/>
                  <w:rFonts w:ascii="Helvetica" w:hAnsi="Helvetica"/>
                  <w:color w:val="313131"/>
                </w:rPr>
                <w:t>afés, restaurants other hospitality</w:t>
              </w:r>
            </w:hyperlink>
            <w:r w:rsidRPr="00874D36">
              <w:rPr>
                <w:rFonts w:ascii="Helvetica" w:hAnsi="Helvetica"/>
                <w:color w:val="313131"/>
              </w:rPr>
              <w:t> sector businesses.</w:t>
            </w:r>
          </w:p>
          <w:p w14:paraId="24341AD7" w14:textId="77777777" w:rsidR="00BF7FDB" w:rsidRPr="00874D36" w:rsidRDefault="00BF7FDB" w:rsidP="00E359DA">
            <w:pPr>
              <w:numPr>
                <w:ilvl w:val="0"/>
                <w:numId w:val="32"/>
              </w:numPr>
              <w:spacing w:before="100" w:beforeAutospacing="1" w:after="96"/>
              <w:rPr>
                <w:rFonts w:ascii="Helvetica" w:hAnsi="Helvetica"/>
                <w:color w:val="313131"/>
              </w:rPr>
            </w:pPr>
            <w:r w:rsidRPr="00874D36">
              <w:rPr>
                <w:rFonts w:ascii="Helvetica" w:hAnsi="Helvetica"/>
                <w:color w:val="313131"/>
              </w:rPr>
              <w:t>Keep COVID safe</w:t>
            </w:r>
          </w:p>
          <w:p w14:paraId="7DF662AC" w14:textId="77777777" w:rsidR="00BF7FDB" w:rsidRPr="00874D36" w:rsidRDefault="00BF7FDB" w:rsidP="00E359DA">
            <w:pPr>
              <w:numPr>
                <w:ilvl w:val="1"/>
                <w:numId w:val="32"/>
              </w:numPr>
              <w:spacing w:before="100" w:beforeAutospacing="1" w:after="96"/>
              <w:rPr>
                <w:rFonts w:ascii="Helvetica" w:hAnsi="Helvetica"/>
                <w:color w:val="313131"/>
              </w:rPr>
            </w:pPr>
            <w:r w:rsidRPr="00874D36">
              <w:rPr>
                <w:rFonts w:ascii="Helvetica" w:hAnsi="Helvetica"/>
                <w:color w:val="313131"/>
              </w:rPr>
              <w:t>Follow your </w:t>
            </w:r>
            <w:hyperlink r:id="rId28" w:history="1">
              <w:r w:rsidRPr="00874D36">
                <w:rPr>
                  <w:rStyle w:val="Hyperlink"/>
                  <w:rFonts w:ascii="Helvetica" w:hAnsi="Helvetica"/>
                  <w:color w:val="313131"/>
                </w:rPr>
                <w:t>COVID Safety Plan for adult services</w:t>
              </w:r>
            </w:hyperlink>
            <w:r w:rsidRPr="00874D36">
              <w:rPr>
                <w:rFonts w:ascii="Helvetica" w:hAnsi="Helvetica"/>
                <w:color w:val="313131"/>
              </w:rPr>
              <w:t>.</w:t>
            </w:r>
          </w:p>
          <w:p w14:paraId="70346601" w14:textId="77777777" w:rsidR="00BF7FDB" w:rsidRPr="00874D36" w:rsidRDefault="00BF7FDB" w:rsidP="00E359DA">
            <w:pPr>
              <w:numPr>
                <w:ilvl w:val="1"/>
                <w:numId w:val="32"/>
              </w:numPr>
              <w:spacing w:before="100" w:beforeAutospacing="1" w:after="96"/>
              <w:rPr>
                <w:rFonts w:ascii="Helvetica" w:hAnsi="Helvetica"/>
                <w:color w:val="313131"/>
              </w:rPr>
            </w:pPr>
            <w:r w:rsidRPr="00874D36">
              <w:rPr>
                <w:rFonts w:ascii="Helvetica" w:hAnsi="Helvetica"/>
                <w:color w:val="313131"/>
              </w:rPr>
              <w:lastRenderedPageBreak/>
              <w:t>Clean high-touch areas and objects frequently - download the </w:t>
            </w:r>
            <w:hyperlink r:id="rId29" w:history="1">
              <w:r w:rsidRPr="00874D36">
                <w:rPr>
                  <w:rStyle w:val="Hyperlink"/>
                  <w:rFonts w:ascii="Helvetica" w:hAnsi="Helvetica"/>
                  <w:color w:val="313131"/>
                </w:rPr>
                <w:t>WorkSafe cleaning checklist</w:t>
              </w:r>
            </w:hyperlink>
            <w:r w:rsidRPr="00874D36">
              <w:rPr>
                <w:rFonts w:ascii="Helvetica" w:hAnsi="Helvetica"/>
                <w:color w:val="313131"/>
              </w:rPr>
              <w:t> for more information.</w:t>
            </w:r>
          </w:p>
          <w:p w14:paraId="253A286E" w14:textId="77777777" w:rsidR="00BF7FDB" w:rsidRPr="00874D36" w:rsidRDefault="00BF7FDB" w:rsidP="00E359DA">
            <w:pPr>
              <w:numPr>
                <w:ilvl w:val="1"/>
                <w:numId w:val="32"/>
              </w:numPr>
              <w:spacing w:before="100" w:beforeAutospacing="1" w:after="96"/>
              <w:rPr>
                <w:rFonts w:ascii="Helvetica" w:hAnsi="Helvetica"/>
                <w:color w:val="313131"/>
              </w:rPr>
            </w:pPr>
            <w:r w:rsidRPr="00874D36">
              <w:rPr>
                <w:rFonts w:ascii="Helvetica" w:hAnsi="Helvetica"/>
                <w:color w:val="313131"/>
              </w:rPr>
              <w:t>Encourage physical distancing of 1.5 metres between people and groups that don’t know each other.</w:t>
            </w:r>
          </w:p>
          <w:p w14:paraId="4AB7B889" w14:textId="432DC560" w:rsidR="00BF7FDB" w:rsidRPr="00874D36" w:rsidRDefault="00BF7FDB" w:rsidP="0012337F">
            <w:pPr>
              <w:numPr>
                <w:ilvl w:val="1"/>
                <w:numId w:val="32"/>
              </w:numPr>
              <w:spacing w:before="100" w:beforeAutospacing="1" w:after="96"/>
              <w:rPr>
                <w:rFonts w:ascii="Helvetica" w:hAnsi="Helvetica"/>
                <w:color w:val="313131"/>
              </w:rPr>
            </w:pPr>
            <w:r w:rsidRPr="00874D36">
              <w:rPr>
                <w:rFonts w:ascii="Helvetica" w:hAnsi="Helvetica"/>
                <w:color w:val="313131"/>
              </w:rPr>
              <w:t>Ask staff and patrons to stay at home if they are feeling unwell</w:t>
            </w:r>
          </w:p>
        </w:tc>
        <w:tc>
          <w:tcPr>
            <w:tcW w:w="7626" w:type="dxa"/>
            <w:vAlign w:val="center"/>
          </w:tcPr>
          <w:p w14:paraId="35EC740E" w14:textId="1F8E8A60" w:rsidR="00BF7FDB" w:rsidRPr="00140FCA" w:rsidRDefault="00BF7FDB" w:rsidP="00140FCA">
            <w:pPr>
              <w:numPr>
                <w:ilvl w:val="0"/>
                <w:numId w:val="32"/>
              </w:numPr>
              <w:spacing w:before="100" w:beforeAutospacing="1" w:after="96"/>
              <w:rPr>
                <w:rFonts w:ascii="Helvetica" w:hAnsi="Helvetica"/>
                <w:color w:val="313131"/>
              </w:rPr>
            </w:pPr>
            <w:r w:rsidRPr="00140FCA">
              <w:rPr>
                <w:rFonts w:ascii="Helvetica" w:hAnsi="Helvetica"/>
                <w:color w:val="313131"/>
                <w:lang w:val="da"/>
              </w:rPr>
              <w:lastRenderedPageBreak/>
              <w:t>Giữ các hoạt động sao cho an toàn với COVID</w:t>
            </w:r>
          </w:p>
          <w:p w14:paraId="46A918EC" w14:textId="45E1CA48" w:rsidR="00BF7FDB" w:rsidRPr="00140FCA" w:rsidRDefault="00BF7FDB" w:rsidP="00140FCA">
            <w:pPr>
              <w:numPr>
                <w:ilvl w:val="1"/>
                <w:numId w:val="32"/>
              </w:numPr>
              <w:spacing w:before="100" w:beforeAutospacing="1" w:after="96"/>
              <w:rPr>
                <w:rFonts w:ascii="Helvetica" w:hAnsi="Helvetica"/>
                <w:color w:val="313131"/>
              </w:rPr>
            </w:pPr>
            <w:r w:rsidRPr="00140FCA">
              <w:rPr>
                <w:rFonts w:ascii="Helvetica" w:hAnsi="Helvetica"/>
                <w:color w:val="313131"/>
                <w:lang w:val="da"/>
              </w:rPr>
              <w:t>Hãy làm theo hướng dẫn được nêu ra trong </w:t>
            </w:r>
            <w:r w:rsidR="0019268B">
              <w:fldChar w:fldCharType="begin"/>
            </w:r>
            <w:r w:rsidR="0019268B">
              <w:instrText xml:space="preserve"> HYPERLINK "https://www.covid19.act.gov.au/__data/assets/pdf_file/0004/1625017/2008_CV_Safety-Plan_Brothels.pdf" </w:instrText>
            </w:r>
            <w:r w:rsidR="0019268B">
              <w:fldChar w:fldCharType="separate"/>
            </w:r>
            <w:r w:rsidRPr="00140FCA">
              <w:rPr>
                <w:rStyle w:val="Hyperlink"/>
                <w:rFonts w:ascii="Helvetica" w:hAnsi="Helvetica"/>
                <w:color w:val="313131"/>
                <w:lang w:val="da"/>
              </w:rPr>
              <w:t>COVID Safety Plan for adult services</w:t>
            </w:r>
            <w:r w:rsidR="0019268B">
              <w:rPr>
                <w:rStyle w:val="Hyperlink"/>
                <w:rFonts w:ascii="Helvetica" w:hAnsi="Helvetica"/>
                <w:color w:val="313131"/>
                <w:lang w:val="da"/>
              </w:rPr>
              <w:fldChar w:fldCharType="end"/>
            </w:r>
            <w:r w:rsidRPr="00140FCA">
              <w:rPr>
                <w:rFonts w:ascii="Helvetica" w:hAnsi="Helvetica"/>
                <w:color w:val="313131"/>
                <w:lang w:val="da"/>
              </w:rPr>
              <w:t>.</w:t>
            </w:r>
          </w:p>
          <w:p w14:paraId="75AE1F0D" w14:textId="505797B7" w:rsidR="00BF7FDB" w:rsidRPr="00D270C7" w:rsidRDefault="00BF7FDB" w:rsidP="00D270C7">
            <w:pPr>
              <w:numPr>
                <w:ilvl w:val="1"/>
                <w:numId w:val="32"/>
              </w:numPr>
              <w:spacing w:before="100" w:beforeAutospacing="1" w:after="96"/>
              <w:rPr>
                <w:rFonts w:ascii="Helvetica" w:hAnsi="Helvetica"/>
                <w:color w:val="313131"/>
              </w:rPr>
            </w:pPr>
            <w:r w:rsidRPr="00D270C7">
              <w:rPr>
                <w:rFonts w:ascii="Helvetica" w:hAnsi="Helvetica"/>
                <w:color w:val="313131"/>
                <w:lang w:val="da"/>
              </w:rPr>
              <w:t>Giới hạn thời gian khách có mặt trên địa điểm ở mức dưới hai giờ đồng hồ.</w:t>
            </w:r>
          </w:p>
          <w:p w14:paraId="1D3D2B7C" w14:textId="33077CC2" w:rsidR="00BF7FDB" w:rsidRPr="00D270C7" w:rsidRDefault="00BF7FDB" w:rsidP="00D270C7">
            <w:pPr>
              <w:numPr>
                <w:ilvl w:val="1"/>
                <w:numId w:val="32"/>
              </w:numPr>
              <w:spacing w:before="100" w:beforeAutospacing="1" w:after="96"/>
              <w:rPr>
                <w:rFonts w:ascii="Helvetica" w:hAnsi="Helvetica"/>
                <w:color w:val="313131"/>
              </w:rPr>
            </w:pPr>
            <w:r w:rsidRPr="00D270C7">
              <w:rPr>
                <w:rFonts w:ascii="Helvetica" w:hAnsi="Helvetica"/>
                <w:color w:val="313131"/>
                <w:lang w:val="da"/>
              </w:rPr>
              <w:t>Yêu cầu khách ngồi tại quầy phục vụ hoặc tại bàn để dùng đồ ăn và/hoặc rượu bia, cách khỏi khu vực nơi nhận yêu cầu đặt đồ ăn, đồ uống.</w:t>
            </w:r>
          </w:p>
          <w:p w14:paraId="11F5C893" w14:textId="7177D211" w:rsidR="00BF7FDB" w:rsidRPr="00D270C7" w:rsidRDefault="00BF7FDB" w:rsidP="00D270C7">
            <w:pPr>
              <w:numPr>
                <w:ilvl w:val="1"/>
                <w:numId w:val="32"/>
              </w:numPr>
              <w:spacing w:before="100" w:beforeAutospacing="1" w:after="96"/>
              <w:rPr>
                <w:rFonts w:ascii="Helvetica" w:hAnsi="Helvetica"/>
                <w:color w:val="313131"/>
              </w:rPr>
            </w:pPr>
            <w:r w:rsidRPr="00D270C7">
              <w:rPr>
                <w:rFonts w:ascii="Helvetica" w:hAnsi="Helvetica"/>
                <w:color w:val="313131"/>
                <w:lang w:val="da"/>
              </w:rPr>
              <w:t xml:space="preserve">Hãy bảo đảm là </w:t>
            </w:r>
            <w:r w:rsidR="004667FC">
              <w:rPr>
                <w:rFonts w:ascii="Helvetica" w:hAnsi="Helvetica"/>
                <w:color w:val="313131"/>
                <w:lang w:val="da"/>
              </w:rPr>
              <w:t>những</w:t>
            </w:r>
            <w:r w:rsidRPr="00D270C7">
              <w:rPr>
                <w:rFonts w:ascii="Helvetica" w:hAnsi="Helvetica"/>
                <w:color w:val="313131"/>
                <w:lang w:val="da"/>
              </w:rPr>
              <w:t xml:space="preserve"> nhóm đứng xếp hàng mà không quen biết nhau, luôn cách khỏi nhau 1,5 mét.</w:t>
            </w:r>
          </w:p>
          <w:p w14:paraId="3B09F01D" w14:textId="633FA286" w:rsidR="00BF7FDB" w:rsidRPr="007F1DD5" w:rsidRDefault="00BF7FDB" w:rsidP="007F1DD5">
            <w:pPr>
              <w:numPr>
                <w:ilvl w:val="1"/>
                <w:numId w:val="32"/>
              </w:numPr>
              <w:spacing w:before="100" w:beforeAutospacing="1" w:after="96"/>
              <w:rPr>
                <w:rFonts w:ascii="Helvetica" w:hAnsi="Helvetica"/>
                <w:color w:val="313131"/>
              </w:rPr>
            </w:pPr>
            <w:r w:rsidRPr="007F1DD5">
              <w:rPr>
                <w:rFonts w:ascii="Helvetica" w:hAnsi="Helvetica"/>
                <w:color w:val="313131"/>
                <w:lang w:val="da"/>
              </w:rPr>
              <w:t xml:space="preserve">Muốn biết hướng dẫn về việc điều hành các địa điểm phục vụ rượu có giấy phép, xin quý vị xem thông tin dành cho các doanh vụ thuộc khu vực này </w:t>
            </w:r>
            <w:hyperlink r:id="rId30" w:anchor="restrictions" w:history="1">
              <w:r w:rsidRPr="007F1DD5">
                <w:rPr>
                  <w:rStyle w:val="Hyperlink"/>
                  <w:rFonts w:ascii="Helvetica" w:hAnsi="Helvetica"/>
                  <w:color w:val="313131"/>
                  <w:lang w:val="da"/>
                </w:rPr>
                <w:t>afés, restaurants other hospitality</w:t>
              </w:r>
            </w:hyperlink>
            <w:r w:rsidRPr="007F1DD5">
              <w:rPr>
                <w:rFonts w:ascii="Helvetica" w:hAnsi="Helvetica"/>
                <w:color w:val="313131"/>
                <w:lang w:val="da"/>
              </w:rPr>
              <w:t>.</w:t>
            </w:r>
          </w:p>
          <w:p w14:paraId="6DF64E4D" w14:textId="040DC45C" w:rsidR="00BF7FDB" w:rsidRPr="007F1DD5" w:rsidRDefault="00BF7FDB" w:rsidP="007F1DD5">
            <w:pPr>
              <w:numPr>
                <w:ilvl w:val="0"/>
                <w:numId w:val="32"/>
              </w:numPr>
              <w:spacing w:before="100" w:beforeAutospacing="1" w:after="96"/>
              <w:rPr>
                <w:rFonts w:ascii="Helvetica" w:hAnsi="Helvetica"/>
                <w:color w:val="313131"/>
              </w:rPr>
            </w:pPr>
            <w:r w:rsidRPr="007F1DD5">
              <w:rPr>
                <w:rFonts w:ascii="Helvetica" w:hAnsi="Helvetica"/>
                <w:color w:val="313131"/>
                <w:lang w:val="da"/>
              </w:rPr>
              <w:t>Hãy giữ an toàn với COVID</w:t>
            </w:r>
          </w:p>
          <w:p w14:paraId="1833BA7D" w14:textId="0BBA80A6" w:rsidR="00BF7FDB" w:rsidRPr="007F1DD5" w:rsidRDefault="00BF7FDB" w:rsidP="007F1DD5">
            <w:pPr>
              <w:numPr>
                <w:ilvl w:val="1"/>
                <w:numId w:val="32"/>
              </w:numPr>
              <w:spacing w:before="100" w:beforeAutospacing="1" w:after="96"/>
              <w:rPr>
                <w:rFonts w:ascii="Helvetica" w:hAnsi="Helvetica"/>
                <w:color w:val="313131"/>
              </w:rPr>
            </w:pPr>
            <w:r w:rsidRPr="007F1DD5">
              <w:rPr>
                <w:rFonts w:ascii="Helvetica" w:hAnsi="Helvetica"/>
                <w:color w:val="313131"/>
                <w:lang w:val="da"/>
              </w:rPr>
              <w:lastRenderedPageBreak/>
              <w:t>Làm theo </w:t>
            </w:r>
            <w:r w:rsidR="0019268B">
              <w:fldChar w:fldCharType="begin"/>
            </w:r>
            <w:r w:rsidR="0019268B">
              <w:instrText xml:space="preserve"> HYPERLINK "https://www.covid19.act.gov.au/__data/assets/pdf_file/0004/1625017/2008_CV_Safety-Plan_Brothels.pdf" </w:instrText>
            </w:r>
            <w:r w:rsidR="0019268B">
              <w:fldChar w:fldCharType="separate"/>
            </w:r>
            <w:r w:rsidRPr="007F1DD5">
              <w:rPr>
                <w:rStyle w:val="Hyperlink"/>
                <w:rFonts w:ascii="Helvetica" w:hAnsi="Helvetica"/>
                <w:color w:val="313131"/>
                <w:lang w:val="da"/>
              </w:rPr>
              <w:t>COVID Safety Plan for adult services</w:t>
            </w:r>
            <w:r w:rsidR="0019268B">
              <w:rPr>
                <w:rStyle w:val="Hyperlink"/>
                <w:rFonts w:ascii="Helvetica" w:hAnsi="Helvetica"/>
                <w:color w:val="313131"/>
                <w:lang w:val="da"/>
              </w:rPr>
              <w:fldChar w:fldCharType="end"/>
            </w:r>
            <w:r w:rsidRPr="007F1DD5">
              <w:rPr>
                <w:rFonts w:ascii="Helvetica" w:hAnsi="Helvetica"/>
                <w:color w:val="313131"/>
                <w:lang w:val="da"/>
              </w:rPr>
              <w:t xml:space="preserve"> của quý vị.</w:t>
            </w:r>
          </w:p>
          <w:p w14:paraId="59FB3CAC" w14:textId="483F17AF" w:rsidR="00BF7FDB" w:rsidRPr="007F1DD5" w:rsidRDefault="00BF7FDB" w:rsidP="007F1DD5">
            <w:pPr>
              <w:numPr>
                <w:ilvl w:val="1"/>
                <w:numId w:val="32"/>
              </w:numPr>
              <w:spacing w:before="100" w:beforeAutospacing="1" w:after="96"/>
              <w:rPr>
                <w:rFonts w:ascii="Helvetica" w:hAnsi="Helvetica"/>
                <w:color w:val="313131"/>
              </w:rPr>
            </w:pPr>
            <w:r w:rsidRPr="007F1DD5">
              <w:rPr>
                <w:rFonts w:ascii="Helvetica" w:hAnsi="Helvetica"/>
                <w:color w:val="313131"/>
                <w:lang w:val="da"/>
              </w:rPr>
              <w:t>Thường xuyên lau chùi các chỗ và đồ vật bị sờ, chạm nhiều – tải xuống </w:t>
            </w:r>
            <w:hyperlink r:id="rId31" w:history="1">
              <w:r w:rsidRPr="007F1DD5">
                <w:rPr>
                  <w:rStyle w:val="Hyperlink"/>
                  <w:rFonts w:ascii="Helvetica" w:hAnsi="Helvetica"/>
                  <w:color w:val="313131"/>
                  <w:lang w:val="da"/>
                </w:rPr>
                <w:t>WorkSafe cleaning checklist</w:t>
              </w:r>
            </w:hyperlink>
            <w:r w:rsidRPr="007F1DD5">
              <w:rPr>
                <w:rFonts w:ascii="Helvetica" w:hAnsi="Helvetica"/>
                <w:color w:val="313131"/>
                <w:lang w:val="da"/>
              </w:rPr>
              <w:t> để biết thêm thông tin.</w:t>
            </w:r>
          </w:p>
          <w:p w14:paraId="3AF44B53" w14:textId="77777777" w:rsidR="00BF7FDB" w:rsidRDefault="00BF7FDB" w:rsidP="00BF7FDB">
            <w:pPr>
              <w:numPr>
                <w:ilvl w:val="1"/>
                <w:numId w:val="32"/>
              </w:numPr>
              <w:spacing w:before="100" w:beforeAutospacing="1" w:after="96"/>
              <w:rPr>
                <w:rFonts w:ascii="Helvetica" w:hAnsi="Helvetica"/>
                <w:color w:val="313131"/>
              </w:rPr>
            </w:pPr>
            <w:r w:rsidRPr="007F1DD5">
              <w:rPr>
                <w:rFonts w:ascii="Helvetica" w:hAnsi="Helvetica"/>
                <w:color w:val="313131"/>
                <w:lang w:val="da"/>
              </w:rPr>
              <w:t>Khuyến khích việc giãn cách 1,5 mét giữa những người và những nhóm không quen biết nhau.</w:t>
            </w:r>
          </w:p>
          <w:p w14:paraId="3944E239" w14:textId="1CC2C3E0" w:rsidR="00BF7FDB" w:rsidRPr="00BF7FDB" w:rsidRDefault="00BF7FDB" w:rsidP="00BF7FDB">
            <w:pPr>
              <w:numPr>
                <w:ilvl w:val="1"/>
                <w:numId w:val="32"/>
              </w:numPr>
              <w:spacing w:before="100" w:beforeAutospacing="1" w:after="96"/>
              <w:rPr>
                <w:rFonts w:ascii="Helvetica" w:hAnsi="Helvetica"/>
                <w:color w:val="313131"/>
              </w:rPr>
            </w:pPr>
            <w:r w:rsidRPr="00BF7FDB">
              <w:rPr>
                <w:rFonts w:ascii="Helvetica" w:hAnsi="Helvetica"/>
                <w:color w:val="313131"/>
                <w:lang w:val="da"/>
              </w:rPr>
              <w:t>Yêu cầu nhân viên và khách ở nhà nếu họ đang cảm thấy không khỏe</w:t>
            </w:r>
            <w:r w:rsidR="004667FC">
              <w:rPr>
                <w:rFonts w:ascii="Helvetica" w:hAnsi="Helvetica"/>
                <w:color w:val="313131"/>
                <w:lang w:val="da"/>
              </w:rPr>
              <w:t>.</w:t>
            </w:r>
          </w:p>
        </w:tc>
      </w:tr>
      <w:tr w:rsidR="00BF7FDB" w:rsidRPr="00874D36" w14:paraId="0B1AF922" w14:textId="22A77A94" w:rsidTr="00786B19">
        <w:trPr>
          <w:trHeight w:val="466"/>
        </w:trPr>
        <w:tc>
          <w:tcPr>
            <w:tcW w:w="7259" w:type="dxa"/>
            <w:shd w:val="clear" w:color="auto" w:fill="auto"/>
            <w:vAlign w:val="center"/>
          </w:tcPr>
          <w:p w14:paraId="4DE6A5A3" w14:textId="4DF9BD4E" w:rsidR="00BF7FDB" w:rsidRPr="00874D36" w:rsidRDefault="00BF7FDB" w:rsidP="0012337F">
            <w:pPr>
              <w:spacing w:before="100" w:beforeAutospacing="1" w:after="96"/>
              <w:rPr>
                <w:rFonts w:ascii="Helvetica" w:hAnsi="Helvetica"/>
                <w:b/>
                <w:bCs/>
                <w:color w:val="313131"/>
              </w:rPr>
            </w:pPr>
            <w:r w:rsidRPr="00874D36">
              <w:rPr>
                <w:rFonts w:ascii="Helvetica" w:hAnsi="Helvetica"/>
                <w:b/>
                <w:bCs/>
                <w:color w:val="313131"/>
              </w:rPr>
              <w:lastRenderedPageBreak/>
              <w:t>What the public need to do</w:t>
            </w:r>
          </w:p>
        </w:tc>
        <w:tc>
          <w:tcPr>
            <w:tcW w:w="7626" w:type="dxa"/>
            <w:vAlign w:val="center"/>
          </w:tcPr>
          <w:p w14:paraId="0E163964" w14:textId="5EDE2618" w:rsidR="00BF7FDB" w:rsidRPr="00883FEB" w:rsidRDefault="00BF7FDB" w:rsidP="000F38E1">
            <w:pPr>
              <w:spacing w:before="100" w:beforeAutospacing="1" w:after="96"/>
              <w:rPr>
                <w:rFonts w:ascii="Helvetica" w:hAnsi="Helvetica"/>
                <w:b/>
                <w:bCs/>
                <w:color w:val="313131"/>
                <w:szCs w:val="27"/>
              </w:rPr>
            </w:pPr>
            <w:r w:rsidRPr="00883FEB">
              <w:rPr>
                <w:rFonts w:ascii="Helvetica" w:hAnsi="Helvetica"/>
                <w:b/>
                <w:bCs/>
                <w:color w:val="313131"/>
                <w:lang w:val="da"/>
              </w:rPr>
              <w:t>Công chúng cần phải làm gì</w:t>
            </w:r>
          </w:p>
        </w:tc>
      </w:tr>
      <w:tr w:rsidR="00BF7FDB" w:rsidRPr="00874D36" w14:paraId="0DA1AD5B" w14:textId="05A45898" w:rsidTr="00786B19">
        <w:tc>
          <w:tcPr>
            <w:tcW w:w="7259" w:type="dxa"/>
            <w:shd w:val="clear" w:color="auto" w:fill="auto"/>
            <w:vAlign w:val="center"/>
          </w:tcPr>
          <w:p w14:paraId="00E0337B" w14:textId="77777777" w:rsidR="00BF7FDB" w:rsidRPr="00874D36" w:rsidRDefault="00BF7FDB" w:rsidP="00E359DA">
            <w:pPr>
              <w:numPr>
                <w:ilvl w:val="0"/>
                <w:numId w:val="34"/>
              </w:numPr>
              <w:spacing w:before="100" w:beforeAutospacing="1" w:after="96"/>
              <w:rPr>
                <w:rFonts w:ascii="Helvetica" w:hAnsi="Helvetica"/>
                <w:color w:val="313131"/>
              </w:rPr>
            </w:pPr>
            <w:r w:rsidRPr="00874D36">
              <w:rPr>
                <w:rFonts w:ascii="Helvetica" w:hAnsi="Helvetica"/>
                <w:color w:val="313131"/>
              </w:rPr>
              <w:t>Take personal responsibility for your own safety.</w:t>
            </w:r>
          </w:p>
          <w:p w14:paraId="34239681" w14:textId="77777777" w:rsidR="00BF7FDB" w:rsidRPr="00874D36" w:rsidRDefault="00BF7FDB" w:rsidP="00E359DA">
            <w:pPr>
              <w:numPr>
                <w:ilvl w:val="0"/>
                <w:numId w:val="34"/>
              </w:numPr>
              <w:spacing w:before="100" w:beforeAutospacing="1" w:after="96"/>
              <w:rPr>
                <w:rFonts w:ascii="Helvetica" w:hAnsi="Helvetica"/>
                <w:color w:val="313131"/>
              </w:rPr>
            </w:pPr>
            <w:r w:rsidRPr="00874D36">
              <w:rPr>
                <w:rFonts w:ascii="Helvetica" w:hAnsi="Helvetica"/>
                <w:color w:val="313131"/>
              </w:rPr>
              <w:t>Limit the time you spend on the premises to less than two hours and stay in one part of the venue as much as possible.</w:t>
            </w:r>
          </w:p>
          <w:p w14:paraId="54519BC5" w14:textId="77777777" w:rsidR="00BF7FDB" w:rsidRPr="00874D36" w:rsidRDefault="00BF7FDB" w:rsidP="00E359DA">
            <w:pPr>
              <w:numPr>
                <w:ilvl w:val="0"/>
                <w:numId w:val="34"/>
              </w:numPr>
              <w:spacing w:before="100" w:beforeAutospacing="1" w:after="96"/>
              <w:rPr>
                <w:rFonts w:ascii="Helvetica" w:hAnsi="Helvetica"/>
                <w:color w:val="313131"/>
              </w:rPr>
            </w:pPr>
            <w:r w:rsidRPr="00874D36">
              <w:rPr>
                <w:rFonts w:ascii="Helvetica" w:hAnsi="Helvetica"/>
                <w:color w:val="313131"/>
              </w:rPr>
              <w:t>Keep 1.5 metres away from people or groups you don’t know.</w:t>
            </w:r>
          </w:p>
          <w:p w14:paraId="59D1AFCA" w14:textId="77777777" w:rsidR="00BF7FDB" w:rsidRPr="00874D36" w:rsidRDefault="00BF7FDB" w:rsidP="00E359DA">
            <w:pPr>
              <w:numPr>
                <w:ilvl w:val="0"/>
                <w:numId w:val="34"/>
              </w:numPr>
              <w:spacing w:before="100" w:beforeAutospacing="1" w:after="96"/>
              <w:rPr>
                <w:rFonts w:ascii="Helvetica" w:hAnsi="Helvetica"/>
                <w:color w:val="313131"/>
              </w:rPr>
            </w:pPr>
            <w:r w:rsidRPr="00874D36">
              <w:rPr>
                <w:rFonts w:ascii="Helvetica" w:hAnsi="Helvetica"/>
                <w:color w:val="313131"/>
              </w:rPr>
              <w:t>Don’t gather in communal areas.</w:t>
            </w:r>
          </w:p>
          <w:p w14:paraId="5C51CB19" w14:textId="77777777" w:rsidR="00BF7FDB" w:rsidRPr="00874D36" w:rsidRDefault="00BF7FDB" w:rsidP="00E359DA">
            <w:pPr>
              <w:numPr>
                <w:ilvl w:val="0"/>
                <w:numId w:val="34"/>
              </w:numPr>
              <w:spacing w:before="100" w:beforeAutospacing="1" w:after="96"/>
              <w:rPr>
                <w:rFonts w:ascii="Helvetica" w:hAnsi="Helvetica"/>
                <w:color w:val="313131"/>
              </w:rPr>
            </w:pPr>
            <w:r w:rsidRPr="00874D36">
              <w:rPr>
                <w:rFonts w:ascii="Helvetica" w:hAnsi="Helvetica"/>
                <w:color w:val="313131"/>
              </w:rPr>
              <w:t>Maintain personal hygiene, including regular hand washing or sanitising.</w:t>
            </w:r>
          </w:p>
          <w:p w14:paraId="48E95B71" w14:textId="77777777" w:rsidR="00BF7FDB" w:rsidRPr="00874D36" w:rsidRDefault="00BF7FDB" w:rsidP="00E359DA">
            <w:pPr>
              <w:numPr>
                <w:ilvl w:val="0"/>
                <w:numId w:val="34"/>
              </w:numPr>
              <w:spacing w:before="100" w:beforeAutospacing="1" w:after="96"/>
              <w:rPr>
                <w:rFonts w:ascii="Helvetica" w:hAnsi="Helvetica"/>
                <w:color w:val="313131"/>
              </w:rPr>
            </w:pPr>
            <w:r w:rsidRPr="00874D36">
              <w:rPr>
                <w:rFonts w:ascii="Helvetica" w:hAnsi="Helvetica"/>
                <w:color w:val="313131"/>
              </w:rPr>
              <w:t>Stay home if you’re unwell and get tested if you have COVID-19 symptoms.</w:t>
            </w:r>
          </w:p>
          <w:p w14:paraId="3B65E454" w14:textId="77777777" w:rsidR="00BF7FDB" w:rsidRPr="00874D36" w:rsidRDefault="00BF7FDB" w:rsidP="00E359DA">
            <w:pPr>
              <w:numPr>
                <w:ilvl w:val="0"/>
                <w:numId w:val="34"/>
              </w:numPr>
              <w:spacing w:before="100" w:beforeAutospacing="1" w:after="96"/>
              <w:rPr>
                <w:rFonts w:ascii="Helvetica" w:hAnsi="Helvetica"/>
                <w:color w:val="313131"/>
              </w:rPr>
            </w:pPr>
            <w:r w:rsidRPr="00874D36">
              <w:rPr>
                <w:rFonts w:ascii="Helvetica" w:hAnsi="Helvetica"/>
                <w:color w:val="313131"/>
              </w:rPr>
              <w:t>Provide your name and contact number for contact tracing purposes.</w:t>
            </w:r>
          </w:p>
          <w:p w14:paraId="2EF357D5" w14:textId="4EF54208" w:rsidR="00BF7FDB" w:rsidRPr="00874D36" w:rsidRDefault="00BF7FDB" w:rsidP="0012337F">
            <w:pPr>
              <w:numPr>
                <w:ilvl w:val="0"/>
                <w:numId w:val="34"/>
              </w:numPr>
              <w:spacing w:before="100" w:beforeAutospacing="1" w:after="96"/>
              <w:rPr>
                <w:rFonts w:ascii="Helvetica" w:hAnsi="Helvetica"/>
                <w:color w:val="313131"/>
              </w:rPr>
            </w:pPr>
            <w:r w:rsidRPr="00874D36">
              <w:rPr>
                <w:rFonts w:ascii="Helvetica" w:hAnsi="Helvetica"/>
                <w:color w:val="313131"/>
              </w:rPr>
              <w:t>Download the </w:t>
            </w:r>
            <w:hyperlink r:id="rId32" w:history="1">
              <w:r w:rsidRPr="00874D36">
                <w:rPr>
                  <w:rStyle w:val="Hyperlink"/>
                  <w:rFonts w:ascii="Helvetica" w:hAnsi="Helvetica"/>
                </w:rPr>
                <w:t>Check In CBR app</w:t>
              </w:r>
            </w:hyperlink>
            <w:r w:rsidRPr="00874D36">
              <w:rPr>
                <w:rFonts w:ascii="Helvetica" w:hAnsi="Helvetica"/>
                <w:color w:val="313131"/>
              </w:rPr>
              <w:t> so it’s easy to sign into participating Canberra venues when you visit.</w:t>
            </w:r>
          </w:p>
        </w:tc>
        <w:tc>
          <w:tcPr>
            <w:tcW w:w="7626" w:type="dxa"/>
            <w:vAlign w:val="center"/>
          </w:tcPr>
          <w:p w14:paraId="30D1B4ED" w14:textId="0F285E6A" w:rsidR="00BF7FDB" w:rsidRPr="00883FEB" w:rsidRDefault="00BF7FDB" w:rsidP="00883FEB">
            <w:pPr>
              <w:numPr>
                <w:ilvl w:val="0"/>
                <w:numId w:val="34"/>
              </w:numPr>
              <w:spacing w:before="100" w:beforeAutospacing="1" w:after="96"/>
              <w:rPr>
                <w:rFonts w:ascii="Helvetica" w:hAnsi="Helvetica"/>
                <w:color w:val="313131"/>
              </w:rPr>
            </w:pPr>
            <w:r w:rsidRPr="00883FEB">
              <w:rPr>
                <w:rFonts w:ascii="Helvetica" w:hAnsi="Helvetica"/>
                <w:color w:val="313131"/>
                <w:lang w:val="da"/>
              </w:rPr>
              <w:t>Chịu trách nhiệm cá nhân về sự an toàn của chính quý vị.</w:t>
            </w:r>
          </w:p>
          <w:p w14:paraId="18428A47" w14:textId="2373DA5C" w:rsidR="00BF7FDB" w:rsidRPr="00883FEB" w:rsidRDefault="00BF7FDB" w:rsidP="00883FEB">
            <w:pPr>
              <w:numPr>
                <w:ilvl w:val="0"/>
                <w:numId w:val="34"/>
              </w:numPr>
              <w:spacing w:before="100" w:beforeAutospacing="1" w:after="96"/>
              <w:rPr>
                <w:rFonts w:ascii="Helvetica" w:hAnsi="Helvetica"/>
                <w:color w:val="313131"/>
              </w:rPr>
            </w:pPr>
            <w:r w:rsidRPr="00883FEB">
              <w:rPr>
                <w:rFonts w:ascii="Helvetica" w:hAnsi="Helvetica"/>
                <w:color w:val="313131"/>
                <w:lang w:val="da"/>
              </w:rPr>
              <w:t xml:space="preserve">Giới hạn thời gian quý vị có mặt trên địa điểm ở mức dưới 2 giờ đồng hồ và giữ nội trong một phần của địa điểm càng </w:t>
            </w:r>
            <w:r w:rsidR="004667FC">
              <w:rPr>
                <w:rFonts w:ascii="Helvetica" w:hAnsi="Helvetica"/>
                <w:color w:val="313131"/>
                <w:lang w:val="da"/>
              </w:rPr>
              <w:t>nhiều</w:t>
            </w:r>
            <w:r w:rsidRPr="00883FEB">
              <w:rPr>
                <w:rFonts w:ascii="Helvetica" w:hAnsi="Helvetica"/>
                <w:color w:val="313131"/>
                <w:lang w:val="da"/>
              </w:rPr>
              <w:t xml:space="preserve"> càng tốt.</w:t>
            </w:r>
          </w:p>
          <w:p w14:paraId="20E6BD1C" w14:textId="3C5EF60D" w:rsidR="00BF7FDB" w:rsidRPr="00883FEB" w:rsidRDefault="00BF7FDB" w:rsidP="00883FEB">
            <w:pPr>
              <w:numPr>
                <w:ilvl w:val="0"/>
                <w:numId w:val="34"/>
              </w:numPr>
              <w:spacing w:before="100" w:beforeAutospacing="1" w:after="96"/>
              <w:rPr>
                <w:rFonts w:ascii="Helvetica" w:hAnsi="Helvetica"/>
                <w:color w:val="313131"/>
              </w:rPr>
            </w:pPr>
            <w:r w:rsidRPr="00883FEB">
              <w:rPr>
                <w:rFonts w:ascii="Helvetica" w:hAnsi="Helvetica"/>
                <w:color w:val="313131"/>
                <w:lang w:val="da"/>
              </w:rPr>
              <w:t>Giữ khoảng cách 1,5 mét cách khỏi những người hay những nhóm quý vị không quen biết.</w:t>
            </w:r>
          </w:p>
          <w:p w14:paraId="07BEF073" w14:textId="67CC6F86" w:rsidR="00BF7FDB" w:rsidRPr="00883FEB" w:rsidRDefault="00BF7FDB" w:rsidP="00883FEB">
            <w:pPr>
              <w:numPr>
                <w:ilvl w:val="0"/>
                <w:numId w:val="34"/>
              </w:numPr>
              <w:spacing w:before="100" w:beforeAutospacing="1" w:after="96"/>
              <w:rPr>
                <w:rFonts w:ascii="Helvetica" w:hAnsi="Helvetica"/>
                <w:color w:val="313131"/>
              </w:rPr>
            </w:pPr>
            <w:r w:rsidRPr="00883FEB">
              <w:rPr>
                <w:rFonts w:ascii="Helvetica" w:hAnsi="Helvetica"/>
                <w:color w:val="313131"/>
                <w:lang w:val="da"/>
              </w:rPr>
              <w:t>Đừng tụ tập trong các khu vực chung.</w:t>
            </w:r>
          </w:p>
          <w:p w14:paraId="3DC1A70F" w14:textId="42F7683C" w:rsidR="00BF7FDB" w:rsidRPr="00883FEB" w:rsidRDefault="00BF7FDB" w:rsidP="00883FEB">
            <w:pPr>
              <w:numPr>
                <w:ilvl w:val="0"/>
                <w:numId w:val="34"/>
              </w:numPr>
              <w:spacing w:before="100" w:beforeAutospacing="1" w:after="96"/>
              <w:rPr>
                <w:rFonts w:ascii="Helvetica" w:hAnsi="Helvetica"/>
                <w:color w:val="313131"/>
              </w:rPr>
            </w:pPr>
            <w:r w:rsidRPr="00883FEB">
              <w:rPr>
                <w:rFonts w:ascii="Helvetica" w:hAnsi="Helvetica"/>
                <w:color w:val="313131"/>
                <w:lang w:val="da"/>
              </w:rPr>
              <w:t>Duy trì vệ sinh cá nhân, bao gồm thường xuyên rửa tay hoặc khử trùng tay.</w:t>
            </w:r>
          </w:p>
          <w:p w14:paraId="1848F5A9" w14:textId="54F9E26A" w:rsidR="00BF7FDB" w:rsidRPr="00883FEB" w:rsidRDefault="00BF7FDB" w:rsidP="00883FEB">
            <w:pPr>
              <w:numPr>
                <w:ilvl w:val="0"/>
                <w:numId w:val="34"/>
              </w:numPr>
              <w:spacing w:before="100" w:beforeAutospacing="1" w:after="96"/>
              <w:rPr>
                <w:rFonts w:ascii="Helvetica" w:hAnsi="Helvetica"/>
                <w:color w:val="313131"/>
              </w:rPr>
            </w:pPr>
            <w:r w:rsidRPr="00883FEB">
              <w:rPr>
                <w:rFonts w:ascii="Helvetica" w:hAnsi="Helvetica"/>
                <w:color w:val="313131"/>
                <w:lang w:val="da"/>
              </w:rPr>
              <w:t>Ở nhà nếu quý vị không khỏe và đi xét nghiệm nếu quý vị có các triệu chứng của COVID-19.</w:t>
            </w:r>
          </w:p>
          <w:p w14:paraId="0EB9E4D6" w14:textId="26FC7E89" w:rsidR="00BF7FDB" w:rsidRPr="00883FEB" w:rsidRDefault="00BF7FDB" w:rsidP="00883FEB">
            <w:pPr>
              <w:numPr>
                <w:ilvl w:val="0"/>
                <w:numId w:val="34"/>
              </w:numPr>
              <w:spacing w:before="100" w:beforeAutospacing="1" w:after="96"/>
              <w:rPr>
                <w:rFonts w:ascii="Helvetica" w:hAnsi="Helvetica"/>
                <w:color w:val="313131"/>
              </w:rPr>
            </w:pPr>
            <w:r w:rsidRPr="00883FEB">
              <w:rPr>
                <w:rFonts w:ascii="Helvetica" w:hAnsi="Helvetica"/>
                <w:color w:val="313131"/>
                <w:lang w:val="da"/>
              </w:rPr>
              <w:t>Cung cấp tên và số điện thoại của quý vị để cho các mục đích truy vết theo mối tiếp xúc.</w:t>
            </w:r>
          </w:p>
          <w:p w14:paraId="0CE77997" w14:textId="0B654922" w:rsidR="00BF7FDB" w:rsidRPr="00883FEB" w:rsidRDefault="00BF7FDB" w:rsidP="0085026F">
            <w:pPr>
              <w:numPr>
                <w:ilvl w:val="0"/>
                <w:numId w:val="34"/>
              </w:numPr>
              <w:spacing w:before="100" w:beforeAutospacing="1" w:after="96"/>
              <w:rPr>
                <w:rFonts w:ascii="Helvetica" w:hAnsi="Helvetica"/>
                <w:color w:val="313131"/>
              </w:rPr>
            </w:pPr>
            <w:r w:rsidRPr="00883FEB">
              <w:rPr>
                <w:rFonts w:ascii="Helvetica" w:hAnsi="Helvetica"/>
                <w:color w:val="313131"/>
                <w:lang w:val="da"/>
              </w:rPr>
              <w:t>Hãy tải xuống </w:t>
            </w:r>
            <w:hyperlink r:id="rId33" w:history="1">
              <w:r w:rsidRPr="00883FEB">
                <w:rPr>
                  <w:rStyle w:val="Hyperlink"/>
                  <w:rFonts w:ascii="Helvetica" w:hAnsi="Helvetica"/>
                  <w:lang w:val="da"/>
                </w:rPr>
                <w:t>Check In CBR app</w:t>
              </w:r>
            </w:hyperlink>
            <w:r w:rsidRPr="00883FEB">
              <w:rPr>
                <w:rFonts w:ascii="Helvetica" w:hAnsi="Helvetica"/>
                <w:color w:val="313131"/>
                <w:lang w:val="da"/>
              </w:rPr>
              <w:t> để việc đăng ký có mặt tại các địa điểm có tham gia trong Canberra trở nên dễ dàng những khi quý vị ghé đến.</w:t>
            </w:r>
          </w:p>
        </w:tc>
      </w:tr>
      <w:tr w:rsidR="00BF7FDB" w:rsidRPr="00874D36" w14:paraId="0B4E2767" w14:textId="27305C71" w:rsidTr="00786B19">
        <w:trPr>
          <w:trHeight w:val="466"/>
        </w:trPr>
        <w:tc>
          <w:tcPr>
            <w:tcW w:w="7259" w:type="dxa"/>
            <w:shd w:val="clear" w:color="auto" w:fill="auto"/>
            <w:vAlign w:val="center"/>
          </w:tcPr>
          <w:p w14:paraId="39A4CFED" w14:textId="31F30CBE" w:rsidR="00BF7FDB" w:rsidRPr="00874D36" w:rsidRDefault="00BF7FDB" w:rsidP="0012337F">
            <w:pPr>
              <w:spacing w:before="100" w:beforeAutospacing="1" w:after="96"/>
              <w:rPr>
                <w:rFonts w:ascii="Helvetica" w:hAnsi="Helvetica"/>
                <w:b/>
                <w:bCs/>
                <w:color w:val="313131"/>
              </w:rPr>
            </w:pPr>
            <w:r w:rsidRPr="00874D36">
              <w:rPr>
                <w:rFonts w:ascii="Helvetica" w:hAnsi="Helvetica"/>
                <w:b/>
                <w:bCs/>
                <w:color w:val="313131"/>
              </w:rPr>
              <w:t>What the public need to do</w:t>
            </w:r>
          </w:p>
        </w:tc>
        <w:tc>
          <w:tcPr>
            <w:tcW w:w="7626" w:type="dxa"/>
            <w:vAlign w:val="center"/>
          </w:tcPr>
          <w:p w14:paraId="05571294" w14:textId="3B1C8D21" w:rsidR="00BF7FDB" w:rsidRPr="00883FEB" w:rsidRDefault="00BF7FDB" w:rsidP="000F38E1">
            <w:pPr>
              <w:spacing w:before="100" w:beforeAutospacing="1" w:after="96"/>
              <w:rPr>
                <w:rFonts w:ascii="Helvetica" w:hAnsi="Helvetica"/>
                <w:b/>
                <w:bCs/>
                <w:color w:val="313131"/>
                <w:szCs w:val="27"/>
              </w:rPr>
            </w:pPr>
            <w:r w:rsidRPr="00883FEB">
              <w:rPr>
                <w:rFonts w:ascii="Helvetica" w:hAnsi="Helvetica"/>
                <w:b/>
                <w:bCs/>
                <w:color w:val="313131"/>
                <w:lang w:val="da"/>
              </w:rPr>
              <w:t>Công chúng cần phải làm gì</w:t>
            </w:r>
          </w:p>
        </w:tc>
      </w:tr>
      <w:tr w:rsidR="00BF7FDB" w:rsidRPr="00874D36" w14:paraId="662F24D4" w14:textId="78705BBA" w:rsidTr="00786B19">
        <w:tc>
          <w:tcPr>
            <w:tcW w:w="7259" w:type="dxa"/>
            <w:shd w:val="clear" w:color="auto" w:fill="auto"/>
            <w:vAlign w:val="center"/>
          </w:tcPr>
          <w:p w14:paraId="6410B531" w14:textId="543C94B6" w:rsidR="00BF7FDB" w:rsidRPr="00874D36" w:rsidRDefault="00BF7FDB" w:rsidP="0012337F">
            <w:pPr>
              <w:numPr>
                <w:ilvl w:val="0"/>
                <w:numId w:val="34"/>
              </w:numPr>
              <w:spacing w:before="100" w:beforeAutospacing="1" w:after="96"/>
              <w:rPr>
                <w:rFonts w:ascii="Helvetica" w:eastAsia="Times New Roman" w:hAnsi="Helvetica"/>
                <w:snapToGrid/>
                <w:color w:val="313131"/>
                <w:lang w:eastAsia="en-AU"/>
              </w:rPr>
            </w:pPr>
            <w:r w:rsidRPr="00874D36">
              <w:rPr>
                <w:rFonts w:ascii="Helvetica" w:hAnsi="Helvetica"/>
                <w:color w:val="313131"/>
              </w:rPr>
              <w:t>The </w:t>
            </w:r>
            <w:hyperlink r:id="rId34" w:history="1">
              <w:r w:rsidRPr="00874D36">
                <w:rPr>
                  <w:rStyle w:val="Hyperlink"/>
                  <w:rFonts w:ascii="Helvetica" w:hAnsi="Helvetica"/>
                  <w:color w:val="313131"/>
                </w:rPr>
                <w:t>Public Health Directions</w:t>
              </w:r>
            </w:hyperlink>
            <w:r w:rsidRPr="00874D36">
              <w:rPr>
                <w:rFonts w:ascii="Helvetica" w:hAnsi="Helvetica"/>
                <w:color w:val="313131"/>
              </w:rPr>
              <w:t xml:space="preserve"> legislate how businesses can </w:t>
            </w:r>
            <w:r w:rsidRPr="00874D36">
              <w:rPr>
                <w:rFonts w:ascii="Helvetica" w:hAnsi="Helvetica"/>
                <w:color w:val="313131"/>
              </w:rPr>
              <w:lastRenderedPageBreak/>
              <w:t>operate during the Public Health Emergency. Please keep up to date with the latest Public Health Directions because you may be fined if you don’t comply with them.</w:t>
            </w:r>
          </w:p>
        </w:tc>
        <w:tc>
          <w:tcPr>
            <w:tcW w:w="7626" w:type="dxa"/>
            <w:vAlign w:val="center"/>
          </w:tcPr>
          <w:p w14:paraId="097BF5F8" w14:textId="4B9A74E5" w:rsidR="00BF7FDB" w:rsidRPr="00E359C9" w:rsidRDefault="0044672A" w:rsidP="0085026F">
            <w:pPr>
              <w:spacing w:before="100" w:beforeAutospacing="1" w:after="96"/>
              <w:ind w:left="720"/>
              <w:rPr>
                <w:rFonts w:ascii="Helvetica" w:hAnsi="Helvetica"/>
                <w:color w:val="313131"/>
              </w:rPr>
            </w:pPr>
            <w:hyperlink r:id="rId35" w:history="1">
              <w:r w:rsidR="00BF7FDB" w:rsidRPr="00E359C9">
                <w:rPr>
                  <w:rStyle w:val="Hyperlink"/>
                  <w:rFonts w:ascii="Helvetica" w:hAnsi="Helvetica"/>
                  <w:color w:val="313131"/>
                  <w:lang w:val="da"/>
                </w:rPr>
                <w:t>Public Health Directions</w:t>
              </w:r>
            </w:hyperlink>
            <w:r w:rsidR="00BF7FDB" w:rsidRPr="00E359C9">
              <w:rPr>
                <w:rFonts w:ascii="Helvetica" w:hAnsi="Helvetica"/>
                <w:color w:val="313131"/>
                <w:lang w:val="da"/>
              </w:rPr>
              <w:t xml:space="preserve"> luật định cách thức các doanh vụ có </w:t>
            </w:r>
            <w:r w:rsidR="00BF7FDB" w:rsidRPr="00E359C9">
              <w:rPr>
                <w:rFonts w:ascii="Helvetica" w:hAnsi="Helvetica"/>
                <w:color w:val="313131"/>
                <w:lang w:val="da"/>
              </w:rPr>
              <w:lastRenderedPageBreak/>
              <w:t>thể hoạt động trong suốt thời gian xảy ra Tình trạng Khẩn cấp về Y tế Công cộng.</w:t>
            </w:r>
            <w:r w:rsidR="00BF7FDB">
              <w:rPr>
                <w:rFonts w:ascii="Helvetica" w:hAnsi="Helvetica"/>
                <w:color w:val="313131"/>
                <w:lang w:val="da"/>
              </w:rPr>
              <w:t xml:space="preserve"> </w:t>
            </w:r>
            <w:r w:rsidR="00BF7FDB" w:rsidRPr="00E359C9">
              <w:rPr>
                <w:rFonts w:ascii="Helvetica" w:hAnsi="Helvetica"/>
                <w:color w:val="313131"/>
                <w:lang w:val="da"/>
              </w:rPr>
              <w:t>Xin quý vị luôn nắm được các thông tin cập nhật về các Chỉ thị về Y tế Công cộng bởi quý vị có thể bị phạt vạ nếu không tuân thủ các Chỉ thị này</w:t>
            </w:r>
            <w:r w:rsidR="00BF7FDB">
              <w:rPr>
                <w:rFonts w:ascii="Helvetica" w:hAnsi="Helvetica"/>
                <w:color w:val="313131"/>
                <w:lang w:val="da"/>
              </w:rPr>
              <w:t>.</w:t>
            </w:r>
          </w:p>
        </w:tc>
      </w:tr>
      <w:tr w:rsidR="00BF7FDB" w:rsidRPr="00874D36" w14:paraId="0E5EAA52" w14:textId="7397E742" w:rsidTr="00786B19">
        <w:trPr>
          <w:trHeight w:val="466"/>
        </w:trPr>
        <w:tc>
          <w:tcPr>
            <w:tcW w:w="7259" w:type="dxa"/>
            <w:shd w:val="clear" w:color="auto" w:fill="auto"/>
            <w:vAlign w:val="center"/>
          </w:tcPr>
          <w:p w14:paraId="429EE6F5" w14:textId="3321F318" w:rsidR="00BF7FDB" w:rsidRPr="00874D36" w:rsidRDefault="00BF7FDB" w:rsidP="0012337F">
            <w:pPr>
              <w:spacing w:before="100" w:beforeAutospacing="1" w:after="96"/>
              <w:rPr>
                <w:rFonts w:ascii="Helvetica" w:hAnsi="Helvetica"/>
                <w:b/>
                <w:bCs/>
                <w:color w:val="313131"/>
              </w:rPr>
            </w:pPr>
            <w:r w:rsidRPr="00874D36">
              <w:rPr>
                <w:rFonts w:ascii="Helvetica" w:hAnsi="Helvetica"/>
                <w:b/>
                <w:bCs/>
                <w:color w:val="313131"/>
              </w:rPr>
              <w:lastRenderedPageBreak/>
              <w:t>Other advice and tools</w:t>
            </w:r>
          </w:p>
        </w:tc>
        <w:tc>
          <w:tcPr>
            <w:tcW w:w="7626" w:type="dxa"/>
            <w:vAlign w:val="center"/>
          </w:tcPr>
          <w:p w14:paraId="258FC9B6" w14:textId="3C57DC4C" w:rsidR="00BF7FDB" w:rsidRPr="00E359C9" w:rsidRDefault="00BF7FDB" w:rsidP="000F38E1">
            <w:pPr>
              <w:spacing w:before="100" w:beforeAutospacing="1" w:after="96"/>
              <w:rPr>
                <w:rFonts w:ascii="Helvetica" w:hAnsi="Helvetica"/>
                <w:b/>
                <w:bCs/>
                <w:color w:val="313131"/>
                <w:szCs w:val="27"/>
              </w:rPr>
            </w:pPr>
            <w:r w:rsidRPr="00E359C9">
              <w:rPr>
                <w:rFonts w:ascii="Helvetica" w:hAnsi="Helvetica"/>
                <w:b/>
                <w:bCs/>
                <w:color w:val="313131"/>
                <w:lang w:val="da"/>
              </w:rPr>
              <w:t>Lời khuyên và các công cụ khác</w:t>
            </w:r>
          </w:p>
        </w:tc>
      </w:tr>
      <w:tr w:rsidR="00BF7FDB" w:rsidRPr="00874D36" w14:paraId="7A7055F7" w14:textId="183A12FA" w:rsidTr="00786B19">
        <w:trPr>
          <w:trHeight w:val="466"/>
        </w:trPr>
        <w:tc>
          <w:tcPr>
            <w:tcW w:w="7259" w:type="dxa"/>
            <w:shd w:val="clear" w:color="auto" w:fill="auto"/>
            <w:vAlign w:val="center"/>
          </w:tcPr>
          <w:p w14:paraId="3877A58D" w14:textId="77777777" w:rsidR="00BF7FDB" w:rsidRPr="00874D36" w:rsidRDefault="0044672A" w:rsidP="00E359DA">
            <w:pPr>
              <w:numPr>
                <w:ilvl w:val="0"/>
                <w:numId w:val="34"/>
              </w:numPr>
              <w:spacing w:before="100" w:beforeAutospacing="1" w:after="96"/>
              <w:rPr>
                <w:rFonts w:ascii="Helvetica" w:eastAsia="Times New Roman" w:hAnsi="Helvetica"/>
                <w:snapToGrid/>
                <w:color w:val="313131"/>
                <w:lang w:eastAsia="en-AU"/>
              </w:rPr>
            </w:pPr>
            <w:hyperlink r:id="rId36" w:history="1">
              <w:r w:rsidR="00BF7FDB" w:rsidRPr="00874D36">
                <w:rPr>
                  <w:rStyle w:val="Hyperlink"/>
                  <w:rFonts w:ascii="Helvetica" w:hAnsi="Helvetica"/>
                  <w:color w:val="313131"/>
                  <w:bdr w:val="none" w:sz="0" w:space="0" w:color="auto" w:frame="1"/>
                </w:rPr>
                <w:t>Canberra’s Recovery Plan: Easing of Restrictions</w:t>
              </w:r>
            </w:hyperlink>
            <w:r w:rsidR="00BF7FDB" w:rsidRPr="00874D36">
              <w:rPr>
                <w:rFonts w:ascii="Helvetica" w:hAnsi="Helvetica"/>
                <w:color w:val="313131"/>
              </w:rPr>
              <w:t> - our roadmap to recovery</w:t>
            </w:r>
          </w:p>
          <w:p w14:paraId="6116F726" w14:textId="77777777" w:rsidR="00BF7FDB" w:rsidRPr="00874D36" w:rsidRDefault="0044672A" w:rsidP="00E359DA">
            <w:pPr>
              <w:numPr>
                <w:ilvl w:val="0"/>
                <w:numId w:val="34"/>
              </w:numPr>
              <w:spacing w:before="100" w:beforeAutospacing="1" w:after="96"/>
              <w:rPr>
                <w:rFonts w:ascii="Helvetica" w:hAnsi="Helvetica"/>
                <w:color w:val="313131"/>
              </w:rPr>
            </w:pPr>
            <w:hyperlink r:id="rId37" w:history="1">
              <w:r w:rsidR="00BF7FDB" w:rsidRPr="00874D36">
                <w:rPr>
                  <w:rStyle w:val="Hyperlink"/>
                  <w:rFonts w:ascii="Helvetica" w:hAnsi="Helvetica"/>
                  <w:color w:val="313131"/>
                </w:rPr>
                <w:t>COVID Safety Plan</w:t>
              </w:r>
            </w:hyperlink>
            <w:r w:rsidR="00BF7FDB" w:rsidRPr="00874D36">
              <w:rPr>
                <w:rFonts w:ascii="Helvetica" w:hAnsi="Helvetica"/>
                <w:color w:val="313131"/>
              </w:rPr>
              <w:t> - what it is and how to prepare</w:t>
            </w:r>
          </w:p>
          <w:p w14:paraId="49146058" w14:textId="77777777" w:rsidR="00BF7FDB" w:rsidRPr="00874D36" w:rsidRDefault="0044672A" w:rsidP="00E359DA">
            <w:pPr>
              <w:numPr>
                <w:ilvl w:val="0"/>
                <w:numId w:val="34"/>
              </w:numPr>
              <w:spacing w:before="100" w:beforeAutospacing="1" w:after="96"/>
              <w:rPr>
                <w:rFonts w:ascii="Helvetica" w:hAnsi="Helvetica"/>
                <w:color w:val="313131"/>
              </w:rPr>
            </w:pPr>
            <w:hyperlink r:id="rId38" w:anchor="#Downloadable-posters" w:history="1">
              <w:r w:rsidR="00BF7FDB" w:rsidRPr="00874D36">
                <w:rPr>
                  <w:rStyle w:val="Hyperlink"/>
                  <w:rFonts w:ascii="Helvetica" w:hAnsi="Helvetica"/>
                  <w:color w:val="313131"/>
                  <w:bdr w:val="none" w:sz="0" w:space="0" w:color="auto" w:frame="1"/>
                </w:rPr>
                <w:t>Business resources</w:t>
              </w:r>
            </w:hyperlink>
            <w:r w:rsidR="00BF7FDB" w:rsidRPr="00874D36">
              <w:rPr>
                <w:rFonts w:ascii="Helvetica" w:hAnsi="Helvetica"/>
                <w:color w:val="313131"/>
              </w:rPr>
              <w:t> - posters and other information to help you be COVID-safe</w:t>
            </w:r>
          </w:p>
          <w:p w14:paraId="2DC0ED42" w14:textId="77777777" w:rsidR="00BF7FDB" w:rsidRPr="00874D36" w:rsidRDefault="0044672A" w:rsidP="00E359DA">
            <w:pPr>
              <w:numPr>
                <w:ilvl w:val="0"/>
                <w:numId w:val="34"/>
              </w:numPr>
              <w:spacing w:before="100" w:beforeAutospacing="1" w:after="96"/>
              <w:rPr>
                <w:rFonts w:ascii="Helvetica" w:hAnsi="Helvetica"/>
                <w:color w:val="313131"/>
              </w:rPr>
            </w:pPr>
            <w:hyperlink r:id="rId39" w:history="1">
              <w:r w:rsidR="00BF7FDB" w:rsidRPr="00874D36">
                <w:rPr>
                  <w:rStyle w:val="Hyperlink"/>
                  <w:rFonts w:ascii="Helvetica" w:hAnsi="Helvetica"/>
                  <w:color w:val="313131"/>
                  <w:bdr w:val="none" w:sz="0" w:space="0" w:color="auto" w:frame="1"/>
                </w:rPr>
                <w:t>Collecting and storing customer information</w:t>
              </w:r>
            </w:hyperlink>
            <w:r w:rsidR="00BF7FDB" w:rsidRPr="00874D36">
              <w:rPr>
                <w:rFonts w:ascii="Helvetica" w:hAnsi="Helvetica"/>
                <w:color w:val="313131"/>
              </w:rPr>
              <w:t> - what you need to know</w:t>
            </w:r>
          </w:p>
          <w:p w14:paraId="5D5AB5EC" w14:textId="77777777" w:rsidR="00BF7FDB" w:rsidRPr="00874D36" w:rsidRDefault="0044672A" w:rsidP="00E359DA">
            <w:pPr>
              <w:numPr>
                <w:ilvl w:val="0"/>
                <w:numId w:val="34"/>
              </w:numPr>
              <w:spacing w:before="100" w:beforeAutospacing="1" w:after="96"/>
              <w:rPr>
                <w:rFonts w:ascii="Helvetica" w:hAnsi="Helvetica"/>
                <w:color w:val="313131"/>
              </w:rPr>
            </w:pPr>
            <w:hyperlink r:id="rId40" w:history="1">
              <w:r w:rsidR="00BF7FDB" w:rsidRPr="00874D36">
                <w:rPr>
                  <w:rStyle w:val="Hyperlink"/>
                  <w:rFonts w:ascii="Helvetica" w:hAnsi="Helvetica"/>
                  <w:color w:val="313131"/>
                  <w:bdr w:val="none" w:sz="0" w:space="0" w:color="auto" w:frame="1"/>
                </w:rPr>
                <w:t xml:space="preserve">Check </w:t>
              </w:r>
              <w:proofErr w:type="gramStart"/>
              <w:r w:rsidR="00BF7FDB" w:rsidRPr="00874D36">
                <w:rPr>
                  <w:rStyle w:val="Hyperlink"/>
                  <w:rFonts w:ascii="Helvetica" w:hAnsi="Helvetica"/>
                  <w:color w:val="313131"/>
                  <w:bdr w:val="none" w:sz="0" w:space="0" w:color="auto" w:frame="1"/>
                </w:rPr>
                <w:t>In</w:t>
              </w:r>
              <w:proofErr w:type="gramEnd"/>
              <w:r w:rsidR="00BF7FDB" w:rsidRPr="00874D36">
                <w:rPr>
                  <w:rStyle w:val="Hyperlink"/>
                  <w:rFonts w:ascii="Helvetica" w:hAnsi="Helvetica"/>
                  <w:color w:val="313131"/>
                  <w:bdr w:val="none" w:sz="0" w:space="0" w:color="auto" w:frame="1"/>
                </w:rPr>
                <w:t xml:space="preserve"> CBR App - it’s easy to register to use this free and easy to use</w:t>
              </w:r>
            </w:hyperlink>
            <w:r w:rsidR="00BF7FDB" w:rsidRPr="00874D36">
              <w:rPr>
                <w:rFonts w:ascii="Helvetica" w:hAnsi="Helvetica"/>
                <w:color w:val="313131"/>
              </w:rPr>
              <w:t> app</w:t>
            </w:r>
          </w:p>
          <w:p w14:paraId="7C01FA5E" w14:textId="77777777" w:rsidR="00BF7FDB" w:rsidRPr="00874D36" w:rsidRDefault="0044672A" w:rsidP="00E359DA">
            <w:pPr>
              <w:numPr>
                <w:ilvl w:val="0"/>
                <w:numId w:val="34"/>
              </w:numPr>
              <w:spacing w:before="100" w:beforeAutospacing="1" w:after="96"/>
              <w:rPr>
                <w:rFonts w:ascii="Helvetica" w:hAnsi="Helvetica"/>
                <w:color w:val="313131"/>
              </w:rPr>
            </w:pPr>
            <w:hyperlink r:id="rId41" w:history="1">
              <w:r w:rsidR="00BF7FDB" w:rsidRPr="00874D36">
                <w:rPr>
                  <w:rStyle w:val="Hyperlink"/>
                  <w:rFonts w:ascii="Helvetica" w:hAnsi="Helvetica"/>
                  <w:color w:val="313131"/>
                </w:rPr>
                <w:t>Keeping safe at work </w:t>
              </w:r>
            </w:hyperlink>
            <w:r w:rsidR="00BF7FDB" w:rsidRPr="00874D36">
              <w:rPr>
                <w:rFonts w:ascii="Helvetica" w:hAnsi="Helvetica"/>
                <w:color w:val="313131"/>
              </w:rPr>
              <w:t>- information on how to keep your customers and staff safe</w:t>
            </w:r>
          </w:p>
          <w:p w14:paraId="72EEEDF8" w14:textId="77777777" w:rsidR="00BF7FDB" w:rsidRPr="00874D36" w:rsidRDefault="0044672A" w:rsidP="00E359DA">
            <w:pPr>
              <w:numPr>
                <w:ilvl w:val="0"/>
                <w:numId w:val="34"/>
              </w:numPr>
              <w:spacing w:before="100" w:beforeAutospacing="1" w:after="96"/>
              <w:rPr>
                <w:rFonts w:ascii="Helvetica" w:hAnsi="Helvetica"/>
                <w:color w:val="313131"/>
              </w:rPr>
            </w:pPr>
            <w:hyperlink r:id="rId42" w:history="1">
              <w:r w:rsidR="00BF7FDB" w:rsidRPr="00874D36">
                <w:rPr>
                  <w:rStyle w:val="Hyperlink"/>
                  <w:rFonts w:ascii="Helvetica" w:hAnsi="Helvetica"/>
                  <w:color w:val="313131"/>
                  <w:bdr w:val="none" w:sz="0" w:space="0" w:color="auto" w:frame="1"/>
                </w:rPr>
                <w:t>WorkSafe cleaning checklist</w:t>
              </w:r>
            </w:hyperlink>
          </w:p>
          <w:p w14:paraId="532C2CAB" w14:textId="77777777" w:rsidR="00BF7FDB" w:rsidRPr="00874D36" w:rsidRDefault="0044672A" w:rsidP="00E359DA">
            <w:pPr>
              <w:numPr>
                <w:ilvl w:val="0"/>
                <w:numId w:val="34"/>
              </w:numPr>
              <w:spacing w:before="100" w:beforeAutospacing="1" w:after="96"/>
              <w:rPr>
                <w:rFonts w:ascii="Helvetica" w:hAnsi="Helvetica"/>
                <w:color w:val="313131"/>
              </w:rPr>
            </w:pPr>
            <w:hyperlink r:id="rId43" w:history="1">
              <w:r w:rsidR="00BF7FDB" w:rsidRPr="00874D36">
                <w:rPr>
                  <w:rStyle w:val="Hyperlink"/>
                  <w:rFonts w:ascii="Helvetica" w:hAnsi="Helvetica"/>
                  <w:color w:val="313131"/>
                </w:rPr>
                <w:t>How to apply indoor and outdoor capacity rules in your business or venue</w:t>
              </w:r>
            </w:hyperlink>
          </w:p>
          <w:p w14:paraId="60BA7369" w14:textId="77777777" w:rsidR="00BF7FDB" w:rsidRPr="00874D36" w:rsidRDefault="0044672A" w:rsidP="00E359DA">
            <w:pPr>
              <w:numPr>
                <w:ilvl w:val="0"/>
                <w:numId w:val="34"/>
              </w:numPr>
              <w:spacing w:before="100" w:beforeAutospacing="1" w:after="96"/>
              <w:rPr>
                <w:rFonts w:ascii="Helvetica" w:hAnsi="Helvetica"/>
                <w:color w:val="313131"/>
              </w:rPr>
            </w:pPr>
            <w:hyperlink r:id="rId44" w:history="1">
              <w:r w:rsidR="00BF7FDB" w:rsidRPr="00874D36">
                <w:rPr>
                  <w:rStyle w:val="Hyperlink"/>
                  <w:rFonts w:ascii="Helvetica" w:hAnsi="Helvetica"/>
                  <w:color w:val="313131"/>
                </w:rPr>
                <w:t>Managing COVID-19 health risk</w:t>
              </w:r>
            </w:hyperlink>
            <w:r w:rsidR="00BF7FDB" w:rsidRPr="00874D36">
              <w:rPr>
                <w:rFonts w:ascii="Helvetica" w:hAnsi="Helvetica"/>
                <w:color w:val="313131"/>
              </w:rPr>
              <w:t>—advice for employers and employees</w:t>
            </w:r>
          </w:p>
          <w:p w14:paraId="6BEA746F" w14:textId="77777777" w:rsidR="00BF7FDB" w:rsidRPr="00874D36" w:rsidRDefault="0044672A" w:rsidP="00E359DA">
            <w:pPr>
              <w:numPr>
                <w:ilvl w:val="0"/>
                <w:numId w:val="34"/>
              </w:numPr>
              <w:spacing w:before="100" w:beforeAutospacing="1" w:after="96"/>
              <w:rPr>
                <w:rFonts w:ascii="Helvetica" w:hAnsi="Helvetica"/>
                <w:color w:val="313131"/>
              </w:rPr>
            </w:pPr>
            <w:hyperlink r:id="rId45" w:history="1">
              <w:proofErr w:type="spellStart"/>
              <w:r w:rsidR="00BF7FDB" w:rsidRPr="00874D36">
                <w:rPr>
                  <w:rStyle w:val="Hyperlink"/>
                  <w:rFonts w:ascii="Helvetica" w:hAnsi="Helvetica"/>
                  <w:color w:val="313131"/>
                </w:rPr>
                <w:t>Safework</w:t>
              </w:r>
              <w:proofErr w:type="spellEnd"/>
              <w:r w:rsidR="00BF7FDB" w:rsidRPr="00874D36">
                <w:rPr>
                  <w:rStyle w:val="Hyperlink"/>
                  <w:rFonts w:ascii="Helvetica" w:hAnsi="Helvetica"/>
                  <w:color w:val="313131"/>
                </w:rPr>
                <w:t xml:space="preserve"> Australia</w:t>
              </w:r>
            </w:hyperlink>
            <w:r w:rsidR="00BF7FDB" w:rsidRPr="00874D36">
              <w:rPr>
                <w:rFonts w:ascii="Helvetica" w:hAnsi="Helvetica"/>
                <w:color w:val="313131"/>
              </w:rPr>
              <w:t>—National guide for safe workplaces: COVID-19</w:t>
            </w:r>
          </w:p>
          <w:p w14:paraId="563ABE67" w14:textId="1C81B8BE" w:rsidR="00BF7FDB" w:rsidRPr="00874D36" w:rsidRDefault="0044672A" w:rsidP="0012337F">
            <w:pPr>
              <w:numPr>
                <w:ilvl w:val="0"/>
                <w:numId w:val="34"/>
              </w:numPr>
              <w:spacing w:before="100" w:beforeAutospacing="1" w:after="96"/>
              <w:rPr>
                <w:rFonts w:ascii="Helvetica" w:hAnsi="Helvetica"/>
                <w:color w:val="313131"/>
              </w:rPr>
            </w:pPr>
            <w:hyperlink r:id="rId46" w:history="1">
              <w:r w:rsidR="00BF7FDB" w:rsidRPr="00874D36">
                <w:rPr>
                  <w:rStyle w:val="Hyperlink"/>
                  <w:rFonts w:ascii="Helvetica" w:hAnsi="Helvetica"/>
                  <w:color w:val="313131"/>
                </w:rPr>
                <w:t>COVID-19 infection control training and resources</w:t>
              </w:r>
            </w:hyperlink>
          </w:p>
        </w:tc>
        <w:tc>
          <w:tcPr>
            <w:tcW w:w="7626" w:type="dxa"/>
            <w:vAlign w:val="center"/>
          </w:tcPr>
          <w:p w14:paraId="41132FE4" w14:textId="2E8CB75E" w:rsidR="00BF7FDB" w:rsidRPr="00E359C9" w:rsidRDefault="0044672A" w:rsidP="00E359C9">
            <w:pPr>
              <w:numPr>
                <w:ilvl w:val="0"/>
                <w:numId w:val="34"/>
              </w:numPr>
              <w:spacing w:before="100" w:beforeAutospacing="1" w:after="96"/>
            </w:pPr>
            <w:hyperlink r:id="rId47" w:history="1">
              <w:r w:rsidR="00BF7FDB" w:rsidRPr="00E359C9">
                <w:rPr>
                  <w:rStyle w:val="Hyperlink"/>
                  <w:rFonts w:ascii="Helvetica" w:hAnsi="Helvetica"/>
                  <w:color w:val="313131"/>
                  <w:bdr w:val="none" w:sz="0" w:space="0" w:color="auto" w:frame="1"/>
                  <w:lang w:val="da"/>
                </w:rPr>
                <w:t>Canberra’s Recovery Plan: Easing of Restrictions</w:t>
              </w:r>
            </w:hyperlink>
            <w:r w:rsidR="00BF7FDB" w:rsidRPr="00E359C9">
              <w:rPr>
                <w:rFonts w:ascii="Helvetica" w:hAnsi="Helvetica"/>
                <w:color w:val="313131"/>
                <w:lang w:val="da"/>
              </w:rPr>
              <w:t xml:space="preserve"> - lộ trình của chúng ta tới hồi phục </w:t>
            </w:r>
          </w:p>
          <w:p w14:paraId="48C90614" w14:textId="510F9B06" w:rsidR="00BF7FDB" w:rsidRPr="00E359C9" w:rsidRDefault="0044672A" w:rsidP="00E359C9">
            <w:pPr>
              <w:numPr>
                <w:ilvl w:val="0"/>
                <w:numId w:val="34"/>
              </w:numPr>
              <w:spacing w:before="100" w:beforeAutospacing="1" w:after="96"/>
            </w:pPr>
            <w:hyperlink r:id="rId48" w:history="1">
              <w:r w:rsidR="00BF7FDB" w:rsidRPr="00E359C9">
                <w:rPr>
                  <w:rStyle w:val="Hyperlink"/>
                  <w:rFonts w:ascii="Helvetica" w:hAnsi="Helvetica"/>
                  <w:color w:val="313131"/>
                  <w:lang w:val="da"/>
                </w:rPr>
                <w:t>COVID Safety Plan</w:t>
              </w:r>
            </w:hyperlink>
            <w:r w:rsidR="00BF7FDB" w:rsidRPr="00E359C9">
              <w:rPr>
                <w:rFonts w:ascii="Helvetica" w:hAnsi="Helvetica"/>
                <w:color w:val="313131"/>
                <w:lang w:val="da"/>
              </w:rPr>
              <w:t xml:space="preserve"> - kế hoạch này là gì và cách soạn thảo </w:t>
            </w:r>
          </w:p>
          <w:p w14:paraId="71E62AD6" w14:textId="72DABACA" w:rsidR="00BF7FDB" w:rsidRPr="00E359C9" w:rsidRDefault="0044672A" w:rsidP="00E359C9">
            <w:pPr>
              <w:numPr>
                <w:ilvl w:val="0"/>
                <w:numId w:val="34"/>
              </w:numPr>
              <w:spacing w:before="100" w:beforeAutospacing="1" w:after="96"/>
            </w:pPr>
            <w:hyperlink r:id="rId49" w:anchor="#Downloadable-posters" w:history="1">
              <w:r w:rsidR="00BF7FDB" w:rsidRPr="00E359C9">
                <w:rPr>
                  <w:rStyle w:val="Hyperlink"/>
                  <w:rFonts w:ascii="Helvetica" w:hAnsi="Helvetica"/>
                  <w:color w:val="313131"/>
                  <w:bdr w:val="none" w:sz="0" w:space="0" w:color="auto" w:frame="1"/>
                  <w:lang w:val="da"/>
                </w:rPr>
                <w:t>Business resources</w:t>
              </w:r>
            </w:hyperlink>
            <w:r w:rsidR="00BF7FDB" w:rsidRPr="00E359C9">
              <w:rPr>
                <w:rFonts w:ascii="Helvetica" w:hAnsi="Helvetica"/>
                <w:color w:val="313131"/>
                <w:lang w:val="da"/>
              </w:rPr>
              <w:t> - các tờ áp phích và thông tin khác nhằm giúp quý vị an toàn với COVID</w:t>
            </w:r>
          </w:p>
          <w:p w14:paraId="4CD154C7" w14:textId="5FCB31E9" w:rsidR="00BF7FDB" w:rsidRPr="00E359C9" w:rsidRDefault="0044672A" w:rsidP="00E359C9">
            <w:pPr>
              <w:numPr>
                <w:ilvl w:val="0"/>
                <w:numId w:val="34"/>
              </w:numPr>
              <w:spacing w:before="100" w:beforeAutospacing="1" w:after="96"/>
            </w:pPr>
            <w:hyperlink r:id="rId50" w:history="1">
              <w:r w:rsidR="00BF7FDB" w:rsidRPr="00E359C9">
                <w:rPr>
                  <w:rStyle w:val="Hyperlink"/>
                  <w:rFonts w:ascii="Helvetica" w:hAnsi="Helvetica"/>
                  <w:color w:val="313131"/>
                  <w:bdr w:val="none" w:sz="0" w:space="0" w:color="auto" w:frame="1"/>
                  <w:lang w:val="da"/>
                </w:rPr>
                <w:t>Collecting and storing customer information</w:t>
              </w:r>
            </w:hyperlink>
            <w:r w:rsidR="00BF7FDB" w:rsidRPr="00E359C9">
              <w:rPr>
                <w:rFonts w:ascii="Helvetica" w:hAnsi="Helvetica"/>
                <w:color w:val="313131"/>
                <w:lang w:val="da"/>
              </w:rPr>
              <w:t xml:space="preserve"> - </w:t>
            </w:r>
            <w:r w:rsidR="004667FC" w:rsidRPr="00E359C9">
              <w:rPr>
                <w:rFonts w:ascii="Helvetica" w:hAnsi="Helvetica"/>
                <w:color w:val="313131"/>
                <w:lang w:val="da"/>
              </w:rPr>
              <w:t xml:space="preserve">những gì </w:t>
            </w:r>
            <w:r w:rsidR="00BF7FDB" w:rsidRPr="00E359C9">
              <w:rPr>
                <w:rFonts w:ascii="Helvetica" w:hAnsi="Helvetica"/>
                <w:color w:val="313131"/>
                <w:lang w:val="da"/>
              </w:rPr>
              <w:t xml:space="preserve">quý vị cần biết </w:t>
            </w:r>
          </w:p>
          <w:p w14:paraId="4E2578DB" w14:textId="1B218AF1" w:rsidR="00BF7FDB" w:rsidRPr="00E359C9" w:rsidRDefault="00BF7FDB" w:rsidP="00E359C9">
            <w:pPr>
              <w:numPr>
                <w:ilvl w:val="0"/>
                <w:numId w:val="34"/>
              </w:numPr>
              <w:spacing w:before="100" w:beforeAutospacing="1" w:after="96"/>
            </w:pPr>
            <w:r w:rsidRPr="00E359C9">
              <w:rPr>
                <w:rFonts w:ascii="Helvetica" w:hAnsi="Helvetica" w:cs="Helvetica"/>
                <w:lang w:val="da"/>
              </w:rPr>
              <w:t xml:space="preserve">Ứng dụng </w:t>
            </w:r>
            <w:hyperlink r:id="rId51" w:history="1">
              <w:r w:rsidRPr="00E359C9">
                <w:rPr>
                  <w:rStyle w:val="Hyperlink"/>
                  <w:rFonts w:ascii="Helvetica" w:hAnsi="Helvetica"/>
                  <w:color w:val="313131"/>
                  <w:bdr w:val="none" w:sz="0" w:space="0" w:color="auto" w:frame="1"/>
                  <w:lang w:val="da"/>
                </w:rPr>
                <w:t>Check In CBR App - it’s easy to register to use this free and easy to use</w:t>
              </w:r>
            </w:hyperlink>
          </w:p>
          <w:p w14:paraId="3F7B9878" w14:textId="7E9D9C21" w:rsidR="00BF7FDB" w:rsidRPr="00E359C9" w:rsidRDefault="0044672A" w:rsidP="00E359C9">
            <w:pPr>
              <w:numPr>
                <w:ilvl w:val="0"/>
                <w:numId w:val="34"/>
              </w:numPr>
              <w:spacing w:before="100" w:beforeAutospacing="1" w:after="96"/>
            </w:pPr>
            <w:hyperlink r:id="rId52" w:history="1">
              <w:r w:rsidR="00BF7FDB" w:rsidRPr="00E359C9">
                <w:rPr>
                  <w:rStyle w:val="Hyperlink"/>
                  <w:rFonts w:ascii="Helvetica" w:hAnsi="Helvetica"/>
                  <w:color w:val="313131"/>
                  <w:lang w:val="da"/>
                </w:rPr>
                <w:t>Keeping safe at work </w:t>
              </w:r>
            </w:hyperlink>
            <w:r w:rsidR="00BF7FDB" w:rsidRPr="00E359C9">
              <w:rPr>
                <w:rFonts w:ascii="Helvetica" w:hAnsi="Helvetica"/>
                <w:color w:val="313131"/>
                <w:lang w:val="da"/>
              </w:rPr>
              <w:t>- thông tin về các cách để giữ cho khách hàng và nhân viên của quý vị được an toàn</w:t>
            </w:r>
          </w:p>
          <w:p w14:paraId="006431D8" w14:textId="4B1A8B8E" w:rsidR="00BF7FDB" w:rsidRPr="00E359C9" w:rsidRDefault="0044672A" w:rsidP="00E359C9">
            <w:pPr>
              <w:numPr>
                <w:ilvl w:val="0"/>
                <w:numId w:val="34"/>
              </w:numPr>
              <w:spacing w:before="100" w:beforeAutospacing="1" w:after="96"/>
              <w:rPr>
                <w:rStyle w:val="Hyperlink"/>
                <w:color w:val="auto"/>
                <w:u w:val="none"/>
              </w:rPr>
            </w:pPr>
            <w:hyperlink r:id="rId53" w:history="1">
              <w:r w:rsidR="00BF7FDB" w:rsidRPr="00E359C9">
                <w:rPr>
                  <w:rStyle w:val="Hyperlink"/>
                  <w:rFonts w:ascii="Helvetica" w:hAnsi="Helvetica"/>
                  <w:color w:val="313131"/>
                  <w:bdr w:val="none" w:sz="0" w:space="0" w:color="auto" w:frame="1"/>
                  <w:lang w:val="da"/>
                </w:rPr>
                <w:t>WorkSafe cleaning checklist</w:t>
              </w:r>
            </w:hyperlink>
          </w:p>
          <w:p w14:paraId="18A2EF02" w14:textId="26ABF7F2" w:rsidR="00BF7FDB" w:rsidRPr="00E359C9" w:rsidRDefault="0044672A" w:rsidP="00E359C9">
            <w:pPr>
              <w:numPr>
                <w:ilvl w:val="0"/>
                <w:numId w:val="34"/>
              </w:numPr>
              <w:spacing w:before="100" w:beforeAutospacing="1" w:after="96"/>
              <w:rPr>
                <w:rStyle w:val="Hyperlink"/>
                <w:color w:val="auto"/>
                <w:u w:val="none"/>
              </w:rPr>
            </w:pPr>
            <w:hyperlink r:id="rId54" w:history="1">
              <w:r w:rsidR="00BF7FDB" w:rsidRPr="00E359C9">
                <w:rPr>
                  <w:rStyle w:val="Hyperlink"/>
                  <w:rFonts w:ascii="Helvetica" w:hAnsi="Helvetica"/>
                  <w:color w:val="313131"/>
                  <w:lang w:val="da"/>
                </w:rPr>
                <w:t>How to apply indoor and outdoor capacity rules in your business or venue</w:t>
              </w:r>
            </w:hyperlink>
          </w:p>
          <w:p w14:paraId="73704132" w14:textId="1146A977" w:rsidR="00BF7FDB" w:rsidRPr="00E359C9" w:rsidRDefault="0044672A" w:rsidP="00E359C9">
            <w:pPr>
              <w:numPr>
                <w:ilvl w:val="0"/>
                <w:numId w:val="34"/>
              </w:numPr>
              <w:spacing w:before="100" w:beforeAutospacing="1" w:after="96"/>
            </w:pPr>
            <w:hyperlink r:id="rId55" w:history="1">
              <w:r w:rsidR="00BF7FDB" w:rsidRPr="00E359C9">
                <w:rPr>
                  <w:rStyle w:val="Hyperlink"/>
                  <w:rFonts w:ascii="Helvetica" w:hAnsi="Helvetica"/>
                  <w:color w:val="313131"/>
                  <w:lang w:val="da"/>
                </w:rPr>
                <w:t>Managing COVID-19 health risk</w:t>
              </w:r>
            </w:hyperlink>
            <w:r w:rsidR="00BF7FDB" w:rsidRPr="00E359C9">
              <w:rPr>
                <w:rFonts w:ascii="Helvetica" w:hAnsi="Helvetica"/>
                <w:color w:val="313131"/>
                <w:lang w:val="da"/>
              </w:rPr>
              <w:t xml:space="preserve">—lời khuyên cho </w:t>
            </w:r>
            <w:r w:rsidR="004667FC">
              <w:rPr>
                <w:rFonts w:ascii="Helvetica" w:hAnsi="Helvetica"/>
                <w:color w:val="313131"/>
                <w:lang w:val="da"/>
              </w:rPr>
              <w:t xml:space="preserve">các </w:t>
            </w:r>
            <w:r w:rsidR="00BF7FDB" w:rsidRPr="00E359C9">
              <w:rPr>
                <w:rFonts w:ascii="Helvetica" w:hAnsi="Helvetica"/>
                <w:color w:val="313131"/>
                <w:lang w:val="da"/>
              </w:rPr>
              <w:t>chủ nhân và nhân viên</w:t>
            </w:r>
          </w:p>
          <w:p w14:paraId="208145C4" w14:textId="78DDFCE8" w:rsidR="00BF7FDB" w:rsidRPr="00E359C9" w:rsidRDefault="0044672A" w:rsidP="00E359C9">
            <w:pPr>
              <w:numPr>
                <w:ilvl w:val="0"/>
                <w:numId w:val="34"/>
              </w:numPr>
              <w:spacing w:before="100" w:beforeAutospacing="1" w:after="96"/>
              <w:rPr>
                <w:rFonts w:ascii="Helvetica" w:hAnsi="Helvetica"/>
                <w:color w:val="313131"/>
              </w:rPr>
            </w:pPr>
            <w:hyperlink r:id="rId56" w:history="1">
              <w:r w:rsidR="00BF7FDB" w:rsidRPr="00E359C9">
                <w:rPr>
                  <w:rStyle w:val="Hyperlink"/>
                  <w:rFonts w:ascii="Helvetica" w:hAnsi="Helvetica"/>
                  <w:color w:val="313131"/>
                  <w:lang w:val="da"/>
                </w:rPr>
                <w:t>Safework Australia</w:t>
              </w:r>
            </w:hyperlink>
            <w:r w:rsidR="00BF7FDB" w:rsidRPr="00E359C9">
              <w:rPr>
                <w:rFonts w:ascii="Helvetica" w:hAnsi="Helvetica"/>
                <w:color w:val="313131"/>
                <w:lang w:val="da"/>
              </w:rPr>
              <w:t>—Hướng dẫn trên toàn quốc về nơi làm việc an toàn:</w:t>
            </w:r>
            <w:r w:rsidR="00BF7FDB" w:rsidRPr="00E359C9">
              <w:rPr>
                <w:rFonts w:ascii="Helvetica" w:hAnsi="Helvetica"/>
              </w:rPr>
              <w:t xml:space="preserve"> </w:t>
            </w:r>
            <w:r w:rsidR="00BF7FDB" w:rsidRPr="00E359C9">
              <w:rPr>
                <w:rFonts w:ascii="Helvetica" w:hAnsi="Helvetica"/>
                <w:color w:val="313131"/>
                <w:lang w:val="da"/>
              </w:rPr>
              <w:t>COVID-19</w:t>
            </w:r>
          </w:p>
          <w:p w14:paraId="06F6BBB8" w14:textId="1BA158BE" w:rsidR="00BF7FDB" w:rsidRPr="00E359C9" w:rsidRDefault="0044672A" w:rsidP="0085026F">
            <w:pPr>
              <w:numPr>
                <w:ilvl w:val="0"/>
                <w:numId w:val="34"/>
              </w:numPr>
              <w:spacing w:before="100" w:beforeAutospacing="1" w:after="96"/>
            </w:pPr>
            <w:hyperlink r:id="rId57" w:history="1">
              <w:r w:rsidR="00BF7FDB" w:rsidRPr="00E359C9">
                <w:rPr>
                  <w:rStyle w:val="Hyperlink"/>
                  <w:rFonts w:ascii="Helvetica" w:hAnsi="Helvetica"/>
                  <w:color w:val="313131"/>
                  <w:lang w:val="da"/>
                </w:rPr>
                <w:t>COVID-19 infection control training and resources</w:t>
              </w:r>
            </w:hyperlink>
          </w:p>
        </w:tc>
      </w:tr>
      <w:tr w:rsidR="00BF7FDB" w:rsidRPr="00874D36" w14:paraId="361CF58F" w14:textId="428C2C7A" w:rsidTr="00786B19">
        <w:trPr>
          <w:trHeight w:val="466"/>
        </w:trPr>
        <w:tc>
          <w:tcPr>
            <w:tcW w:w="7259" w:type="dxa"/>
            <w:shd w:val="clear" w:color="auto" w:fill="auto"/>
            <w:vAlign w:val="center"/>
          </w:tcPr>
          <w:p w14:paraId="23ABBB89" w14:textId="37991296" w:rsidR="00BF7FDB" w:rsidRPr="00874D36" w:rsidRDefault="00BF7FDB" w:rsidP="0012337F">
            <w:pPr>
              <w:spacing w:before="100" w:beforeAutospacing="1" w:after="96"/>
              <w:rPr>
                <w:rFonts w:ascii="Helvetica" w:hAnsi="Helvetica"/>
                <w:b/>
                <w:bCs/>
                <w:color w:val="313131"/>
              </w:rPr>
            </w:pPr>
            <w:r w:rsidRPr="00874D36">
              <w:rPr>
                <w:rFonts w:ascii="Helvetica" w:hAnsi="Helvetica"/>
                <w:b/>
                <w:bCs/>
                <w:color w:val="313131"/>
              </w:rPr>
              <w:t>Contacts</w:t>
            </w:r>
          </w:p>
        </w:tc>
        <w:tc>
          <w:tcPr>
            <w:tcW w:w="7626" w:type="dxa"/>
            <w:vAlign w:val="center"/>
          </w:tcPr>
          <w:p w14:paraId="16932BB9" w14:textId="6FAF6372" w:rsidR="00BF7FDB" w:rsidRPr="00E359C9" w:rsidRDefault="00BF7FDB" w:rsidP="000F38E1">
            <w:pPr>
              <w:spacing w:before="100" w:beforeAutospacing="1" w:after="96"/>
              <w:rPr>
                <w:rFonts w:ascii="Helvetica" w:hAnsi="Helvetica"/>
                <w:b/>
                <w:bCs/>
                <w:color w:val="313131"/>
                <w:szCs w:val="27"/>
              </w:rPr>
            </w:pPr>
            <w:r w:rsidRPr="00E359C9">
              <w:rPr>
                <w:rFonts w:ascii="Helvetica" w:hAnsi="Helvetica"/>
                <w:b/>
                <w:bCs/>
                <w:color w:val="313131"/>
                <w:lang w:val="da"/>
              </w:rPr>
              <w:t>Các mối liên lạc</w:t>
            </w:r>
          </w:p>
        </w:tc>
      </w:tr>
      <w:tr w:rsidR="00BF7FDB" w:rsidRPr="00874D36" w14:paraId="6C4F1CB7" w14:textId="27012529" w:rsidTr="00786B19">
        <w:tc>
          <w:tcPr>
            <w:tcW w:w="7259" w:type="dxa"/>
            <w:shd w:val="clear" w:color="auto" w:fill="auto"/>
            <w:vAlign w:val="center"/>
          </w:tcPr>
          <w:p w14:paraId="066ADBDD" w14:textId="77777777" w:rsidR="00BF7FDB" w:rsidRPr="00874D36" w:rsidRDefault="00BF7FDB" w:rsidP="00E359DA">
            <w:pPr>
              <w:pStyle w:val="ListParagraph"/>
              <w:numPr>
                <w:ilvl w:val="0"/>
                <w:numId w:val="38"/>
              </w:numPr>
              <w:spacing w:before="100" w:beforeAutospacing="1" w:after="96"/>
              <w:rPr>
                <w:rFonts w:ascii="Helvetica" w:eastAsia="Times New Roman" w:hAnsi="Helvetica"/>
                <w:snapToGrid/>
                <w:color w:val="313131"/>
                <w:lang w:eastAsia="en-AU"/>
              </w:rPr>
            </w:pPr>
            <w:r w:rsidRPr="00874D36">
              <w:rPr>
                <w:rFonts w:ascii="Helvetica" w:hAnsi="Helvetica"/>
                <w:color w:val="313131"/>
              </w:rPr>
              <w:t>COVID-19 helpline - call 6207 7244</w:t>
            </w:r>
          </w:p>
          <w:p w14:paraId="4C8158D1" w14:textId="77777777" w:rsidR="00BF7FDB" w:rsidRPr="00874D36" w:rsidRDefault="0044672A" w:rsidP="00E359DA">
            <w:pPr>
              <w:pStyle w:val="ListParagraph"/>
              <w:numPr>
                <w:ilvl w:val="0"/>
                <w:numId w:val="38"/>
              </w:numPr>
              <w:spacing w:before="100" w:beforeAutospacing="1" w:after="96"/>
              <w:rPr>
                <w:rFonts w:ascii="Helvetica" w:hAnsi="Helvetica"/>
                <w:color w:val="313131"/>
              </w:rPr>
            </w:pPr>
            <w:hyperlink r:id="rId58" w:history="1">
              <w:r w:rsidR="00BF7FDB" w:rsidRPr="00874D36">
                <w:rPr>
                  <w:rStyle w:val="Hyperlink"/>
                  <w:rFonts w:ascii="Helvetica" w:hAnsi="Helvetica"/>
                  <w:color w:val="313131"/>
                </w:rPr>
                <w:t>Access Canberra advice about Stage 3.2 restrictions</w:t>
              </w:r>
            </w:hyperlink>
          </w:p>
          <w:p w14:paraId="19393839" w14:textId="77777777" w:rsidR="00BF7FDB" w:rsidRPr="00874D36" w:rsidRDefault="00BF7FDB" w:rsidP="00E359DA">
            <w:pPr>
              <w:pStyle w:val="ListParagraph"/>
              <w:numPr>
                <w:ilvl w:val="0"/>
                <w:numId w:val="38"/>
              </w:numPr>
              <w:spacing w:before="100" w:beforeAutospacing="1" w:after="96"/>
              <w:rPr>
                <w:rFonts w:ascii="Helvetica" w:hAnsi="Helvetica"/>
                <w:color w:val="313131"/>
              </w:rPr>
            </w:pPr>
            <w:r w:rsidRPr="00874D36">
              <w:rPr>
                <w:rFonts w:ascii="Helvetica" w:hAnsi="Helvetica"/>
                <w:color w:val="313131"/>
              </w:rPr>
              <w:lastRenderedPageBreak/>
              <w:t>Access Canberra Business Liaison Team on </w:t>
            </w:r>
            <w:hyperlink r:id="rId59" w:history="1">
              <w:r w:rsidRPr="00874D36">
                <w:rPr>
                  <w:rStyle w:val="Hyperlink"/>
                  <w:rFonts w:ascii="Helvetica" w:hAnsi="Helvetica"/>
                  <w:color w:val="313131"/>
                </w:rPr>
                <w:t>(02) 6205 0900</w:t>
              </w:r>
            </w:hyperlink>
            <w:r w:rsidRPr="00874D36">
              <w:rPr>
                <w:rFonts w:ascii="Helvetica" w:hAnsi="Helvetica"/>
                <w:color w:val="313131"/>
              </w:rPr>
              <w:t> - for further information on restrictions for venues</w:t>
            </w:r>
          </w:p>
          <w:p w14:paraId="61C0E319" w14:textId="432EA492" w:rsidR="00BF7FDB" w:rsidRPr="00874D36" w:rsidRDefault="0044672A" w:rsidP="0012337F">
            <w:pPr>
              <w:pStyle w:val="ListParagraph"/>
              <w:numPr>
                <w:ilvl w:val="0"/>
                <w:numId w:val="38"/>
              </w:numPr>
              <w:spacing w:before="100" w:beforeAutospacing="1" w:after="96"/>
              <w:rPr>
                <w:rFonts w:ascii="Helvetica" w:hAnsi="Helvetica"/>
                <w:color w:val="313131"/>
              </w:rPr>
            </w:pPr>
            <w:hyperlink r:id="rId60" w:anchor=":~:text=Canberra%20Business%20Advice%20and%20Support%20Service%20(CBASS)&amp;text=Business%20owners%20can%20receive%20up,access%20to%20business%20development%20resources.&amp;text=To%20access%20this%20service%20please,or%20send%20us%20an%20email." w:history="1">
              <w:r w:rsidR="00BF7FDB" w:rsidRPr="00874D36">
                <w:rPr>
                  <w:rStyle w:val="Hyperlink"/>
                  <w:rFonts w:ascii="Helvetica" w:hAnsi="Helvetica"/>
                  <w:color w:val="313131"/>
                </w:rPr>
                <w:t>Canberra Business Advice and Support Service</w:t>
              </w:r>
            </w:hyperlink>
            <w:r w:rsidR="00BF7FDB" w:rsidRPr="00874D36">
              <w:rPr>
                <w:rFonts w:ascii="Helvetica" w:hAnsi="Helvetica"/>
                <w:color w:val="313131"/>
              </w:rPr>
              <w:t> - Business owners can receive up to four hours of free, tailored advice and access online business development resources. Call (02) 62973121.</w:t>
            </w:r>
          </w:p>
        </w:tc>
        <w:tc>
          <w:tcPr>
            <w:tcW w:w="7626" w:type="dxa"/>
            <w:vAlign w:val="center"/>
          </w:tcPr>
          <w:p w14:paraId="2419D869" w14:textId="0E5427E4" w:rsidR="00BF7FDB" w:rsidRPr="00E359C9" w:rsidRDefault="00BF7FDB" w:rsidP="00E359C9">
            <w:pPr>
              <w:pStyle w:val="ListParagraph"/>
              <w:numPr>
                <w:ilvl w:val="0"/>
                <w:numId w:val="38"/>
              </w:numPr>
              <w:spacing w:before="100" w:beforeAutospacing="1" w:after="96"/>
              <w:rPr>
                <w:rFonts w:ascii="Helvetica" w:hAnsi="Helvetica"/>
                <w:color w:val="313131"/>
              </w:rPr>
            </w:pPr>
            <w:r w:rsidRPr="00E359C9">
              <w:rPr>
                <w:rFonts w:ascii="Helvetica" w:hAnsi="Helvetica"/>
                <w:color w:val="313131"/>
                <w:lang w:val="da"/>
              </w:rPr>
              <w:lastRenderedPageBreak/>
              <w:t>Đường dây giúp đỡ về COVID-19 – gọi số 6207 7244</w:t>
            </w:r>
          </w:p>
          <w:p w14:paraId="7FF96C12" w14:textId="04878742" w:rsidR="00BF7FDB" w:rsidRPr="00E359C9" w:rsidRDefault="0044672A" w:rsidP="00E359C9">
            <w:pPr>
              <w:pStyle w:val="ListParagraph"/>
              <w:numPr>
                <w:ilvl w:val="0"/>
                <w:numId w:val="38"/>
              </w:numPr>
              <w:spacing w:before="100" w:beforeAutospacing="1" w:after="96"/>
              <w:rPr>
                <w:rStyle w:val="Hyperlink"/>
                <w:color w:val="auto"/>
                <w:u w:val="none"/>
              </w:rPr>
            </w:pPr>
            <w:hyperlink r:id="rId61" w:history="1">
              <w:r w:rsidR="00BF7FDB" w:rsidRPr="00E359C9">
                <w:rPr>
                  <w:rStyle w:val="Hyperlink"/>
                  <w:rFonts w:ascii="Helvetica" w:hAnsi="Helvetica"/>
                  <w:color w:val="313131"/>
                  <w:lang w:val="da"/>
                </w:rPr>
                <w:t>Access Canberra advice about Stage 3.2 restrictions</w:t>
              </w:r>
            </w:hyperlink>
          </w:p>
          <w:p w14:paraId="76C4375A" w14:textId="7E95D799" w:rsidR="00BF7FDB" w:rsidRPr="0057072A" w:rsidRDefault="00BF7FDB" w:rsidP="0057072A">
            <w:pPr>
              <w:pStyle w:val="ListParagraph"/>
              <w:numPr>
                <w:ilvl w:val="0"/>
                <w:numId w:val="38"/>
              </w:numPr>
              <w:spacing w:before="100" w:beforeAutospacing="1" w:after="96"/>
              <w:rPr>
                <w:rFonts w:ascii="Helvetica" w:hAnsi="Helvetica"/>
                <w:color w:val="313131"/>
              </w:rPr>
            </w:pPr>
            <w:r w:rsidRPr="0057072A">
              <w:rPr>
                <w:rFonts w:ascii="Helvetica" w:hAnsi="Helvetica"/>
                <w:color w:val="313131"/>
                <w:lang w:val="da"/>
              </w:rPr>
              <w:lastRenderedPageBreak/>
              <w:t>Nhóm Liên lạc về Tiếp cận Doanh vụ Canberra qua số </w:t>
            </w:r>
            <w:hyperlink r:id="rId62" w:history="1">
              <w:r w:rsidRPr="0057072A">
                <w:rPr>
                  <w:rStyle w:val="Hyperlink"/>
                  <w:rFonts w:ascii="Helvetica" w:hAnsi="Helvetica"/>
                  <w:color w:val="313131"/>
                  <w:lang w:val="da"/>
                </w:rPr>
                <w:t>(02) 6205 0900</w:t>
              </w:r>
            </w:hyperlink>
            <w:r w:rsidRPr="0057072A">
              <w:rPr>
                <w:rFonts w:ascii="Helvetica" w:hAnsi="Helvetica"/>
                <w:color w:val="313131"/>
                <w:lang w:val="da"/>
              </w:rPr>
              <w:t> - để biết thêm thông tin về những hạn chế đối với các địa điểm</w:t>
            </w:r>
          </w:p>
          <w:p w14:paraId="71FB5E46" w14:textId="6D8B8E25" w:rsidR="00BF7FDB" w:rsidRPr="0057072A" w:rsidRDefault="0044672A" w:rsidP="0085026F">
            <w:pPr>
              <w:pStyle w:val="ListParagraph"/>
              <w:numPr>
                <w:ilvl w:val="0"/>
                <w:numId w:val="38"/>
              </w:numPr>
              <w:spacing w:before="100" w:beforeAutospacing="1" w:after="96"/>
              <w:rPr>
                <w:rFonts w:ascii="Helvetica" w:hAnsi="Helvetica"/>
                <w:color w:val="313131"/>
              </w:rPr>
            </w:pPr>
            <w:hyperlink r:id="rId63" w:anchor=":~:text=Canberra%20Business%20Advice%20and%20Support%20Service%20(CBASS)&amp;text=Business%20owners%20can%20receive%20up,access%20to%20business%20development%20resources.&amp;text=To%20access%20this%20service%20please,or%20send%20us%20an%20email." w:history="1">
              <w:r w:rsidR="00BF7FDB" w:rsidRPr="0057072A">
                <w:rPr>
                  <w:rStyle w:val="Hyperlink"/>
                  <w:rFonts w:ascii="Helvetica" w:hAnsi="Helvetica"/>
                  <w:color w:val="313131"/>
                  <w:lang w:val="da"/>
                </w:rPr>
                <w:t>Canberra Business Advice and Support Service</w:t>
              </w:r>
            </w:hyperlink>
            <w:r w:rsidR="00BF7FDB" w:rsidRPr="0057072A">
              <w:rPr>
                <w:rStyle w:val="Hyperlink"/>
                <w:rFonts w:ascii="Helvetica" w:hAnsi="Helvetica"/>
                <w:color w:val="313131"/>
                <w:u w:val="none"/>
                <w:lang w:val="da"/>
              </w:rPr>
              <w:t xml:space="preserve"> - </w:t>
            </w:r>
            <w:r w:rsidR="00BF7FDB" w:rsidRPr="0057072A">
              <w:rPr>
                <w:rFonts w:ascii="Helvetica" w:hAnsi="Helvetica" w:cs="Helvetica"/>
                <w:lang w:val="da"/>
              </w:rPr>
              <w:t>Các chủ doanh vụ có thể nhận được tối đa tới bốn giờ đồng hồ cố vấn miễn phí, thích hợp cho từng doanh vụ và tiếp cận các tư liệu phát triển kinh doanh trực tuyến.</w:t>
            </w:r>
            <w:r w:rsidR="00BF7FDB" w:rsidRPr="0057072A">
              <w:rPr>
                <w:rFonts w:ascii="Helvetica" w:hAnsi="Helvetica"/>
              </w:rPr>
              <w:t xml:space="preserve"> </w:t>
            </w:r>
            <w:r w:rsidR="00BF7FDB" w:rsidRPr="0057072A">
              <w:rPr>
                <w:rFonts w:ascii="Helvetica" w:hAnsi="Helvetica"/>
                <w:color w:val="313131"/>
                <w:lang w:val="da"/>
              </w:rPr>
              <w:t>Xin quý vị gọi số (02) 62973121.</w:t>
            </w:r>
          </w:p>
        </w:tc>
      </w:tr>
      <w:tr w:rsidR="00BF7FDB" w:rsidRPr="00874D36" w14:paraId="2D87B8DB" w14:textId="535C8F1A" w:rsidTr="00786B19">
        <w:trPr>
          <w:trHeight w:val="466"/>
        </w:trPr>
        <w:tc>
          <w:tcPr>
            <w:tcW w:w="7259" w:type="dxa"/>
            <w:shd w:val="clear" w:color="auto" w:fill="auto"/>
            <w:vAlign w:val="center"/>
          </w:tcPr>
          <w:p w14:paraId="269D73DE" w14:textId="6F6C41EA" w:rsidR="00BF7FDB" w:rsidRPr="00874D36" w:rsidRDefault="00BF7FDB" w:rsidP="0012337F">
            <w:pPr>
              <w:spacing w:before="100" w:beforeAutospacing="1" w:after="96"/>
              <w:rPr>
                <w:rFonts w:ascii="Helvetica" w:hAnsi="Helvetica"/>
                <w:b/>
                <w:bCs/>
                <w:color w:val="313131"/>
              </w:rPr>
            </w:pPr>
            <w:r w:rsidRPr="00874D36">
              <w:rPr>
                <w:rFonts w:ascii="Helvetica" w:hAnsi="Helvetica"/>
                <w:b/>
                <w:bCs/>
                <w:color w:val="313131"/>
              </w:rPr>
              <w:lastRenderedPageBreak/>
              <w:t>Recovery support</w:t>
            </w:r>
          </w:p>
        </w:tc>
        <w:tc>
          <w:tcPr>
            <w:tcW w:w="7626" w:type="dxa"/>
            <w:vAlign w:val="center"/>
          </w:tcPr>
          <w:p w14:paraId="20EAB309" w14:textId="2BCA6143" w:rsidR="00BF7FDB" w:rsidRPr="0057072A" w:rsidRDefault="00BF7FDB" w:rsidP="0085026F">
            <w:pPr>
              <w:spacing w:before="100" w:beforeAutospacing="1" w:after="96"/>
              <w:rPr>
                <w:rFonts w:ascii="Helvetica" w:hAnsi="Helvetica"/>
                <w:b/>
                <w:bCs/>
                <w:color w:val="313131"/>
                <w:szCs w:val="27"/>
              </w:rPr>
            </w:pPr>
            <w:r w:rsidRPr="0057072A">
              <w:rPr>
                <w:rFonts w:ascii="Helvetica" w:hAnsi="Helvetica"/>
                <w:b/>
                <w:bCs/>
                <w:color w:val="313131"/>
                <w:lang w:val="da"/>
              </w:rPr>
              <w:t>Hỗ trợ hồi phục</w:t>
            </w:r>
          </w:p>
        </w:tc>
      </w:tr>
      <w:tr w:rsidR="00BF7FDB" w:rsidRPr="00874D36" w14:paraId="14A0F009" w14:textId="66E32AE5" w:rsidTr="00786B19">
        <w:tc>
          <w:tcPr>
            <w:tcW w:w="7259" w:type="dxa"/>
            <w:shd w:val="clear" w:color="auto" w:fill="auto"/>
            <w:vAlign w:val="center"/>
          </w:tcPr>
          <w:p w14:paraId="272995C9" w14:textId="77777777" w:rsidR="00BF7FDB" w:rsidRPr="00874D36" w:rsidRDefault="00BF7FDB" w:rsidP="00E359DA">
            <w:pPr>
              <w:spacing w:before="100" w:beforeAutospacing="1" w:after="96"/>
              <w:rPr>
                <w:rFonts w:ascii="Helvetica" w:hAnsi="Helvetica"/>
                <w:color w:val="313131"/>
              </w:rPr>
            </w:pPr>
            <w:r w:rsidRPr="00874D36">
              <w:rPr>
                <w:rFonts w:ascii="Helvetica" w:hAnsi="Helvetica"/>
                <w:color w:val="313131"/>
              </w:rPr>
              <w:t>The ACT Government is continuing to support the ACT community as we begin to cautiously re-open our society and economy and learn to interact as the COVID-19 pandemic continues.</w:t>
            </w:r>
          </w:p>
          <w:p w14:paraId="01640987" w14:textId="77777777" w:rsidR="00BF7FDB" w:rsidRPr="00874D36" w:rsidRDefault="00BF7FDB" w:rsidP="00E359DA">
            <w:pPr>
              <w:spacing w:before="100" w:beforeAutospacing="1" w:after="96"/>
              <w:rPr>
                <w:rFonts w:ascii="Helvetica" w:hAnsi="Helvetica"/>
                <w:color w:val="313131"/>
              </w:rPr>
            </w:pPr>
            <w:r w:rsidRPr="00874D36">
              <w:rPr>
                <w:rFonts w:ascii="Helvetica" w:hAnsi="Helvetica"/>
                <w:color w:val="313131"/>
              </w:rPr>
              <w:t>Visit the </w:t>
            </w:r>
            <w:hyperlink r:id="rId64" w:history="1">
              <w:r w:rsidRPr="00874D36">
                <w:rPr>
                  <w:rStyle w:val="Hyperlink"/>
                  <w:rFonts w:ascii="Helvetica" w:hAnsi="Helvetica"/>
                </w:rPr>
                <w:t>Supporting local businesses page</w:t>
              </w:r>
            </w:hyperlink>
            <w:r w:rsidRPr="00874D36">
              <w:rPr>
                <w:rFonts w:ascii="Helvetica" w:hAnsi="Helvetica"/>
                <w:color w:val="313131"/>
              </w:rPr>
              <w:t> for the full detail of the support available for businesses and eligibility requirements.</w:t>
            </w:r>
          </w:p>
          <w:p w14:paraId="75CE3AC9" w14:textId="77777777" w:rsidR="00BF7FDB" w:rsidRPr="00874D36" w:rsidRDefault="00BF7FDB" w:rsidP="00E359DA">
            <w:pPr>
              <w:spacing w:before="100" w:beforeAutospacing="1" w:after="96"/>
              <w:rPr>
                <w:rFonts w:ascii="Helvetica" w:hAnsi="Helvetica"/>
                <w:color w:val="313131"/>
              </w:rPr>
            </w:pPr>
            <w:r w:rsidRPr="00874D36">
              <w:rPr>
                <w:rFonts w:ascii="Helvetica" w:hAnsi="Helvetica"/>
                <w:color w:val="313131"/>
              </w:rPr>
              <w:t>Businesses in this sector may be eligible to receive:</w:t>
            </w:r>
          </w:p>
          <w:p w14:paraId="03B21A73" w14:textId="77777777" w:rsidR="00BF7FDB" w:rsidRPr="00874D36" w:rsidRDefault="0044672A" w:rsidP="00E359DA">
            <w:pPr>
              <w:numPr>
                <w:ilvl w:val="0"/>
                <w:numId w:val="39"/>
              </w:numPr>
              <w:spacing w:before="100" w:beforeAutospacing="1" w:after="96"/>
              <w:rPr>
                <w:rFonts w:ascii="Helvetica" w:hAnsi="Helvetica"/>
                <w:color w:val="313131"/>
              </w:rPr>
            </w:pPr>
            <w:hyperlink r:id="rId65" w:anchor="Small-medium-and-large-businesses" w:history="1">
              <w:r w:rsidR="00BF7FDB" w:rsidRPr="00874D36">
                <w:rPr>
                  <w:rStyle w:val="Hyperlink"/>
                  <w:rFonts w:ascii="Helvetica" w:hAnsi="Helvetica"/>
                </w:rPr>
                <w:t>a freeze on annual increases to a range of government fees and charges</w:t>
              </w:r>
            </w:hyperlink>
          </w:p>
          <w:p w14:paraId="62AD5C28" w14:textId="77777777" w:rsidR="00BF7FDB" w:rsidRPr="00874D36" w:rsidRDefault="0044672A" w:rsidP="00E359DA">
            <w:pPr>
              <w:numPr>
                <w:ilvl w:val="0"/>
                <w:numId w:val="39"/>
              </w:numPr>
              <w:spacing w:before="100" w:beforeAutospacing="1" w:after="96"/>
              <w:rPr>
                <w:rFonts w:ascii="Helvetica" w:hAnsi="Helvetica"/>
                <w:color w:val="313131"/>
              </w:rPr>
            </w:pPr>
            <w:hyperlink r:id="rId66" w:anchor="Small-medium-and-large-businesses" w:history="1">
              <w:r w:rsidR="00BF7FDB" w:rsidRPr="00874D36">
                <w:rPr>
                  <w:rStyle w:val="Hyperlink"/>
                  <w:rFonts w:ascii="Helvetica" w:hAnsi="Helvetica"/>
                </w:rPr>
                <w:t>six-month payroll tax waiver</w:t>
              </w:r>
            </w:hyperlink>
            <w:r w:rsidR="00BF7FDB" w:rsidRPr="00874D36">
              <w:rPr>
                <w:rFonts w:ascii="Helvetica" w:hAnsi="Helvetica"/>
                <w:color w:val="313131"/>
              </w:rPr>
              <w:t> from April to September 2020</w:t>
            </w:r>
          </w:p>
          <w:p w14:paraId="2FB55515" w14:textId="77777777" w:rsidR="00BF7FDB" w:rsidRPr="00874D36" w:rsidRDefault="00BF7FDB" w:rsidP="00E359DA">
            <w:pPr>
              <w:numPr>
                <w:ilvl w:val="0"/>
                <w:numId w:val="39"/>
              </w:numPr>
              <w:spacing w:before="100" w:beforeAutospacing="1" w:after="96"/>
              <w:rPr>
                <w:rFonts w:ascii="Helvetica" w:hAnsi="Helvetica"/>
                <w:color w:val="313131"/>
              </w:rPr>
            </w:pPr>
            <w:r w:rsidRPr="00874D36">
              <w:rPr>
                <w:rFonts w:ascii="Helvetica" w:hAnsi="Helvetica"/>
                <w:color w:val="313131"/>
              </w:rPr>
              <w:t>a </w:t>
            </w:r>
            <w:hyperlink r:id="rId67" w:anchor="Small-medium-and-large-businesses" w:history="1">
              <w:r w:rsidRPr="00874D36">
                <w:rPr>
                  <w:rStyle w:val="Hyperlink"/>
                  <w:rFonts w:ascii="Helvetica" w:hAnsi="Helvetica"/>
                </w:rPr>
                <w:t>further payroll tax waiver</w:t>
              </w:r>
            </w:hyperlink>
            <w:r w:rsidRPr="00874D36">
              <w:rPr>
                <w:rFonts w:ascii="Helvetica" w:hAnsi="Helvetica"/>
                <w:color w:val="313131"/>
              </w:rPr>
              <w:t> for businesses unable, or essentially unable, to trade from 1 October to 31 December 2020 due to COVID-19 health related restrictions.</w:t>
            </w:r>
          </w:p>
          <w:p w14:paraId="5A8DC558" w14:textId="77777777" w:rsidR="00BF7FDB" w:rsidRPr="00874D36" w:rsidRDefault="0044672A" w:rsidP="00E359DA">
            <w:pPr>
              <w:numPr>
                <w:ilvl w:val="0"/>
                <w:numId w:val="39"/>
              </w:numPr>
              <w:spacing w:before="100" w:beforeAutospacing="1" w:after="96"/>
              <w:rPr>
                <w:rFonts w:ascii="Helvetica" w:hAnsi="Helvetica"/>
                <w:color w:val="313131"/>
              </w:rPr>
            </w:pPr>
            <w:hyperlink r:id="rId68" w:anchor="Small-medium-and-large-businesses" w:history="1">
              <w:r w:rsidR="00BF7FDB" w:rsidRPr="00874D36">
                <w:rPr>
                  <w:rStyle w:val="Hyperlink"/>
                  <w:rFonts w:ascii="Helvetica" w:hAnsi="Helvetica"/>
                </w:rPr>
                <w:t>interest free payroll tax deferrals</w:t>
              </w:r>
            </w:hyperlink>
            <w:r w:rsidR="00BF7FDB" w:rsidRPr="00874D36">
              <w:rPr>
                <w:rFonts w:ascii="Helvetica" w:hAnsi="Helvetica"/>
                <w:color w:val="313131"/>
              </w:rPr>
              <w:t> until July 2022 (for businesses with Australia-wide wages of up to $10 million)</w:t>
            </w:r>
          </w:p>
          <w:p w14:paraId="0BD89C16" w14:textId="77777777" w:rsidR="00BF7FDB" w:rsidRPr="00874D36" w:rsidRDefault="00BF7FDB" w:rsidP="00E359DA">
            <w:pPr>
              <w:numPr>
                <w:ilvl w:val="0"/>
                <w:numId w:val="39"/>
              </w:numPr>
              <w:spacing w:before="100" w:beforeAutospacing="1" w:after="96"/>
              <w:rPr>
                <w:rFonts w:ascii="Helvetica" w:hAnsi="Helvetica"/>
                <w:color w:val="313131"/>
              </w:rPr>
            </w:pPr>
            <w:r w:rsidRPr="00874D36">
              <w:rPr>
                <w:rFonts w:ascii="Helvetica" w:hAnsi="Helvetica"/>
                <w:color w:val="313131"/>
              </w:rPr>
              <w:t>rent relief for </w:t>
            </w:r>
            <w:hyperlink r:id="rId69" w:anchor="Commercial-property-owners-" w:history="1">
              <w:r w:rsidRPr="00874D36">
                <w:rPr>
                  <w:rStyle w:val="Hyperlink"/>
                  <w:rFonts w:ascii="Helvetica" w:hAnsi="Helvetica"/>
                </w:rPr>
                <w:t>commercial property owner-operators</w:t>
              </w:r>
            </w:hyperlink>
            <w:r w:rsidRPr="00874D36">
              <w:rPr>
                <w:rFonts w:ascii="Helvetica" w:hAnsi="Helvetica"/>
                <w:color w:val="313131"/>
              </w:rPr>
              <w:t> and </w:t>
            </w:r>
            <w:hyperlink r:id="rId70" w:anchor="Commercial-property-tenants" w:history="1">
              <w:r w:rsidRPr="00874D36">
                <w:rPr>
                  <w:rStyle w:val="Hyperlink"/>
                  <w:rFonts w:ascii="Helvetica" w:hAnsi="Helvetica"/>
                </w:rPr>
                <w:t>commercial property tenants</w:t>
              </w:r>
            </w:hyperlink>
          </w:p>
          <w:p w14:paraId="0FE8A6AD" w14:textId="77777777" w:rsidR="00BF7FDB" w:rsidRPr="00874D36" w:rsidRDefault="00BF7FDB" w:rsidP="00E359DA">
            <w:pPr>
              <w:numPr>
                <w:ilvl w:val="0"/>
                <w:numId w:val="39"/>
              </w:numPr>
              <w:spacing w:before="100" w:beforeAutospacing="1" w:after="96"/>
              <w:rPr>
                <w:rFonts w:ascii="Helvetica" w:hAnsi="Helvetica"/>
                <w:color w:val="313131"/>
              </w:rPr>
            </w:pPr>
            <w:r w:rsidRPr="00874D36">
              <w:rPr>
                <w:rFonts w:ascii="Helvetica" w:hAnsi="Helvetica"/>
                <w:color w:val="313131"/>
              </w:rPr>
              <w:t>a </w:t>
            </w:r>
            <w:hyperlink r:id="rId71" w:anchor="Small-medium-and-large-businesses" w:history="1">
              <w:r w:rsidRPr="00874D36">
                <w:rPr>
                  <w:rStyle w:val="Hyperlink"/>
                  <w:rFonts w:ascii="Helvetica" w:hAnsi="Helvetica"/>
                </w:rPr>
                <w:t>$750 electricity rebate</w:t>
              </w:r>
            </w:hyperlink>
            <w:r w:rsidRPr="00874D36">
              <w:rPr>
                <w:rFonts w:ascii="Helvetica" w:hAnsi="Helvetica"/>
                <w:color w:val="313131"/>
              </w:rPr>
              <w:t> (for small businesses); and</w:t>
            </w:r>
          </w:p>
          <w:p w14:paraId="6B4EF48A" w14:textId="77777777" w:rsidR="00BF7FDB" w:rsidRPr="00874D36" w:rsidRDefault="0044672A" w:rsidP="00E359DA">
            <w:pPr>
              <w:numPr>
                <w:ilvl w:val="0"/>
                <w:numId w:val="39"/>
              </w:numPr>
              <w:spacing w:before="100" w:beforeAutospacing="1" w:after="96"/>
              <w:rPr>
                <w:rFonts w:ascii="Helvetica" w:hAnsi="Helvetica"/>
                <w:color w:val="313131"/>
              </w:rPr>
            </w:pPr>
            <w:hyperlink r:id="rId72" w:anchor="Small-medium-and-large-businesses" w:history="1">
              <w:r w:rsidR="00BF7FDB" w:rsidRPr="00874D36">
                <w:rPr>
                  <w:rStyle w:val="Hyperlink"/>
                  <w:rFonts w:ascii="Helvetica" w:hAnsi="Helvetica"/>
                </w:rPr>
                <w:t>free infection control training</w:t>
              </w:r>
            </w:hyperlink>
            <w:r w:rsidR="00BF7FDB" w:rsidRPr="00874D36">
              <w:rPr>
                <w:rFonts w:ascii="Helvetica" w:hAnsi="Helvetica"/>
                <w:color w:val="313131"/>
              </w:rPr>
              <w:t>.</w:t>
            </w:r>
          </w:p>
          <w:p w14:paraId="4F084D17" w14:textId="77777777" w:rsidR="00BF7FDB" w:rsidRPr="00874D36" w:rsidRDefault="00BF7FDB" w:rsidP="00E359DA">
            <w:pPr>
              <w:spacing w:before="100" w:beforeAutospacing="1" w:after="96"/>
              <w:rPr>
                <w:rFonts w:ascii="Helvetica" w:hAnsi="Helvetica"/>
                <w:color w:val="313131"/>
              </w:rPr>
            </w:pPr>
            <w:r w:rsidRPr="00874D36">
              <w:rPr>
                <w:rFonts w:ascii="Helvetica" w:hAnsi="Helvetica"/>
                <w:color w:val="313131"/>
              </w:rPr>
              <w:t>Find out what else the ACT Government is doing to support Canberrans on the </w:t>
            </w:r>
            <w:hyperlink r:id="rId73" w:history="1">
              <w:r w:rsidRPr="00874D36">
                <w:rPr>
                  <w:rStyle w:val="Hyperlink"/>
                  <w:rFonts w:ascii="Helvetica" w:hAnsi="Helvetica"/>
                </w:rPr>
                <w:t>Economic Survival Package page</w:t>
              </w:r>
            </w:hyperlink>
            <w:r w:rsidRPr="00874D36">
              <w:rPr>
                <w:rFonts w:ascii="Helvetica" w:hAnsi="Helvetica"/>
                <w:color w:val="313131"/>
              </w:rPr>
              <w:t>.</w:t>
            </w:r>
          </w:p>
          <w:p w14:paraId="0EE87149" w14:textId="0C82480C" w:rsidR="00BF7FDB" w:rsidRPr="00874D36" w:rsidRDefault="00BF7FDB" w:rsidP="0012337F">
            <w:pPr>
              <w:spacing w:before="100" w:beforeAutospacing="1" w:after="96"/>
              <w:rPr>
                <w:rFonts w:ascii="Helvetica" w:hAnsi="Helvetica"/>
                <w:color w:val="313131"/>
              </w:rPr>
            </w:pPr>
            <w:r w:rsidRPr="00874D36">
              <w:rPr>
                <w:rFonts w:ascii="Helvetica" w:hAnsi="Helvetica"/>
                <w:color w:val="313131"/>
              </w:rPr>
              <w:t>Find out more about the Commonwealth Government’s Economic Response to the Coronavirus on the </w:t>
            </w:r>
            <w:hyperlink r:id="rId74" w:tgtFrame="_blank" w:history="1">
              <w:r w:rsidRPr="00874D36">
                <w:rPr>
                  <w:rStyle w:val="Hyperlink"/>
                  <w:rFonts w:ascii="Helvetica" w:hAnsi="Helvetica"/>
                </w:rPr>
                <w:t>Treasury website</w:t>
              </w:r>
            </w:hyperlink>
            <w:r w:rsidRPr="00874D36">
              <w:rPr>
                <w:rFonts w:ascii="Helvetica" w:hAnsi="Helvetica"/>
                <w:color w:val="313131"/>
              </w:rPr>
              <w:t>.</w:t>
            </w:r>
          </w:p>
        </w:tc>
        <w:tc>
          <w:tcPr>
            <w:tcW w:w="7626" w:type="dxa"/>
            <w:vAlign w:val="center"/>
          </w:tcPr>
          <w:p w14:paraId="7D63EBC1" w14:textId="6DBE8D96" w:rsidR="00BF7FDB" w:rsidRPr="0057072A" w:rsidRDefault="00BF7FDB" w:rsidP="0057072A">
            <w:pPr>
              <w:spacing w:before="100" w:beforeAutospacing="1" w:after="96"/>
              <w:rPr>
                <w:rFonts w:ascii="Helvetica" w:hAnsi="Helvetica"/>
                <w:color w:val="313131"/>
              </w:rPr>
            </w:pPr>
            <w:r w:rsidRPr="0057072A">
              <w:rPr>
                <w:rFonts w:ascii="Helvetica" w:hAnsi="Helvetica"/>
                <w:color w:val="313131"/>
                <w:lang w:val="da"/>
              </w:rPr>
              <w:lastRenderedPageBreak/>
              <w:t xml:space="preserve">Chính phủ ACT tiếp tục hỗ trợ cộng đồng ACT khi chúng ta bắt đầu mở cửa trở lại </w:t>
            </w:r>
            <w:r w:rsidR="00CE7606" w:rsidRPr="0057072A">
              <w:rPr>
                <w:rFonts w:ascii="Helvetica" w:hAnsi="Helvetica"/>
                <w:color w:val="313131"/>
                <w:lang w:val="da"/>
              </w:rPr>
              <w:t xml:space="preserve">một cách thận trọng </w:t>
            </w:r>
            <w:r w:rsidRPr="0057072A">
              <w:rPr>
                <w:rFonts w:ascii="Helvetica" w:hAnsi="Helvetica"/>
                <w:color w:val="313131"/>
                <w:lang w:val="da"/>
              </w:rPr>
              <w:t>xã hội và nền kinh tế của chúng ta và học cách tương tác khi đại dịch COVID-19 còn tiếp tục.</w:t>
            </w:r>
          </w:p>
          <w:p w14:paraId="7D58550E" w14:textId="424A9E1E" w:rsidR="00BF7FDB" w:rsidRPr="0057072A" w:rsidRDefault="00BF7FDB" w:rsidP="0057072A">
            <w:pPr>
              <w:spacing w:before="100" w:beforeAutospacing="1" w:after="96"/>
              <w:rPr>
                <w:rFonts w:ascii="Helvetica" w:hAnsi="Helvetica"/>
                <w:color w:val="313131"/>
              </w:rPr>
            </w:pPr>
            <w:r w:rsidRPr="0057072A">
              <w:rPr>
                <w:rFonts w:ascii="Helvetica" w:hAnsi="Helvetica"/>
                <w:color w:val="313131"/>
                <w:lang w:val="da"/>
              </w:rPr>
              <w:t>Xin quý vị truy cập </w:t>
            </w:r>
            <w:hyperlink r:id="rId75" w:history="1">
              <w:r w:rsidRPr="0057072A">
                <w:rPr>
                  <w:rStyle w:val="Hyperlink"/>
                  <w:rFonts w:ascii="Helvetica" w:hAnsi="Helvetica"/>
                  <w:lang w:val="da"/>
                </w:rPr>
                <w:t>Supporting local businesses page</w:t>
              </w:r>
            </w:hyperlink>
            <w:r w:rsidRPr="0057072A">
              <w:rPr>
                <w:rFonts w:ascii="Helvetica" w:hAnsi="Helvetica"/>
                <w:color w:val="313131"/>
                <w:lang w:val="da"/>
              </w:rPr>
              <w:t xml:space="preserve"> để biết chi tiết đầy đủ về sự hỗ trợ sẵn có cho các doanh vụ và </w:t>
            </w:r>
            <w:r w:rsidR="00CE7606">
              <w:rPr>
                <w:rFonts w:ascii="Helvetica" w:hAnsi="Helvetica"/>
                <w:color w:val="313131"/>
                <w:lang w:val="da"/>
              </w:rPr>
              <w:t xml:space="preserve">những </w:t>
            </w:r>
            <w:r w:rsidRPr="0057072A">
              <w:rPr>
                <w:rFonts w:ascii="Helvetica" w:hAnsi="Helvetica"/>
                <w:color w:val="313131"/>
                <w:lang w:val="da"/>
              </w:rPr>
              <w:t>yêu cầu về tiêu chí hội đủ điều kiện.</w:t>
            </w:r>
          </w:p>
          <w:p w14:paraId="40C3E35C" w14:textId="232F2101" w:rsidR="00BF7FDB" w:rsidRPr="0057072A" w:rsidRDefault="00BF7FDB" w:rsidP="0057072A">
            <w:pPr>
              <w:spacing w:before="100" w:beforeAutospacing="1" w:after="96"/>
              <w:rPr>
                <w:rFonts w:ascii="Helvetica" w:hAnsi="Helvetica"/>
                <w:color w:val="313131"/>
              </w:rPr>
            </w:pPr>
            <w:r w:rsidRPr="0057072A">
              <w:rPr>
                <w:rFonts w:ascii="Helvetica" w:hAnsi="Helvetica"/>
                <w:color w:val="313131"/>
                <w:lang w:val="da"/>
              </w:rPr>
              <w:t>Các doanh vụ trong lĩnh vực này có thể hội đủ điều kiện để nhận được:</w:t>
            </w:r>
          </w:p>
          <w:p w14:paraId="289628F9" w14:textId="0055AF31" w:rsidR="00BF7FDB" w:rsidRPr="0057072A" w:rsidRDefault="0044672A" w:rsidP="0057072A">
            <w:pPr>
              <w:numPr>
                <w:ilvl w:val="0"/>
                <w:numId w:val="39"/>
              </w:numPr>
              <w:spacing w:before="100" w:beforeAutospacing="1" w:after="96"/>
              <w:rPr>
                <w:rStyle w:val="Hyperlink"/>
                <w:color w:val="auto"/>
                <w:u w:val="none"/>
              </w:rPr>
            </w:pPr>
            <w:hyperlink r:id="rId76" w:anchor="Small-medium-and-large-businesses" w:history="1">
              <w:r w:rsidR="00BF7FDB" w:rsidRPr="0057072A">
                <w:rPr>
                  <w:rStyle w:val="Hyperlink"/>
                  <w:rFonts w:ascii="Helvetica" w:hAnsi="Helvetica"/>
                  <w:lang w:val="da"/>
                </w:rPr>
                <w:t>a freeze on annual increases to a range of government fees and charges</w:t>
              </w:r>
            </w:hyperlink>
          </w:p>
          <w:p w14:paraId="13574C96" w14:textId="6716153A" w:rsidR="00BF7FDB" w:rsidRPr="0057072A" w:rsidRDefault="0044672A" w:rsidP="0057072A">
            <w:pPr>
              <w:numPr>
                <w:ilvl w:val="0"/>
                <w:numId w:val="39"/>
              </w:numPr>
              <w:spacing w:before="100" w:beforeAutospacing="1" w:after="96"/>
            </w:pPr>
            <w:hyperlink r:id="rId77" w:anchor="Small-medium-and-large-businesses" w:history="1">
              <w:r w:rsidR="00BF7FDB" w:rsidRPr="0057072A">
                <w:rPr>
                  <w:rStyle w:val="Hyperlink"/>
                  <w:rFonts w:ascii="Helvetica" w:hAnsi="Helvetica"/>
                  <w:lang w:val="da"/>
                </w:rPr>
                <w:t>six-month payroll tax waiver</w:t>
              </w:r>
            </w:hyperlink>
            <w:r w:rsidR="00BF7FDB" w:rsidRPr="0057072A">
              <w:rPr>
                <w:rFonts w:ascii="Helvetica" w:hAnsi="Helvetica"/>
                <w:color w:val="313131"/>
                <w:lang w:val="da"/>
              </w:rPr>
              <w:t> từ tháng 4 đến tháng 9 năm 2020</w:t>
            </w:r>
          </w:p>
          <w:p w14:paraId="3EC4E5C0" w14:textId="0C922CBE" w:rsidR="00BF7FDB" w:rsidRPr="0057072A" w:rsidRDefault="00BF7FDB" w:rsidP="0057072A">
            <w:pPr>
              <w:numPr>
                <w:ilvl w:val="0"/>
                <w:numId w:val="39"/>
              </w:numPr>
              <w:spacing w:before="100" w:beforeAutospacing="1" w:after="96"/>
              <w:rPr>
                <w:rFonts w:ascii="Helvetica" w:hAnsi="Helvetica"/>
                <w:color w:val="313131"/>
              </w:rPr>
            </w:pPr>
            <w:r w:rsidRPr="0057072A">
              <w:rPr>
                <w:rFonts w:ascii="Helvetica" w:hAnsi="Helvetica"/>
                <w:color w:val="313131"/>
                <w:lang w:val="da"/>
              </w:rPr>
              <w:t>một </w:t>
            </w:r>
            <w:hyperlink r:id="rId78" w:anchor="Small-medium-and-large-businesses" w:history="1">
              <w:r w:rsidRPr="0057072A">
                <w:rPr>
                  <w:rStyle w:val="Hyperlink"/>
                  <w:rFonts w:ascii="Helvetica" w:hAnsi="Helvetica"/>
                  <w:lang w:val="da"/>
                </w:rPr>
                <w:t>further payroll tax waiver</w:t>
              </w:r>
            </w:hyperlink>
            <w:r w:rsidRPr="0057072A">
              <w:rPr>
                <w:rFonts w:ascii="Helvetica" w:hAnsi="Helvetica"/>
                <w:color w:val="313131"/>
                <w:lang w:val="da"/>
              </w:rPr>
              <w:t> cho các doanh vụ không thể, hoặc chủ yếu không thể, kinh doanh được trong thời gian từ ngày 1 tháng 10 đến ngày 31 tháng 12 năm 2020 do những hạn chế về y tế liên quan đến COVID-19.</w:t>
            </w:r>
          </w:p>
          <w:p w14:paraId="53D2CB89" w14:textId="05BFCCFF" w:rsidR="00BF7FDB" w:rsidRPr="0057072A" w:rsidRDefault="0044672A" w:rsidP="0057072A">
            <w:pPr>
              <w:numPr>
                <w:ilvl w:val="0"/>
                <w:numId w:val="39"/>
              </w:numPr>
              <w:spacing w:before="100" w:beforeAutospacing="1" w:after="96"/>
            </w:pPr>
            <w:hyperlink r:id="rId79" w:anchor="Small-medium-and-large-businesses" w:history="1">
              <w:r w:rsidR="00BF7FDB" w:rsidRPr="0057072A">
                <w:rPr>
                  <w:rStyle w:val="Hyperlink"/>
                  <w:rFonts w:ascii="Helvetica" w:hAnsi="Helvetica"/>
                  <w:lang w:val="da"/>
                </w:rPr>
                <w:t>interest free payroll tax deferrals</w:t>
              </w:r>
            </w:hyperlink>
            <w:r w:rsidR="00BF7FDB" w:rsidRPr="0057072A">
              <w:rPr>
                <w:rFonts w:ascii="Helvetica" w:hAnsi="Helvetica"/>
                <w:color w:val="313131"/>
                <w:lang w:val="da"/>
              </w:rPr>
              <w:t> cho tới tháng 7 năm 202</w:t>
            </w:r>
            <w:r w:rsidR="00CE7606">
              <w:rPr>
                <w:rFonts w:ascii="Helvetica" w:hAnsi="Helvetica"/>
                <w:color w:val="313131"/>
                <w:lang w:val="da"/>
              </w:rPr>
              <w:t>2</w:t>
            </w:r>
            <w:r w:rsidR="00BF7FDB" w:rsidRPr="0057072A">
              <w:rPr>
                <w:rFonts w:ascii="Helvetica" w:hAnsi="Helvetica"/>
                <w:color w:val="313131"/>
                <w:lang w:val="da"/>
              </w:rPr>
              <w:t xml:space="preserve"> (cho các doanh vụ có tiền lương trên toàn nước Úc tới tối đa 10 triệu đô-la)</w:t>
            </w:r>
          </w:p>
          <w:p w14:paraId="559AA4F3" w14:textId="4171DF74" w:rsidR="00BF7FDB" w:rsidRPr="0057072A" w:rsidRDefault="00BF7FDB" w:rsidP="0057072A">
            <w:pPr>
              <w:numPr>
                <w:ilvl w:val="0"/>
                <w:numId w:val="39"/>
              </w:numPr>
              <w:spacing w:before="100" w:beforeAutospacing="1" w:after="96"/>
              <w:rPr>
                <w:rStyle w:val="Hyperlink"/>
                <w:rFonts w:ascii="Helvetica" w:hAnsi="Helvetica"/>
                <w:color w:val="313131"/>
                <w:u w:val="none"/>
              </w:rPr>
            </w:pPr>
            <w:r w:rsidRPr="0057072A">
              <w:rPr>
                <w:rFonts w:ascii="Helvetica" w:hAnsi="Helvetica"/>
                <w:color w:val="313131"/>
                <w:lang w:val="da"/>
              </w:rPr>
              <w:t>cứu trợ tiền thuê địa điểm cho </w:t>
            </w:r>
            <w:hyperlink r:id="rId80" w:anchor="Commercial-property-owners-" w:history="1">
              <w:r w:rsidRPr="0057072A">
                <w:rPr>
                  <w:rStyle w:val="Hyperlink"/>
                  <w:rFonts w:ascii="Helvetica" w:hAnsi="Helvetica"/>
                  <w:lang w:val="da"/>
                </w:rPr>
                <w:t>commercial property owner-</w:t>
              </w:r>
              <w:r w:rsidRPr="0057072A">
                <w:rPr>
                  <w:rStyle w:val="Hyperlink"/>
                  <w:rFonts w:ascii="Helvetica" w:hAnsi="Helvetica"/>
                  <w:lang w:val="da"/>
                </w:rPr>
                <w:lastRenderedPageBreak/>
                <w:t>operators</w:t>
              </w:r>
            </w:hyperlink>
            <w:r w:rsidRPr="0057072A">
              <w:rPr>
                <w:rFonts w:ascii="Helvetica" w:hAnsi="Helvetica"/>
                <w:color w:val="313131"/>
                <w:lang w:val="da"/>
              </w:rPr>
              <w:t> và </w:t>
            </w:r>
            <w:hyperlink r:id="rId81" w:anchor="Commercial-property-tenants" w:history="1">
              <w:r w:rsidRPr="0057072A">
                <w:rPr>
                  <w:rStyle w:val="Hyperlink"/>
                  <w:rFonts w:ascii="Helvetica" w:hAnsi="Helvetica"/>
                  <w:lang w:val="da"/>
                </w:rPr>
                <w:t>commercial property tenants</w:t>
              </w:r>
            </w:hyperlink>
          </w:p>
          <w:p w14:paraId="097EC049" w14:textId="68063694" w:rsidR="00BF7FDB" w:rsidRPr="0057072A" w:rsidRDefault="00BF7FDB" w:rsidP="0057072A">
            <w:pPr>
              <w:numPr>
                <w:ilvl w:val="0"/>
                <w:numId w:val="39"/>
              </w:numPr>
              <w:spacing w:before="100" w:beforeAutospacing="1" w:after="96"/>
              <w:rPr>
                <w:rFonts w:ascii="Helvetica" w:hAnsi="Helvetica"/>
                <w:color w:val="313131"/>
              </w:rPr>
            </w:pPr>
            <w:r w:rsidRPr="0057072A">
              <w:rPr>
                <w:rFonts w:ascii="Helvetica" w:hAnsi="Helvetica"/>
                <w:color w:val="313131"/>
                <w:lang w:val="da"/>
              </w:rPr>
              <w:t>một </w:t>
            </w:r>
            <w:hyperlink r:id="rId82" w:anchor="Small-medium-and-large-businesses" w:history="1">
              <w:r w:rsidRPr="0057072A">
                <w:rPr>
                  <w:rStyle w:val="Hyperlink"/>
                  <w:rFonts w:ascii="Helvetica" w:hAnsi="Helvetica"/>
                  <w:lang w:val="da"/>
                </w:rPr>
                <w:t>$750 electricity rebate</w:t>
              </w:r>
            </w:hyperlink>
            <w:r w:rsidRPr="0057072A">
              <w:rPr>
                <w:rFonts w:ascii="Helvetica" w:hAnsi="Helvetica"/>
                <w:color w:val="313131"/>
                <w:lang w:val="da"/>
              </w:rPr>
              <w:t> (cho các doanh vụ nhỏ); và</w:t>
            </w:r>
          </w:p>
          <w:p w14:paraId="40D069DD" w14:textId="4C0DC3BB" w:rsidR="00BF7FDB" w:rsidRPr="0057072A" w:rsidRDefault="0044672A" w:rsidP="0057072A">
            <w:pPr>
              <w:numPr>
                <w:ilvl w:val="0"/>
                <w:numId w:val="39"/>
              </w:numPr>
              <w:spacing w:before="100" w:beforeAutospacing="1" w:after="96"/>
            </w:pPr>
            <w:hyperlink r:id="rId83" w:anchor="Small-medium-and-large-businesses" w:history="1">
              <w:r w:rsidR="00BF7FDB" w:rsidRPr="0057072A">
                <w:rPr>
                  <w:rStyle w:val="Hyperlink"/>
                  <w:rFonts w:ascii="Helvetica" w:hAnsi="Helvetica"/>
                  <w:lang w:val="da"/>
                </w:rPr>
                <w:t>free infection control training</w:t>
              </w:r>
            </w:hyperlink>
            <w:r w:rsidR="00BF7FDB" w:rsidRPr="0057072A">
              <w:rPr>
                <w:rFonts w:ascii="Helvetica" w:hAnsi="Helvetica"/>
                <w:color w:val="313131"/>
                <w:lang w:val="da"/>
              </w:rPr>
              <w:t>.</w:t>
            </w:r>
          </w:p>
          <w:p w14:paraId="2A389BC1" w14:textId="5997E511" w:rsidR="00BF7FDB" w:rsidRPr="0057072A" w:rsidRDefault="00BF7FDB" w:rsidP="0057072A">
            <w:pPr>
              <w:spacing w:before="100" w:beforeAutospacing="1" w:after="96"/>
              <w:rPr>
                <w:rFonts w:ascii="Helvetica" w:hAnsi="Helvetica"/>
                <w:color w:val="313131"/>
              </w:rPr>
            </w:pPr>
            <w:r w:rsidRPr="0057072A">
              <w:rPr>
                <w:rFonts w:ascii="Helvetica" w:hAnsi="Helvetica"/>
                <w:color w:val="313131"/>
                <w:lang w:val="da"/>
              </w:rPr>
              <w:t>Hãy tìm hiểu xem Chính phủ ACT còn đang làm gì nữa để hỗ trợ người dân Canberra, tại trang mạng </w:t>
            </w:r>
            <w:hyperlink r:id="rId84" w:history="1">
              <w:r w:rsidRPr="0057072A">
                <w:rPr>
                  <w:rStyle w:val="Hyperlink"/>
                  <w:rFonts w:ascii="Helvetica" w:hAnsi="Helvetica"/>
                  <w:lang w:val="da"/>
                </w:rPr>
                <w:t>Economic Survival Package page</w:t>
              </w:r>
            </w:hyperlink>
            <w:r w:rsidRPr="0057072A">
              <w:rPr>
                <w:rFonts w:ascii="Helvetica" w:hAnsi="Helvetica"/>
                <w:color w:val="313131"/>
                <w:lang w:val="da"/>
              </w:rPr>
              <w:t>.</w:t>
            </w:r>
          </w:p>
          <w:p w14:paraId="33F19019" w14:textId="76C3F1FF" w:rsidR="00BF7FDB" w:rsidRPr="0057072A" w:rsidRDefault="00BF7FDB" w:rsidP="000F38E1">
            <w:pPr>
              <w:spacing w:before="100" w:beforeAutospacing="1" w:after="96"/>
              <w:rPr>
                <w:rFonts w:ascii="Helvetica" w:hAnsi="Helvetica"/>
                <w:color w:val="313131"/>
                <w:szCs w:val="27"/>
              </w:rPr>
            </w:pPr>
            <w:r w:rsidRPr="0057072A">
              <w:rPr>
                <w:rFonts w:ascii="Helvetica" w:hAnsi="Helvetica"/>
                <w:color w:val="313131"/>
                <w:lang w:val="da"/>
              </w:rPr>
              <w:t>Hãy tìm hiểu thêm về Sự Ứng phó về Kinh tế của Chính phủ Liên bang đối với Vi-rút Corona, tại trang mạng </w:t>
            </w:r>
            <w:hyperlink r:id="rId85" w:tgtFrame="_blank" w:history="1">
              <w:r w:rsidRPr="0057072A">
                <w:rPr>
                  <w:rStyle w:val="Hyperlink"/>
                  <w:rFonts w:ascii="Helvetica" w:hAnsi="Helvetica"/>
                  <w:lang w:val="da"/>
                </w:rPr>
                <w:t>Treasury website</w:t>
              </w:r>
            </w:hyperlink>
            <w:r w:rsidRPr="0057072A">
              <w:rPr>
                <w:rFonts w:ascii="Helvetica" w:hAnsi="Helvetica"/>
                <w:color w:val="313131"/>
                <w:lang w:val="da"/>
              </w:rPr>
              <w:t>.</w:t>
            </w:r>
          </w:p>
        </w:tc>
      </w:tr>
    </w:tbl>
    <w:p w14:paraId="74945044" w14:textId="1F17595F" w:rsidR="002A2621" w:rsidRPr="00874D36" w:rsidRDefault="002A2621" w:rsidP="003618C6">
      <w:pPr>
        <w:ind w:left="-426"/>
        <w:rPr>
          <w:rFonts w:ascii="Helvetica" w:eastAsia="Arial Unicode MS" w:hAnsi="Helvetica" w:cs="Arial"/>
        </w:rPr>
      </w:pPr>
    </w:p>
    <w:sectPr w:rsidR="002A2621" w:rsidRPr="00874D36" w:rsidSect="00CB1A58">
      <w:headerReference w:type="default" r:id="rId86"/>
      <w:footerReference w:type="default" r:id="rId87"/>
      <w:pgSz w:w="16838" w:h="11906" w:orient="landscape"/>
      <w:pgMar w:top="1701"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B38AF" w14:textId="77777777" w:rsidR="0044672A" w:rsidRDefault="0044672A">
      <w:pPr>
        <w:rPr>
          <w:rFonts w:eastAsia="SimSun"/>
        </w:rPr>
      </w:pPr>
      <w:r>
        <w:rPr>
          <w:rFonts w:eastAsia="SimSun"/>
        </w:rPr>
        <w:separator/>
      </w:r>
    </w:p>
  </w:endnote>
  <w:endnote w:type="continuationSeparator" w:id="0">
    <w:p w14:paraId="3B1EB341" w14:textId="77777777" w:rsidR="0044672A" w:rsidRDefault="0044672A">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swiss"/>
    <w:pitch w:val="variable"/>
    <w:sig w:usb0="E0002AFF" w:usb1="5000785B"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Raleway">
    <w:altName w:val="Segoe Script"/>
    <w:panose1 w:val="020B05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2E677" w14:textId="77777777" w:rsidR="00883FEB" w:rsidRDefault="00883FEB">
    <w:pPr>
      <w:pStyle w:val="Footer"/>
      <w:jc w:val="right"/>
      <w:rPr>
        <w:rFonts w:ascii="Arial Unicode MS" w:eastAsia="Arial Unicode MS"/>
      </w:rPr>
    </w:pPr>
    <w:r>
      <w:rPr>
        <w:rFonts w:ascii="Arial Unicode MS" w:eastAsia="Arial Unicode MS"/>
        <w:noProof/>
      </w:rPr>
      <w:t xml:space="preserve">Page </w:t>
    </w:r>
    <w:r>
      <w:rPr>
        <w:rFonts w:ascii="Arial Unicode MS" w:eastAsia="Arial Unicode MS"/>
        <w:noProof/>
      </w:rPr>
      <w:fldChar w:fldCharType="begin"/>
    </w:r>
    <w:r>
      <w:rPr>
        <w:rFonts w:ascii="Arial Unicode MS" w:eastAsia="Arial Unicode MS"/>
        <w:noProof/>
      </w:rPr>
      <w:instrText xml:space="preserve"> PAGE </w:instrText>
    </w:r>
    <w:r>
      <w:rPr>
        <w:rFonts w:ascii="Arial Unicode MS" w:eastAsia="Arial Unicode MS"/>
        <w:noProof/>
      </w:rPr>
      <w:fldChar w:fldCharType="separate"/>
    </w:r>
    <w:r w:rsidR="00CE7606">
      <w:rPr>
        <w:rFonts w:ascii="Arial Unicode MS" w:eastAsia="Arial Unicode MS"/>
        <w:noProof/>
      </w:rPr>
      <w:t>11</w:t>
    </w:r>
    <w:r>
      <w:rPr>
        <w:rFonts w:ascii="Arial Unicode MS" w:eastAsia="Arial Unicode MS"/>
        <w:noProof/>
      </w:rPr>
      <w:fldChar w:fldCharType="end"/>
    </w:r>
    <w:r>
      <w:rPr>
        <w:rFonts w:ascii="Arial Unicode MS" w:eastAsia="Arial Unicode MS"/>
        <w:noProof/>
      </w:rPr>
      <w:t xml:space="preserve"> of </w:t>
    </w:r>
    <w:r>
      <w:rPr>
        <w:rFonts w:ascii="Arial Unicode MS" w:eastAsia="Arial Unicode MS"/>
        <w:noProof/>
      </w:rPr>
      <w:fldChar w:fldCharType="begin"/>
    </w:r>
    <w:r>
      <w:rPr>
        <w:rFonts w:ascii="Arial Unicode MS" w:eastAsia="Arial Unicode MS"/>
        <w:noProof/>
      </w:rPr>
      <w:instrText xml:space="preserve"> NUMPAGES </w:instrText>
    </w:r>
    <w:r>
      <w:rPr>
        <w:rFonts w:ascii="Arial Unicode MS" w:eastAsia="Arial Unicode MS"/>
        <w:noProof/>
      </w:rPr>
      <w:fldChar w:fldCharType="separate"/>
    </w:r>
    <w:r w:rsidR="00CE7606">
      <w:rPr>
        <w:rFonts w:ascii="Arial Unicode MS" w:eastAsia="Arial Unicode MS"/>
        <w:noProof/>
      </w:rPr>
      <w:t>11</w:t>
    </w:r>
    <w:r>
      <w:rPr>
        <w:rFonts w:ascii="Arial Unicode MS" w:eastAsia="Arial Unicode M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52A26" w14:textId="77777777" w:rsidR="0044672A" w:rsidRDefault="0044672A">
      <w:pPr>
        <w:rPr>
          <w:rFonts w:eastAsia="SimSun"/>
        </w:rPr>
      </w:pPr>
      <w:r>
        <w:rPr>
          <w:rFonts w:eastAsia="SimSun"/>
        </w:rPr>
        <w:separator/>
      </w:r>
    </w:p>
  </w:footnote>
  <w:footnote w:type="continuationSeparator" w:id="0">
    <w:p w14:paraId="2F52176D" w14:textId="77777777" w:rsidR="0044672A" w:rsidRDefault="0044672A">
      <w:pPr>
        <w:rPr>
          <w:rFonts w:eastAsia="SimSun"/>
        </w:rPr>
      </w:pPr>
      <w:r>
        <w:rPr>
          <w:rFonts w:eastAsia="SimSu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15AAB" w14:textId="77777777" w:rsidR="00883FEB" w:rsidRPr="00A65FC6" w:rsidRDefault="00883FEB" w:rsidP="00CB1A58">
    <w:pPr>
      <w:pStyle w:val="Header"/>
      <w:ind w:left="-284"/>
      <w:rPr>
        <w:rFonts w:ascii="Raleway" w:eastAsia="SimSun" w:hAnsi="Raleway"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F424D"/>
    <w:multiLevelType w:val="hybridMultilevel"/>
    <w:tmpl w:val="69266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A73941"/>
    <w:multiLevelType w:val="multilevel"/>
    <w:tmpl w:val="7F58F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D74B40"/>
    <w:multiLevelType w:val="hybridMultilevel"/>
    <w:tmpl w:val="77F471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94D75E6"/>
    <w:multiLevelType w:val="multilevel"/>
    <w:tmpl w:val="9BB89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F13AE"/>
    <w:multiLevelType w:val="hybridMultilevel"/>
    <w:tmpl w:val="51CE9F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7" w15:restartNumberingAfterBreak="0">
    <w:nsid w:val="14EB3A6F"/>
    <w:multiLevelType w:val="hybridMultilevel"/>
    <w:tmpl w:val="D5A47F2A"/>
    <w:lvl w:ilvl="0" w:tplc="770C7DC8">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774A1B"/>
    <w:multiLevelType w:val="multilevel"/>
    <w:tmpl w:val="4D4CC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9606E0"/>
    <w:multiLevelType w:val="hybridMultilevel"/>
    <w:tmpl w:val="F0C2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EA71CA"/>
    <w:multiLevelType w:val="multilevel"/>
    <w:tmpl w:val="2522E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5F2413"/>
    <w:multiLevelType w:val="multilevel"/>
    <w:tmpl w:val="4DF88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F7561F"/>
    <w:multiLevelType w:val="hybridMultilevel"/>
    <w:tmpl w:val="72D03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AD1E62"/>
    <w:multiLevelType w:val="hybridMultilevel"/>
    <w:tmpl w:val="ACDCEE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7773A32"/>
    <w:multiLevelType w:val="hybridMultilevel"/>
    <w:tmpl w:val="CF8A60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912A87"/>
    <w:multiLevelType w:val="hybridMultilevel"/>
    <w:tmpl w:val="27065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D50B8E"/>
    <w:multiLevelType w:val="multilevel"/>
    <w:tmpl w:val="0A140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3A3EE7"/>
    <w:multiLevelType w:val="hybridMultilevel"/>
    <w:tmpl w:val="C0982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B52592"/>
    <w:multiLevelType w:val="hybridMultilevel"/>
    <w:tmpl w:val="AFEA11AC"/>
    <w:lvl w:ilvl="0" w:tplc="70A610F4">
      <w:numFmt w:val="bullet"/>
      <w:lvlText w:val=""/>
      <w:lvlJc w:val="left"/>
      <w:pPr>
        <w:ind w:left="720" w:hanging="360"/>
      </w:pPr>
      <w:rPr>
        <w:rFonts w:ascii="Symbol" w:eastAsia="Arial Unicode MS"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4E707D"/>
    <w:multiLevelType w:val="multilevel"/>
    <w:tmpl w:val="51D6D3B6"/>
    <w:lvl w:ilvl="0">
      <w:start w:val="1"/>
      <w:numFmt w:val="bullet"/>
      <w:lvlText w:val=""/>
      <w:lvlJc w:val="left"/>
      <w:pPr>
        <w:tabs>
          <w:tab w:val="num" w:pos="382"/>
        </w:tabs>
        <w:ind w:left="382" w:hanging="360"/>
      </w:pPr>
      <w:rPr>
        <w:rFonts w:ascii="Symbol" w:hAnsi="Symbol" w:hint="default"/>
        <w:sz w:val="20"/>
      </w:rPr>
    </w:lvl>
    <w:lvl w:ilvl="1">
      <w:start w:val="1"/>
      <w:numFmt w:val="bullet"/>
      <w:lvlText w:val="o"/>
      <w:lvlJc w:val="left"/>
      <w:pPr>
        <w:tabs>
          <w:tab w:val="num" w:pos="1102"/>
        </w:tabs>
        <w:ind w:left="1102" w:hanging="360"/>
      </w:pPr>
      <w:rPr>
        <w:rFonts w:ascii="Courier New" w:hAnsi="Courier New" w:hint="default"/>
        <w:sz w:val="20"/>
      </w:rPr>
    </w:lvl>
    <w:lvl w:ilvl="2" w:tentative="1">
      <w:start w:val="1"/>
      <w:numFmt w:val="bullet"/>
      <w:lvlText w:val=""/>
      <w:lvlJc w:val="left"/>
      <w:pPr>
        <w:tabs>
          <w:tab w:val="num" w:pos="1822"/>
        </w:tabs>
        <w:ind w:left="1822" w:hanging="360"/>
      </w:pPr>
      <w:rPr>
        <w:rFonts w:ascii="Wingdings" w:hAnsi="Wingdings" w:hint="default"/>
        <w:sz w:val="20"/>
      </w:rPr>
    </w:lvl>
    <w:lvl w:ilvl="3" w:tentative="1">
      <w:start w:val="1"/>
      <w:numFmt w:val="bullet"/>
      <w:lvlText w:val=""/>
      <w:lvlJc w:val="left"/>
      <w:pPr>
        <w:tabs>
          <w:tab w:val="num" w:pos="2542"/>
        </w:tabs>
        <w:ind w:left="2542" w:hanging="360"/>
      </w:pPr>
      <w:rPr>
        <w:rFonts w:ascii="Wingdings" w:hAnsi="Wingdings" w:hint="default"/>
        <w:sz w:val="20"/>
      </w:rPr>
    </w:lvl>
    <w:lvl w:ilvl="4" w:tentative="1">
      <w:start w:val="1"/>
      <w:numFmt w:val="bullet"/>
      <w:lvlText w:val=""/>
      <w:lvlJc w:val="left"/>
      <w:pPr>
        <w:tabs>
          <w:tab w:val="num" w:pos="3262"/>
        </w:tabs>
        <w:ind w:left="3262" w:hanging="360"/>
      </w:pPr>
      <w:rPr>
        <w:rFonts w:ascii="Wingdings" w:hAnsi="Wingdings" w:hint="default"/>
        <w:sz w:val="20"/>
      </w:rPr>
    </w:lvl>
    <w:lvl w:ilvl="5" w:tentative="1">
      <w:start w:val="1"/>
      <w:numFmt w:val="bullet"/>
      <w:lvlText w:val=""/>
      <w:lvlJc w:val="left"/>
      <w:pPr>
        <w:tabs>
          <w:tab w:val="num" w:pos="3982"/>
        </w:tabs>
        <w:ind w:left="3982" w:hanging="360"/>
      </w:pPr>
      <w:rPr>
        <w:rFonts w:ascii="Wingdings" w:hAnsi="Wingdings" w:hint="default"/>
        <w:sz w:val="20"/>
      </w:rPr>
    </w:lvl>
    <w:lvl w:ilvl="6" w:tentative="1">
      <w:start w:val="1"/>
      <w:numFmt w:val="bullet"/>
      <w:lvlText w:val=""/>
      <w:lvlJc w:val="left"/>
      <w:pPr>
        <w:tabs>
          <w:tab w:val="num" w:pos="4702"/>
        </w:tabs>
        <w:ind w:left="4702" w:hanging="360"/>
      </w:pPr>
      <w:rPr>
        <w:rFonts w:ascii="Wingdings" w:hAnsi="Wingdings" w:hint="default"/>
        <w:sz w:val="20"/>
      </w:rPr>
    </w:lvl>
    <w:lvl w:ilvl="7" w:tentative="1">
      <w:start w:val="1"/>
      <w:numFmt w:val="bullet"/>
      <w:lvlText w:val=""/>
      <w:lvlJc w:val="left"/>
      <w:pPr>
        <w:tabs>
          <w:tab w:val="num" w:pos="5422"/>
        </w:tabs>
        <w:ind w:left="5422" w:hanging="360"/>
      </w:pPr>
      <w:rPr>
        <w:rFonts w:ascii="Wingdings" w:hAnsi="Wingdings" w:hint="default"/>
        <w:sz w:val="20"/>
      </w:rPr>
    </w:lvl>
    <w:lvl w:ilvl="8" w:tentative="1">
      <w:start w:val="1"/>
      <w:numFmt w:val="bullet"/>
      <w:lvlText w:val=""/>
      <w:lvlJc w:val="left"/>
      <w:pPr>
        <w:tabs>
          <w:tab w:val="num" w:pos="6142"/>
        </w:tabs>
        <w:ind w:left="6142" w:hanging="360"/>
      </w:pPr>
      <w:rPr>
        <w:rFonts w:ascii="Wingdings" w:hAnsi="Wingdings" w:hint="default"/>
        <w:sz w:val="20"/>
      </w:rPr>
    </w:lvl>
  </w:abstractNum>
  <w:abstractNum w:abstractNumId="23" w15:restartNumberingAfterBreak="0">
    <w:nsid w:val="45214B8D"/>
    <w:multiLevelType w:val="hybridMultilevel"/>
    <w:tmpl w:val="612A16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62E263C"/>
    <w:multiLevelType w:val="multilevel"/>
    <w:tmpl w:val="FAD66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621558"/>
    <w:multiLevelType w:val="multilevel"/>
    <w:tmpl w:val="023CF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AC19CA"/>
    <w:multiLevelType w:val="hybridMultilevel"/>
    <w:tmpl w:val="057CD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82624E"/>
    <w:multiLevelType w:val="hybridMultilevel"/>
    <w:tmpl w:val="1646D1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0D375DA"/>
    <w:multiLevelType w:val="hybridMultilevel"/>
    <w:tmpl w:val="4DB23A92"/>
    <w:lvl w:ilvl="0" w:tplc="BEEA9C50">
      <w:start w:val="1"/>
      <w:numFmt w:val="bullet"/>
      <w:lvlText w:val=""/>
      <w:lvlJc w:val="left"/>
      <w:pPr>
        <w:ind w:left="382" w:hanging="360"/>
      </w:pPr>
      <w:rPr>
        <w:rFonts w:ascii="Symbol" w:eastAsia="SimSun" w:hAnsi="Symbol" w:cs="Helvetica" w:hint="default"/>
      </w:rPr>
    </w:lvl>
    <w:lvl w:ilvl="1" w:tplc="0C090003" w:tentative="1">
      <w:start w:val="1"/>
      <w:numFmt w:val="bullet"/>
      <w:lvlText w:val="o"/>
      <w:lvlJc w:val="left"/>
      <w:pPr>
        <w:ind w:left="1102" w:hanging="360"/>
      </w:pPr>
      <w:rPr>
        <w:rFonts w:ascii="Courier New" w:hAnsi="Courier New" w:cs="Courier New" w:hint="default"/>
      </w:rPr>
    </w:lvl>
    <w:lvl w:ilvl="2" w:tplc="0C090005" w:tentative="1">
      <w:start w:val="1"/>
      <w:numFmt w:val="bullet"/>
      <w:lvlText w:val=""/>
      <w:lvlJc w:val="left"/>
      <w:pPr>
        <w:ind w:left="1822" w:hanging="360"/>
      </w:pPr>
      <w:rPr>
        <w:rFonts w:ascii="Wingdings" w:hAnsi="Wingdings" w:hint="default"/>
      </w:rPr>
    </w:lvl>
    <w:lvl w:ilvl="3" w:tplc="0C090001" w:tentative="1">
      <w:start w:val="1"/>
      <w:numFmt w:val="bullet"/>
      <w:lvlText w:val=""/>
      <w:lvlJc w:val="left"/>
      <w:pPr>
        <w:ind w:left="2542" w:hanging="360"/>
      </w:pPr>
      <w:rPr>
        <w:rFonts w:ascii="Symbol" w:hAnsi="Symbol" w:hint="default"/>
      </w:rPr>
    </w:lvl>
    <w:lvl w:ilvl="4" w:tplc="0C090003" w:tentative="1">
      <w:start w:val="1"/>
      <w:numFmt w:val="bullet"/>
      <w:lvlText w:val="o"/>
      <w:lvlJc w:val="left"/>
      <w:pPr>
        <w:ind w:left="3262" w:hanging="360"/>
      </w:pPr>
      <w:rPr>
        <w:rFonts w:ascii="Courier New" w:hAnsi="Courier New" w:cs="Courier New" w:hint="default"/>
      </w:rPr>
    </w:lvl>
    <w:lvl w:ilvl="5" w:tplc="0C090005" w:tentative="1">
      <w:start w:val="1"/>
      <w:numFmt w:val="bullet"/>
      <w:lvlText w:val=""/>
      <w:lvlJc w:val="left"/>
      <w:pPr>
        <w:ind w:left="3982" w:hanging="360"/>
      </w:pPr>
      <w:rPr>
        <w:rFonts w:ascii="Wingdings" w:hAnsi="Wingdings" w:hint="default"/>
      </w:rPr>
    </w:lvl>
    <w:lvl w:ilvl="6" w:tplc="0C090001" w:tentative="1">
      <w:start w:val="1"/>
      <w:numFmt w:val="bullet"/>
      <w:lvlText w:val=""/>
      <w:lvlJc w:val="left"/>
      <w:pPr>
        <w:ind w:left="4702" w:hanging="360"/>
      </w:pPr>
      <w:rPr>
        <w:rFonts w:ascii="Symbol" w:hAnsi="Symbol" w:hint="default"/>
      </w:rPr>
    </w:lvl>
    <w:lvl w:ilvl="7" w:tplc="0C090003" w:tentative="1">
      <w:start w:val="1"/>
      <w:numFmt w:val="bullet"/>
      <w:lvlText w:val="o"/>
      <w:lvlJc w:val="left"/>
      <w:pPr>
        <w:ind w:left="5422" w:hanging="360"/>
      </w:pPr>
      <w:rPr>
        <w:rFonts w:ascii="Courier New" w:hAnsi="Courier New" w:cs="Courier New" w:hint="default"/>
      </w:rPr>
    </w:lvl>
    <w:lvl w:ilvl="8" w:tplc="0C090005" w:tentative="1">
      <w:start w:val="1"/>
      <w:numFmt w:val="bullet"/>
      <w:lvlText w:val=""/>
      <w:lvlJc w:val="left"/>
      <w:pPr>
        <w:ind w:left="6142" w:hanging="360"/>
      </w:pPr>
      <w:rPr>
        <w:rFonts w:ascii="Wingdings" w:hAnsi="Wingdings" w:hint="default"/>
      </w:rPr>
    </w:lvl>
  </w:abstractNum>
  <w:abstractNum w:abstractNumId="29" w15:restartNumberingAfterBreak="0">
    <w:nsid w:val="550E49A6"/>
    <w:multiLevelType w:val="multilevel"/>
    <w:tmpl w:val="6584087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CA5D78"/>
    <w:multiLevelType w:val="hybridMultilevel"/>
    <w:tmpl w:val="35E60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461FBA"/>
    <w:multiLevelType w:val="multilevel"/>
    <w:tmpl w:val="9FFAE1A2"/>
    <w:lvl w:ilvl="0">
      <w:start w:val="1"/>
      <w:numFmt w:val="bullet"/>
      <w:lvlText w:val=""/>
      <w:lvlJc w:val="left"/>
      <w:pPr>
        <w:tabs>
          <w:tab w:val="num" w:pos="382"/>
        </w:tabs>
        <w:ind w:left="382" w:hanging="360"/>
      </w:pPr>
      <w:rPr>
        <w:rFonts w:ascii="Symbol" w:hAnsi="Symbol" w:hint="default"/>
        <w:sz w:val="20"/>
      </w:rPr>
    </w:lvl>
    <w:lvl w:ilvl="1">
      <w:start w:val="1"/>
      <w:numFmt w:val="bullet"/>
      <w:lvlText w:val="o"/>
      <w:lvlJc w:val="left"/>
      <w:pPr>
        <w:tabs>
          <w:tab w:val="num" w:pos="1102"/>
        </w:tabs>
        <w:ind w:left="1102" w:hanging="360"/>
      </w:pPr>
      <w:rPr>
        <w:rFonts w:ascii="Courier New" w:hAnsi="Courier New" w:hint="default"/>
        <w:sz w:val="20"/>
      </w:rPr>
    </w:lvl>
    <w:lvl w:ilvl="2" w:tentative="1">
      <w:start w:val="1"/>
      <w:numFmt w:val="bullet"/>
      <w:lvlText w:val=""/>
      <w:lvlJc w:val="left"/>
      <w:pPr>
        <w:tabs>
          <w:tab w:val="num" w:pos="1822"/>
        </w:tabs>
        <w:ind w:left="1822" w:hanging="360"/>
      </w:pPr>
      <w:rPr>
        <w:rFonts w:ascii="Wingdings" w:hAnsi="Wingdings" w:hint="default"/>
        <w:sz w:val="20"/>
      </w:rPr>
    </w:lvl>
    <w:lvl w:ilvl="3" w:tentative="1">
      <w:start w:val="1"/>
      <w:numFmt w:val="bullet"/>
      <w:lvlText w:val=""/>
      <w:lvlJc w:val="left"/>
      <w:pPr>
        <w:tabs>
          <w:tab w:val="num" w:pos="2542"/>
        </w:tabs>
        <w:ind w:left="2542" w:hanging="360"/>
      </w:pPr>
      <w:rPr>
        <w:rFonts w:ascii="Wingdings" w:hAnsi="Wingdings" w:hint="default"/>
        <w:sz w:val="20"/>
      </w:rPr>
    </w:lvl>
    <w:lvl w:ilvl="4" w:tentative="1">
      <w:start w:val="1"/>
      <w:numFmt w:val="bullet"/>
      <w:lvlText w:val=""/>
      <w:lvlJc w:val="left"/>
      <w:pPr>
        <w:tabs>
          <w:tab w:val="num" w:pos="3262"/>
        </w:tabs>
        <w:ind w:left="3262" w:hanging="360"/>
      </w:pPr>
      <w:rPr>
        <w:rFonts w:ascii="Wingdings" w:hAnsi="Wingdings" w:hint="default"/>
        <w:sz w:val="20"/>
      </w:rPr>
    </w:lvl>
    <w:lvl w:ilvl="5" w:tentative="1">
      <w:start w:val="1"/>
      <w:numFmt w:val="bullet"/>
      <w:lvlText w:val=""/>
      <w:lvlJc w:val="left"/>
      <w:pPr>
        <w:tabs>
          <w:tab w:val="num" w:pos="3982"/>
        </w:tabs>
        <w:ind w:left="3982" w:hanging="360"/>
      </w:pPr>
      <w:rPr>
        <w:rFonts w:ascii="Wingdings" w:hAnsi="Wingdings" w:hint="default"/>
        <w:sz w:val="20"/>
      </w:rPr>
    </w:lvl>
    <w:lvl w:ilvl="6" w:tentative="1">
      <w:start w:val="1"/>
      <w:numFmt w:val="bullet"/>
      <w:lvlText w:val=""/>
      <w:lvlJc w:val="left"/>
      <w:pPr>
        <w:tabs>
          <w:tab w:val="num" w:pos="4702"/>
        </w:tabs>
        <w:ind w:left="4702" w:hanging="360"/>
      </w:pPr>
      <w:rPr>
        <w:rFonts w:ascii="Wingdings" w:hAnsi="Wingdings" w:hint="default"/>
        <w:sz w:val="20"/>
      </w:rPr>
    </w:lvl>
    <w:lvl w:ilvl="7" w:tentative="1">
      <w:start w:val="1"/>
      <w:numFmt w:val="bullet"/>
      <w:lvlText w:val=""/>
      <w:lvlJc w:val="left"/>
      <w:pPr>
        <w:tabs>
          <w:tab w:val="num" w:pos="5422"/>
        </w:tabs>
        <w:ind w:left="5422" w:hanging="360"/>
      </w:pPr>
      <w:rPr>
        <w:rFonts w:ascii="Wingdings" w:hAnsi="Wingdings" w:hint="default"/>
        <w:sz w:val="20"/>
      </w:rPr>
    </w:lvl>
    <w:lvl w:ilvl="8" w:tentative="1">
      <w:start w:val="1"/>
      <w:numFmt w:val="bullet"/>
      <w:lvlText w:val=""/>
      <w:lvlJc w:val="left"/>
      <w:pPr>
        <w:tabs>
          <w:tab w:val="num" w:pos="6142"/>
        </w:tabs>
        <w:ind w:left="6142" w:hanging="360"/>
      </w:pPr>
      <w:rPr>
        <w:rFonts w:ascii="Wingdings" w:hAnsi="Wingdings" w:hint="default"/>
        <w:sz w:val="20"/>
      </w:rPr>
    </w:lvl>
  </w:abstractNum>
  <w:abstractNum w:abstractNumId="33" w15:restartNumberingAfterBreak="0">
    <w:nsid w:val="6BDF1335"/>
    <w:multiLevelType w:val="hybridMultilevel"/>
    <w:tmpl w:val="0C3CD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B71AAF"/>
    <w:multiLevelType w:val="hybridMultilevel"/>
    <w:tmpl w:val="D264C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20440B5"/>
    <w:multiLevelType w:val="hybridMultilevel"/>
    <w:tmpl w:val="1DA0D7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7" w15:restartNumberingAfterBreak="0">
    <w:nsid w:val="7B8169AA"/>
    <w:multiLevelType w:val="hybridMultilevel"/>
    <w:tmpl w:val="D8D4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38"/>
  </w:num>
  <w:num w:numId="4">
    <w:abstractNumId w:val="30"/>
  </w:num>
  <w:num w:numId="5">
    <w:abstractNumId w:val="13"/>
  </w:num>
  <w:num w:numId="6">
    <w:abstractNumId w:val="12"/>
  </w:num>
  <w:num w:numId="7">
    <w:abstractNumId w:val="2"/>
  </w:num>
  <w:num w:numId="8">
    <w:abstractNumId w:val="36"/>
  </w:num>
  <w:num w:numId="9">
    <w:abstractNumId w:val="31"/>
  </w:num>
  <w:num w:numId="10">
    <w:abstractNumId w:val="6"/>
  </w:num>
  <w:num w:numId="11">
    <w:abstractNumId w:val="9"/>
  </w:num>
  <w:num w:numId="12">
    <w:abstractNumId w:val="17"/>
  </w:num>
  <w:num w:numId="13">
    <w:abstractNumId w:val="26"/>
  </w:num>
  <w:num w:numId="14">
    <w:abstractNumId w:val="33"/>
  </w:num>
  <w:num w:numId="15">
    <w:abstractNumId w:val="20"/>
  </w:num>
  <w:num w:numId="16">
    <w:abstractNumId w:val="34"/>
  </w:num>
  <w:num w:numId="17">
    <w:abstractNumId w:val="14"/>
  </w:num>
  <w:num w:numId="18">
    <w:abstractNumId w:val="1"/>
  </w:num>
  <w:num w:numId="19">
    <w:abstractNumId w:val="37"/>
  </w:num>
  <w:num w:numId="20">
    <w:abstractNumId w:val="7"/>
  </w:num>
  <w:num w:numId="21">
    <w:abstractNumId w:val="21"/>
  </w:num>
  <w:num w:numId="22">
    <w:abstractNumId w:val="28"/>
  </w:num>
  <w:num w:numId="23">
    <w:abstractNumId w:val="4"/>
  </w:num>
  <w:num w:numId="24">
    <w:abstractNumId w:val="15"/>
  </w:num>
  <w:num w:numId="25">
    <w:abstractNumId w:val="35"/>
  </w:num>
  <w:num w:numId="26">
    <w:abstractNumId w:val="16"/>
  </w:num>
  <w:num w:numId="27">
    <w:abstractNumId w:val="22"/>
  </w:num>
  <w:num w:numId="28">
    <w:abstractNumId w:val="25"/>
  </w:num>
  <w:num w:numId="29">
    <w:abstractNumId w:val="32"/>
  </w:num>
  <w:num w:numId="30">
    <w:abstractNumId w:val="29"/>
  </w:num>
  <w:num w:numId="31">
    <w:abstractNumId w:val="24"/>
  </w:num>
  <w:num w:numId="32">
    <w:abstractNumId w:val="27"/>
  </w:num>
  <w:num w:numId="33">
    <w:abstractNumId w:val="5"/>
  </w:num>
  <w:num w:numId="34">
    <w:abstractNumId w:val="10"/>
  </w:num>
  <w:num w:numId="35">
    <w:abstractNumId w:val="8"/>
  </w:num>
  <w:num w:numId="36">
    <w:abstractNumId w:val="3"/>
  </w:num>
  <w:num w:numId="37">
    <w:abstractNumId w:val="18"/>
  </w:num>
  <w:num w:numId="38">
    <w:abstractNumId w:val="23"/>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825"/>
    <w:rsid w:val="00005980"/>
    <w:rsid w:val="00010ADC"/>
    <w:rsid w:val="000302EA"/>
    <w:rsid w:val="000454F1"/>
    <w:rsid w:val="000515ED"/>
    <w:rsid w:val="0005397A"/>
    <w:rsid w:val="000734BD"/>
    <w:rsid w:val="000758A9"/>
    <w:rsid w:val="00076B59"/>
    <w:rsid w:val="00084C0D"/>
    <w:rsid w:val="00090F40"/>
    <w:rsid w:val="00094792"/>
    <w:rsid w:val="00094A74"/>
    <w:rsid w:val="000A74D0"/>
    <w:rsid w:val="000C3061"/>
    <w:rsid w:val="000C6BBB"/>
    <w:rsid w:val="000C7688"/>
    <w:rsid w:val="000D1A00"/>
    <w:rsid w:val="000D75F4"/>
    <w:rsid w:val="000D783D"/>
    <w:rsid w:val="000E21E1"/>
    <w:rsid w:val="000F38E1"/>
    <w:rsid w:val="000F438F"/>
    <w:rsid w:val="000F5261"/>
    <w:rsid w:val="00112B49"/>
    <w:rsid w:val="00121883"/>
    <w:rsid w:val="0012337F"/>
    <w:rsid w:val="00126A5A"/>
    <w:rsid w:val="00133C9B"/>
    <w:rsid w:val="00140FCA"/>
    <w:rsid w:val="0014403E"/>
    <w:rsid w:val="00166D33"/>
    <w:rsid w:val="00170B7E"/>
    <w:rsid w:val="0018393C"/>
    <w:rsid w:val="00187DA1"/>
    <w:rsid w:val="0019268B"/>
    <w:rsid w:val="00195883"/>
    <w:rsid w:val="00195894"/>
    <w:rsid w:val="001A065A"/>
    <w:rsid w:val="001A7D79"/>
    <w:rsid w:val="001B5023"/>
    <w:rsid w:val="001B50C8"/>
    <w:rsid w:val="001B6D19"/>
    <w:rsid w:val="001B7205"/>
    <w:rsid w:val="001C1113"/>
    <w:rsid w:val="001C7ABD"/>
    <w:rsid w:val="001C7B38"/>
    <w:rsid w:val="001D2448"/>
    <w:rsid w:val="001D3E69"/>
    <w:rsid w:val="001D5D0D"/>
    <w:rsid w:val="001E0B98"/>
    <w:rsid w:val="001E7F66"/>
    <w:rsid w:val="002039C2"/>
    <w:rsid w:val="0020743E"/>
    <w:rsid w:val="0022140F"/>
    <w:rsid w:val="0022323C"/>
    <w:rsid w:val="00226F6B"/>
    <w:rsid w:val="002351FE"/>
    <w:rsid w:val="0024367C"/>
    <w:rsid w:val="00243B6E"/>
    <w:rsid w:val="00245BD8"/>
    <w:rsid w:val="00256409"/>
    <w:rsid w:val="0026286B"/>
    <w:rsid w:val="00271795"/>
    <w:rsid w:val="002727F8"/>
    <w:rsid w:val="00281C07"/>
    <w:rsid w:val="00283DBF"/>
    <w:rsid w:val="00287478"/>
    <w:rsid w:val="002A2621"/>
    <w:rsid w:val="002B50DB"/>
    <w:rsid w:val="002C3481"/>
    <w:rsid w:val="002C37A1"/>
    <w:rsid w:val="002D0678"/>
    <w:rsid w:val="002D2EB3"/>
    <w:rsid w:val="002E07D1"/>
    <w:rsid w:val="002F5DBD"/>
    <w:rsid w:val="002F73AD"/>
    <w:rsid w:val="00301732"/>
    <w:rsid w:val="00305406"/>
    <w:rsid w:val="00311F4F"/>
    <w:rsid w:val="00321BE2"/>
    <w:rsid w:val="0032403B"/>
    <w:rsid w:val="00324AA9"/>
    <w:rsid w:val="00330530"/>
    <w:rsid w:val="00333240"/>
    <w:rsid w:val="003364BB"/>
    <w:rsid w:val="0034115A"/>
    <w:rsid w:val="003431C6"/>
    <w:rsid w:val="0036018D"/>
    <w:rsid w:val="003618C6"/>
    <w:rsid w:val="0036582E"/>
    <w:rsid w:val="00372217"/>
    <w:rsid w:val="00376802"/>
    <w:rsid w:val="00385DB2"/>
    <w:rsid w:val="00386AB0"/>
    <w:rsid w:val="003872C1"/>
    <w:rsid w:val="00394F0A"/>
    <w:rsid w:val="003A06F2"/>
    <w:rsid w:val="003A2DF3"/>
    <w:rsid w:val="003A3981"/>
    <w:rsid w:val="003A51A5"/>
    <w:rsid w:val="003A5959"/>
    <w:rsid w:val="003B3797"/>
    <w:rsid w:val="003B5EEC"/>
    <w:rsid w:val="003C3810"/>
    <w:rsid w:val="003C44A3"/>
    <w:rsid w:val="003C7537"/>
    <w:rsid w:val="003D5391"/>
    <w:rsid w:val="003D540F"/>
    <w:rsid w:val="0040525C"/>
    <w:rsid w:val="00407FE1"/>
    <w:rsid w:val="004231D3"/>
    <w:rsid w:val="00427831"/>
    <w:rsid w:val="00444D4E"/>
    <w:rsid w:val="0044672A"/>
    <w:rsid w:val="004667FC"/>
    <w:rsid w:val="00470AD5"/>
    <w:rsid w:val="00470CAC"/>
    <w:rsid w:val="00470DBD"/>
    <w:rsid w:val="0047713B"/>
    <w:rsid w:val="00477229"/>
    <w:rsid w:val="004835D1"/>
    <w:rsid w:val="00483D12"/>
    <w:rsid w:val="00492057"/>
    <w:rsid w:val="00492BC3"/>
    <w:rsid w:val="004972E6"/>
    <w:rsid w:val="00497DB7"/>
    <w:rsid w:val="00497DEA"/>
    <w:rsid w:val="004A2E43"/>
    <w:rsid w:val="004A7AC7"/>
    <w:rsid w:val="004B57F3"/>
    <w:rsid w:val="004B5FBA"/>
    <w:rsid w:val="004D44C2"/>
    <w:rsid w:val="004D5405"/>
    <w:rsid w:val="004E208C"/>
    <w:rsid w:val="004E3977"/>
    <w:rsid w:val="00500EE6"/>
    <w:rsid w:val="00503B20"/>
    <w:rsid w:val="00505993"/>
    <w:rsid w:val="00514755"/>
    <w:rsid w:val="0054237F"/>
    <w:rsid w:val="00543850"/>
    <w:rsid w:val="00545046"/>
    <w:rsid w:val="00546262"/>
    <w:rsid w:val="00555C01"/>
    <w:rsid w:val="005654C7"/>
    <w:rsid w:val="0057072A"/>
    <w:rsid w:val="00570A4F"/>
    <w:rsid w:val="005848E6"/>
    <w:rsid w:val="005B2135"/>
    <w:rsid w:val="005D0231"/>
    <w:rsid w:val="005D6EBD"/>
    <w:rsid w:val="005D702B"/>
    <w:rsid w:val="005D7F81"/>
    <w:rsid w:val="005E095C"/>
    <w:rsid w:val="005E15FF"/>
    <w:rsid w:val="005E59BA"/>
    <w:rsid w:val="005F1D36"/>
    <w:rsid w:val="0060217E"/>
    <w:rsid w:val="006035C1"/>
    <w:rsid w:val="00620375"/>
    <w:rsid w:val="0063114A"/>
    <w:rsid w:val="00634124"/>
    <w:rsid w:val="00636FD1"/>
    <w:rsid w:val="006436C8"/>
    <w:rsid w:val="00655422"/>
    <w:rsid w:val="0066037B"/>
    <w:rsid w:val="00666FFD"/>
    <w:rsid w:val="006702AF"/>
    <w:rsid w:val="006728A6"/>
    <w:rsid w:val="006801A0"/>
    <w:rsid w:val="006801D4"/>
    <w:rsid w:val="0068475A"/>
    <w:rsid w:val="006860C2"/>
    <w:rsid w:val="00692EC6"/>
    <w:rsid w:val="00695B27"/>
    <w:rsid w:val="006A093E"/>
    <w:rsid w:val="006A1793"/>
    <w:rsid w:val="006A6251"/>
    <w:rsid w:val="006C2963"/>
    <w:rsid w:val="006C2E1F"/>
    <w:rsid w:val="006C5366"/>
    <w:rsid w:val="006C6297"/>
    <w:rsid w:val="006D0AA9"/>
    <w:rsid w:val="006D3006"/>
    <w:rsid w:val="006D3764"/>
    <w:rsid w:val="006E19FD"/>
    <w:rsid w:val="006E38D3"/>
    <w:rsid w:val="006F0F48"/>
    <w:rsid w:val="006F25E1"/>
    <w:rsid w:val="00714855"/>
    <w:rsid w:val="007231B6"/>
    <w:rsid w:val="007377BF"/>
    <w:rsid w:val="007519DD"/>
    <w:rsid w:val="0076255B"/>
    <w:rsid w:val="00766B5D"/>
    <w:rsid w:val="00770C6C"/>
    <w:rsid w:val="00776D51"/>
    <w:rsid w:val="00786B19"/>
    <w:rsid w:val="00793FF2"/>
    <w:rsid w:val="007C506A"/>
    <w:rsid w:val="007C5621"/>
    <w:rsid w:val="007E05C1"/>
    <w:rsid w:val="007E466D"/>
    <w:rsid w:val="007F1DD5"/>
    <w:rsid w:val="007F7B26"/>
    <w:rsid w:val="008138D4"/>
    <w:rsid w:val="008168FB"/>
    <w:rsid w:val="00825927"/>
    <w:rsid w:val="0085026F"/>
    <w:rsid w:val="0085785A"/>
    <w:rsid w:val="008668C2"/>
    <w:rsid w:val="00873238"/>
    <w:rsid w:val="008739A1"/>
    <w:rsid w:val="00874D36"/>
    <w:rsid w:val="0088253A"/>
    <w:rsid w:val="00883FEB"/>
    <w:rsid w:val="008B131C"/>
    <w:rsid w:val="008C09DC"/>
    <w:rsid w:val="008C33B9"/>
    <w:rsid w:val="008C3C7A"/>
    <w:rsid w:val="008E7AB2"/>
    <w:rsid w:val="008F7EB7"/>
    <w:rsid w:val="0090433B"/>
    <w:rsid w:val="0092153F"/>
    <w:rsid w:val="00926037"/>
    <w:rsid w:val="00941361"/>
    <w:rsid w:val="009416B0"/>
    <w:rsid w:val="00944FD1"/>
    <w:rsid w:val="00960152"/>
    <w:rsid w:val="00962545"/>
    <w:rsid w:val="00975B9C"/>
    <w:rsid w:val="009902AA"/>
    <w:rsid w:val="00992349"/>
    <w:rsid w:val="009A0570"/>
    <w:rsid w:val="009A50E6"/>
    <w:rsid w:val="009B3C00"/>
    <w:rsid w:val="009B5599"/>
    <w:rsid w:val="009C06AF"/>
    <w:rsid w:val="009C49D3"/>
    <w:rsid w:val="009D203F"/>
    <w:rsid w:val="009D5B50"/>
    <w:rsid w:val="009E23FE"/>
    <w:rsid w:val="009E5700"/>
    <w:rsid w:val="009F73EE"/>
    <w:rsid w:val="00A05AE0"/>
    <w:rsid w:val="00A07C5F"/>
    <w:rsid w:val="00A14DCF"/>
    <w:rsid w:val="00A34A13"/>
    <w:rsid w:val="00A367DE"/>
    <w:rsid w:val="00A4474F"/>
    <w:rsid w:val="00A46752"/>
    <w:rsid w:val="00A62BB7"/>
    <w:rsid w:val="00A632DA"/>
    <w:rsid w:val="00A65CB4"/>
    <w:rsid w:val="00A65FC6"/>
    <w:rsid w:val="00A7112E"/>
    <w:rsid w:val="00A72A27"/>
    <w:rsid w:val="00A7446B"/>
    <w:rsid w:val="00A82C95"/>
    <w:rsid w:val="00A835C8"/>
    <w:rsid w:val="00A8768C"/>
    <w:rsid w:val="00A92C9B"/>
    <w:rsid w:val="00A936B9"/>
    <w:rsid w:val="00AA1920"/>
    <w:rsid w:val="00AA1CA9"/>
    <w:rsid w:val="00AC0EE3"/>
    <w:rsid w:val="00AD6D8E"/>
    <w:rsid w:val="00AE4A76"/>
    <w:rsid w:val="00AF0A10"/>
    <w:rsid w:val="00B06BB0"/>
    <w:rsid w:val="00B12873"/>
    <w:rsid w:val="00B261BD"/>
    <w:rsid w:val="00B33838"/>
    <w:rsid w:val="00B461B3"/>
    <w:rsid w:val="00B5621E"/>
    <w:rsid w:val="00B763E2"/>
    <w:rsid w:val="00B80D88"/>
    <w:rsid w:val="00B87147"/>
    <w:rsid w:val="00B875A5"/>
    <w:rsid w:val="00B87D68"/>
    <w:rsid w:val="00B93535"/>
    <w:rsid w:val="00B955FA"/>
    <w:rsid w:val="00B95F5D"/>
    <w:rsid w:val="00B9673F"/>
    <w:rsid w:val="00B97824"/>
    <w:rsid w:val="00BA5E32"/>
    <w:rsid w:val="00BB1821"/>
    <w:rsid w:val="00BC1612"/>
    <w:rsid w:val="00BF01B7"/>
    <w:rsid w:val="00BF3328"/>
    <w:rsid w:val="00BF7FDB"/>
    <w:rsid w:val="00C13009"/>
    <w:rsid w:val="00C22947"/>
    <w:rsid w:val="00C22E65"/>
    <w:rsid w:val="00C34D5E"/>
    <w:rsid w:val="00C53213"/>
    <w:rsid w:val="00C64CBF"/>
    <w:rsid w:val="00C72357"/>
    <w:rsid w:val="00C7776A"/>
    <w:rsid w:val="00C8021B"/>
    <w:rsid w:val="00C82FD5"/>
    <w:rsid w:val="00C84784"/>
    <w:rsid w:val="00CA1F1F"/>
    <w:rsid w:val="00CB054A"/>
    <w:rsid w:val="00CB1A58"/>
    <w:rsid w:val="00CB7FAF"/>
    <w:rsid w:val="00CC3825"/>
    <w:rsid w:val="00CD2098"/>
    <w:rsid w:val="00CD54D6"/>
    <w:rsid w:val="00CE4456"/>
    <w:rsid w:val="00CE7606"/>
    <w:rsid w:val="00D1470B"/>
    <w:rsid w:val="00D218E9"/>
    <w:rsid w:val="00D25069"/>
    <w:rsid w:val="00D270C7"/>
    <w:rsid w:val="00D30DC5"/>
    <w:rsid w:val="00D43458"/>
    <w:rsid w:val="00D43EAE"/>
    <w:rsid w:val="00D45ADC"/>
    <w:rsid w:val="00D52F5A"/>
    <w:rsid w:val="00D62B00"/>
    <w:rsid w:val="00D64D06"/>
    <w:rsid w:val="00D70292"/>
    <w:rsid w:val="00D87EE9"/>
    <w:rsid w:val="00DA0D37"/>
    <w:rsid w:val="00DA6A50"/>
    <w:rsid w:val="00DC777B"/>
    <w:rsid w:val="00DD71B0"/>
    <w:rsid w:val="00E120BF"/>
    <w:rsid w:val="00E127EB"/>
    <w:rsid w:val="00E31179"/>
    <w:rsid w:val="00E359C9"/>
    <w:rsid w:val="00E711F3"/>
    <w:rsid w:val="00E77396"/>
    <w:rsid w:val="00E804B0"/>
    <w:rsid w:val="00E866A5"/>
    <w:rsid w:val="00E91434"/>
    <w:rsid w:val="00E96009"/>
    <w:rsid w:val="00EA70EB"/>
    <w:rsid w:val="00EB5408"/>
    <w:rsid w:val="00EC7360"/>
    <w:rsid w:val="00EE7D3A"/>
    <w:rsid w:val="00EF0887"/>
    <w:rsid w:val="00EF4E8A"/>
    <w:rsid w:val="00EF6C37"/>
    <w:rsid w:val="00F0268C"/>
    <w:rsid w:val="00F07047"/>
    <w:rsid w:val="00F07355"/>
    <w:rsid w:val="00F119B4"/>
    <w:rsid w:val="00F132AA"/>
    <w:rsid w:val="00F30EDF"/>
    <w:rsid w:val="00F42097"/>
    <w:rsid w:val="00F52EB9"/>
    <w:rsid w:val="00F55E26"/>
    <w:rsid w:val="00F64F21"/>
    <w:rsid w:val="00F6663C"/>
    <w:rsid w:val="00F73E3E"/>
    <w:rsid w:val="00F815F7"/>
    <w:rsid w:val="00FD2285"/>
    <w:rsid w:val="00FE1AB0"/>
    <w:rsid w:val="00FE2195"/>
    <w:rsid w:val="00FF718F"/>
  </w:rsids>
  <m:mathPr>
    <m:mathFont m:val="Cambria Math"/>
    <m:brkBin m:val="before"/>
    <m:brkBinSub m:val="--"/>
    <m:smallFrac/>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4D491F"/>
  <w15:docId w15:val="{79FAD7F8-D5AA-4D8A-B886-4745925ED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1BE2"/>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21BE2"/>
    <w:pPr>
      <w:tabs>
        <w:tab w:val="center" w:pos="4153"/>
        <w:tab w:val="right" w:pos="8306"/>
      </w:tabs>
    </w:pPr>
  </w:style>
  <w:style w:type="paragraph" w:styleId="Footer">
    <w:name w:val="footer"/>
    <w:basedOn w:val="Normal"/>
    <w:rsid w:val="00321BE2"/>
    <w:pPr>
      <w:tabs>
        <w:tab w:val="center" w:pos="4153"/>
        <w:tab w:val="right" w:pos="8306"/>
      </w:tabs>
    </w:pPr>
  </w:style>
  <w:style w:type="character" w:customStyle="1" w:styleId="tw4winError">
    <w:name w:val="tw4winError"/>
    <w:rsid w:val="00321BE2"/>
    <w:rPr>
      <w:rFonts w:ascii="Courier New" w:hAnsi="Courier New"/>
      <w:color w:val="00FF00"/>
      <w:sz w:val="40"/>
    </w:rPr>
  </w:style>
  <w:style w:type="character" w:customStyle="1" w:styleId="tw4winTerm">
    <w:name w:val="tw4winTerm"/>
    <w:rsid w:val="00321BE2"/>
    <w:rPr>
      <w:color w:val="0000FF"/>
    </w:rPr>
  </w:style>
  <w:style w:type="character" w:customStyle="1" w:styleId="tw4winPopup">
    <w:name w:val="tw4winPopup"/>
    <w:rsid w:val="00321BE2"/>
    <w:rPr>
      <w:rFonts w:ascii="Courier New" w:hAnsi="Courier New"/>
      <w:noProof/>
      <w:color w:val="008000"/>
    </w:rPr>
  </w:style>
  <w:style w:type="character" w:customStyle="1" w:styleId="tw4winJump">
    <w:name w:val="tw4winJump"/>
    <w:rsid w:val="00321BE2"/>
    <w:rPr>
      <w:rFonts w:ascii="Courier New" w:hAnsi="Courier New"/>
      <w:noProof/>
      <w:color w:val="008080"/>
    </w:rPr>
  </w:style>
  <w:style w:type="character" w:customStyle="1" w:styleId="tw4winExternal">
    <w:name w:val="tw4winExternal"/>
    <w:rsid w:val="00321BE2"/>
    <w:rPr>
      <w:rFonts w:ascii="Courier New" w:hAnsi="Courier New"/>
      <w:noProof/>
      <w:color w:val="808080"/>
    </w:rPr>
  </w:style>
  <w:style w:type="character" w:customStyle="1" w:styleId="tw4winInternal">
    <w:name w:val="tw4winInternal"/>
    <w:rsid w:val="00321BE2"/>
    <w:rPr>
      <w:rFonts w:ascii="Courier New" w:hAnsi="Courier New"/>
      <w:noProof/>
      <w:color w:val="FF0000"/>
    </w:rPr>
  </w:style>
  <w:style w:type="character" w:customStyle="1" w:styleId="DONOTTRANSLATE">
    <w:name w:val="DO_NOT_TRANSLATE"/>
    <w:rsid w:val="00321BE2"/>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UnresolvedMention2">
    <w:name w:val="Unresolved Mention2"/>
    <w:basedOn w:val="DefaultParagraphFont"/>
    <w:uiPriority w:val="99"/>
    <w:semiHidden/>
    <w:unhideWhenUsed/>
    <w:rsid w:val="00010ADC"/>
    <w:rPr>
      <w:color w:val="605E5C"/>
      <w:shd w:val="clear" w:color="auto" w:fill="E1DFDD"/>
    </w:rPr>
  </w:style>
  <w:style w:type="character" w:customStyle="1" w:styleId="Translatable">
    <w:name w:val="Translatable"/>
    <w:basedOn w:val="DefaultParagraphFont"/>
    <w:rsid w:val="004E3977"/>
    <w:rPr>
      <w:rFonts w:ascii="Helvetica" w:eastAsia="SimSun" w:hAnsi="Helvetica" w:cs="Helvetica"/>
      <w:b/>
      <w:b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64710818">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345984811">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76791872">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950666537">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081296878">
      <w:bodyDiv w:val="1"/>
      <w:marLeft w:val="0"/>
      <w:marRight w:val="0"/>
      <w:marTop w:val="0"/>
      <w:marBottom w:val="0"/>
      <w:divBdr>
        <w:top w:val="none" w:sz="0" w:space="0" w:color="auto"/>
        <w:left w:val="none" w:sz="0" w:space="0" w:color="auto"/>
        <w:bottom w:val="none" w:sz="0" w:space="0" w:color="auto"/>
        <w:right w:val="none" w:sz="0" w:space="0" w:color="auto"/>
      </w:divBdr>
    </w:div>
    <w:div w:id="1205405756">
      <w:bodyDiv w:val="1"/>
      <w:marLeft w:val="0"/>
      <w:marRight w:val="0"/>
      <w:marTop w:val="0"/>
      <w:marBottom w:val="0"/>
      <w:divBdr>
        <w:top w:val="none" w:sz="0" w:space="0" w:color="auto"/>
        <w:left w:val="none" w:sz="0" w:space="0" w:color="auto"/>
        <w:bottom w:val="none" w:sz="0" w:space="0" w:color="auto"/>
        <w:right w:val="none" w:sz="0" w:space="0" w:color="auto"/>
      </w:divBdr>
    </w:div>
    <w:div w:id="1270813643">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793644">
      <w:bodyDiv w:val="1"/>
      <w:marLeft w:val="0"/>
      <w:marRight w:val="0"/>
      <w:marTop w:val="0"/>
      <w:marBottom w:val="0"/>
      <w:divBdr>
        <w:top w:val="none" w:sz="0" w:space="0" w:color="auto"/>
        <w:left w:val="none" w:sz="0" w:space="0" w:color="auto"/>
        <w:bottom w:val="none" w:sz="0" w:space="0" w:color="auto"/>
        <w:right w:val="none" w:sz="0" w:space="0" w:color="auto"/>
      </w:divBdr>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62973659">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27757755">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843473307">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5344971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17481765">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vid19.act.gov.au/__data/assets/pdf_file/0004/1625017/2008_CV_Safety-Plan_Brothels.pdf" TargetMode="External"/><Relationship Id="rId21" Type="http://schemas.openxmlformats.org/officeDocument/2006/relationships/hyperlink" Target="https://www.covid19.act.gov.au/__data/assets/pdf_file/0007/1554199/PICC0016-COVID-safety-plan.pdf" TargetMode="External"/><Relationship Id="rId42" Type="http://schemas.openxmlformats.org/officeDocument/2006/relationships/hyperlink" Target="https://www.covid19.act.gov.au/__data/assets/pdf_file/0010/1554184/Fact-Sheet-WorkSafe-Cleaning-Checklist.pdf" TargetMode="External"/><Relationship Id="rId47" Type="http://schemas.openxmlformats.org/officeDocument/2006/relationships/hyperlink" Target="https://www.covid19.act.gov.au/__data/assets/pdf_file/0006/1629330/PICC0050-COVID-Recovery-Plan.pdf" TargetMode="External"/><Relationship Id="rId63" Type="http://schemas.openxmlformats.org/officeDocument/2006/relationships/hyperlink" Target="https://srbec.com.au/canberra-business-enterprise-centre-cbec/" TargetMode="External"/><Relationship Id="rId68" Type="http://schemas.openxmlformats.org/officeDocument/2006/relationships/hyperlink" Target="https://www.covid19.act.gov.au/business-and-work/economic-survival-package/supporting-local-businesses-and-the-economy" TargetMode="External"/><Relationship Id="rId84" Type="http://schemas.openxmlformats.org/officeDocument/2006/relationships/hyperlink" Target="https://www.covid19.act.gov.au/business-and-work/economic-survival-package" TargetMode="External"/><Relationship Id="rId89" Type="http://schemas.openxmlformats.org/officeDocument/2006/relationships/theme" Target="theme/theme1.xml"/><Relationship Id="rId16" Type="http://schemas.openxmlformats.org/officeDocument/2006/relationships/hyperlink" Target="https://www.covid19.act.gov.au/__data/assets/pdf_file/0007/1554199/PICC0016-COVID-safety-plan.pdf" TargetMode="External"/><Relationship Id="rId11" Type="http://schemas.openxmlformats.org/officeDocument/2006/relationships/hyperlink" Target="https://www.covid19.act.gov.au/community/canberra-recovery" TargetMode="External"/><Relationship Id="rId32" Type="http://schemas.openxmlformats.org/officeDocument/2006/relationships/hyperlink" Target="https://www.covid19.act.gov.au/business-and-work/check-in-cbr" TargetMode="External"/><Relationship Id="rId37" Type="http://schemas.openxmlformats.org/officeDocument/2006/relationships/hyperlink" Target="https://www.covid19.act.gov.au/__data/assets/pdf_file/0007/1554199/PICC0016-COVID-safety-plan.pdf" TargetMode="External"/><Relationship Id="rId53" Type="http://schemas.openxmlformats.org/officeDocument/2006/relationships/hyperlink" Target="https://www.covid19.act.gov.au/__data/assets/pdf_file/0010/1554184/Fact-Sheet-WorkSafe-Cleaning-Checklist.pdf" TargetMode="External"/><Relationship Id="rId58" Type="http://schemas.openxmlformats.org/officeDocument/2006/relationships/hyperlink" Target="https://www.covid19.act.gov.au/__data/assets/pdf_file/0010/1640989/Access-Canberra-letter_Stage-3.2_Hospitality-sector_8-October-2020_Signed.pdf" TargetMode="External"/><Relationship Id="rId74" Type="http://schemas.openxmlformats.org/officeDocument/2006/relationships/hyperlink" Target="https://treasury.gov.au/coronavirus" TargetMode="External"/><Relationship Id="rId79" Type="http://schemas.openxmlformats.org/officeDocument/2006/relationships/hyperlink" Target="https://www.covid19.act.gov.au/business-and-work/economic-survival-package/supporting-local-businesses-and-the-economy" TargetMode="External"/><Relationship Id="rId5" Type="http://schemas.openxmlformats.org/officeDocument/2006/relationships/numbering" Target="numbering.xml"/><Relationship Id="rId14" Type="http://schemas.openxmlformats.org/officeDocument/2006/relationships/hyperlink" Target="https://www.covid19.act.gov.au/business-and-work/check-in-cbr" TargetMode="External"/><Relationship Id="rId22" Type="http://schemas.openxmlformats.org/officeDocument/2006/relationships/hyperlink" Target="https://www.covid19.act.gov.au/__data/assets/pdf_file/0004/1625017/2008_CV_Safety-Plan_Brothels.pdf" TargetMode="External"/><Relationship Id="rId27" Type="http://schemas.openxmlformats.org/officeDocument/2006/relationships/hyperlink" Target="https://www.covid19.act.gov.au/business-and-work/cafes,-restaurants-and-other-hospitality" TargetMode="External"/><Relationship Id="rId30" Type="http://schemas.openxmlformats.org/officeDocument/2006/relationships/hyperlink" Target="https://www.covid19.act.gov.au/business-and-work/cafes,-restaurants-and-other-hospitality" TargetMode="External"/><Relationship Id="rId35" Type="http://schemas.openxmlformats.org/officeDocument/2006/relationships/hyperlink" Target="https://www.covid19.act.gov.au/what-you-can-do/act-public-health-directions" TargetMode="External"/><Relationship Id="rId43" Type="http://schemas.openxmlformats.org/officeDocument/2006/relationships/hyperlink" Target="https://www.covid19.act.gov.au/__data/assets/pdf_file/0008/1641563/Factsheet-How-to-apply-indoor-and-outdoor-capacity-rules-in-your-business-or-venue.pdf" TargetMode="External"/><Relationship Id="rId48" Type="http://schemas.openxmlformats.org/officeDocument/2006/relationships/hyperlink" Target="https://www.covid19.act.gov.au/__data/assets/pdf_file/0007/1554199/PICC0016-COVID-safety-plan.pdf" TargetMode="External"/><Relationship Id="rId56" Type="http://schemas.openxmlformats.org/officeDocument/2006/relationships/hyperlink" Target="https://www.safeworkaustralia.gov.au/doc/national-guide-safe-workplaces-covid-19" TargetMode="External"/><Relationship Id="rId64" Type="http://schemas.openxmlformats.org/officeDocument/2006/relationships/hyperlink" Target="https://www.covid19.act.gov.au/business-and-work/economic-survival-package/supporting-local-businesses-and-the-economy" TargetMode="External"/><Relationship Id="rId69" Type="http://schemas.openxmlformats.org/officeDocument/2006/relationships/hyperlink" Target="https://www.covid19.act.gov.au/business-and-work/economic-survival-package/supporting-local-businesses-and-the-economy" TargetMode="External"/><Relationship Id="rId77" Type="http://schemas.openxmlformats.org/officeDocument/2006/relationships/hyperlink" Target="https://www.covid19.act.gov.au/business-and-work/economic-survival-package/supporting-local-businesses-and-the-economy" TargetMode="External"/><Relationship Id="rId8" Type="http://schemas.openxmlformats.org/officeDocument/2006/relationships/webSettings" Target="webSettings.xml"/><Relationship Id="rId51" Type="http://schemas.openxmlformats.org/officeDocument/2006/relationships/hyperlink" Target="https://www.covid19.act.gov.au/business-and-work/check-in-cbr" TargetMode="External"/><Relationship Id="rId72" Type="http://schemas.openxmlformats.org/officeDocument/2006/relationships/hyperlink" Target="https://www.covid19.act.gov.au/business-and-work/economic-survival-package/supporting-local-businesses-and-the-economy" TargetMode="External"/><Relationship Id="rId80" Type="http://schemas.openxmlformats.org/officeDocument/2006/relationships/hyperlink" Target="https://www.covid19.act.gov.au/business-and-work/economic-survival-package/supporting-local-businesses-and-the-economy" TargetMode="External"/><Relationship Id="rId85" Type="http://schemas.openxmlformats.org/officeDocument/2006/relationships/hyperlink" Target="https://treasury.gov.au/coronavirus" TargetMode="External"/><Relationship Id="rId3" Type="http://schemas.openxmlformats.org/officeDocument/2006/relationships/customXml" Target="../customXml/item3.xml"/><Relationship Id="rId12" Type="http://schemas.openxmlformats.org/officeDocument/2006/relationships/hyperlink" Target="https://www.covid19.act.gov.au/community/canberra-recovery" TargetMode="External"/><Relationship Id="rId17" Type="http://schemas.openxmlformats.org/officeDocument/2006/relationships/hyperlink" Target="https://www.covid19.act.gov.au/__data/assets/pdf_file/0004/1625017/2008_CV_Safety-Plan_Brothels.pdf" TargetMode="External"/><Relationship Id="rId25" Type="http://schemas.openxmlformats.org/officeDocument/2006/relationships/hyperlink" Target="https://www.covid19.act.gov.au/signs-and-factsheets" TargetMode="External"/><Relationship Id="rId33" Type="http://schemas.openxmlformats.org/officeDocument/2006/relationships/hyperlink" Target="https://www.covid19.act.gov.au/business-and-work/check-in-cbr" TargetMode="External"/><Relationship Id="rId38" Type="http://schemas.openxmlformats.org/officeDocument/2006/relationships/hyperlink" Target="https://www.covid19.act.gov.au/signs-and-factsheets" TargetMode="External"/><Relationship Id="rId46" Type="http://schemas.openxmlformats.org/officeDocument/2006/relationships/hyperlink" Target="https://www.covid19.act.gov.au/business-and-work/infection-control-training-and-resources" TargetMode="External"/><Relationship Id="rId59" Type="http://schemas.openxmlformats.org/officeDocument/2006/relationships/hyperlink" Target="tel:02%206205%200900" TargetMode="External"/><Relationship Id="rId67" Type="http://schemas.openxmlformats.org/officeDocument/2006/relationships/hyperlink" Target="https://www.covid19.act.gov.au/business-and-work/economic-survival-package/supporting-local-businesses-and-the-economy" TargetMode="External"/><Relationship Id="rId20" Type="http://schemas.openxmlformats.org/officeDocument/2006/relationships/hyperlink" Target="https://www.covid19.act.gov.au/__data/assets/pdf_file/0009/1641564/PICC0093-Factsheet-Collecting-and-storing-customer-information-in-COVID-19.pdf" TargetMode="External"/><Relationship Id="rId41" Type="http://schemas.openxmlformats.org/officeDocument/2006/relationships/hyperlink" Target="https://www.covid19.act.gov.au/__data/assets/pdf_file/0010/1641565/COVID-19-Factsheet-Create-a-COVID-safe-environment-for-your-workers.pdf" TargetMode="External"/><Relationship Id="rId54" Type="http://schemas.openxmlformats.org/officeDocument/2006/relationships/hyperlink" Target="https://www.covid19.act.gov.au/__data/assets/pdf_file/0008/1641563/Factsheet-How-to-apply-indoor-and-outdoor-capacity-rules-in-your-business-or-venue.pdf" TargetMode="External"/><Relationship Id="rId62" Type="http://schemas.openxmlformats.org/officeDocument/2006/relationships/hyperlink" Target="tel:02%206205%200900" TargetMode="External"/><Relationship Id="rId70" Type="http://schemas.openxmlformats.org/officeDocument/2006/relationships/hyperlink" Target="https://www.covid19.act.gov.au/business-and-work/economic-survival-package/supporting-local-businesses-and-the-economy" TargetMode="External"/><Relationship Id="rId75" Type="http://schemas.openxmlformats.org/officeDocument/2006/relationships/hyperlink" Target="https://www.covid19.act.gov.au/business-and-work/economic-survival-package/supporting-local-businesses-and-the-economy" TargetMode="External"/><Relationship Id="rId83" Type="http://schemas.openxmlformats.org/officeDocument/2006/relationships/hyperlink" Target="https://www.covid19.act.gov.au/business-and-work/economic-survival-package/supporting-local-businesses-and-the-economy"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ovid19.act.gov.au/what-you-can-do/act-covid-safe-event-protocol" TargetMode="External"/><Relationship Id="rId23" Type="http://schemas.openxmlformats.org/officeDocument/2006/relationships/hyperlink" Target="https://www.covid19.act.gov.au/what-you-can-do/act-covid-safe-event-protocol" TargetMode="External"/><Relationship Id="rId28" Type="http://schemas.openxmlformats.org/officeDocument/2006/relationships/hyperlink" Target="https://www.covid19.act.gov.au/__data/assets/pdf_file/0004/1625017/2008_CV_Safety-Plan_Brothels.pdf" TargetMode="External"/><Relationship Id="rId36" Type="http://schemas.openxmlformats.org/officeDocument/2006/relationships/hyperlink" Target="https://www.covid19.act.gov.au/__data/assets/pdf_file/0006/1629330/PICC0050-COVID-Recovery-Plan.pdf" TargetMode="External"/><Relationship Id="rId49" Type="http://schemas.openxmlformats.org/officeDocument/2006/relationships/hyperlink" Target="https://www.covid19.act.gov.au/signs-and-factsheets" TargetMode="External"/><Relationship Id="rId57" Type="http://schemas.openxmlformats.org/officeDocument/2006/relationships/hyperlink" Target="https://www.covid19.act.gov.au/business-and-work/infection-control-training-and-resources" TargetMode="External"/><Relationship Id="rId10" Type="http://schemas.openxmlformats.org/officeDocument/2006/relationships/endnotes" Target="endnotes.xml"/><Relationship Id="rId31" Type="http://schemas.openxmlformats.org/officeDocument/2006/relationships/hyperlink" Target="https://www.covid19.act.gov.au/__data/assets/pdf_file/0010/1554184/Fact-Sheet-WorkSafe-Cleaning-Checklist.pdf" TargetMode="External"/><Relationship Id="rId44" Type="http://schemas.openxmlformats.org/officeDocument/2006/relationships/hyperlink" Target="https://www.covid19.act.gov.au/__data/assets/pdf_file/0007/1611835/Managing-COVID-19-health-risk-as-measures-lift-advice-for-employers-and-employees.pdf" TargetMode="External"/><Relationship Id="rId52" Type="http://schemas.openxmlformats.org/officeDocument/2006/relationships/hyperlink" Target="https://www.covid19.act.gov.au/__data/assets/pdf_file/0010/1641565/COVID-19-Factsheet-Create-a-COVID-safe-environment-for-your-workers.pdf" TargetMode="External"/><Relationship Id="rId60" Type="http://schemas.openxmlformats.org/officeDocument/2006/relationships/hyperlink" Target="https://srbec.com.au/canberra-business-enterprise-centre-cbec/" TargetMode="External"/><Relationship Id="rId65" Type="http://schemas.openxmlformats.org/officeDocument/2006/relationships/hyperlink" Target="https://www.covid19.act.gov.au/business-and-work/economic-survival-package/supporting-local-businesses-and-the-economy" TargetMode="External"/><Relationship Id="rId73" Type="http://schemas.openxmlformats.org/officeDocument/2006/relationships/hyperlink" Target="https://www.covid19.act.gov.au/business-and-work/economic-survival-package" TargetMode="External"/><Relationship Id="rId78" Type="http://schemas.openxmlformats.org/officeDocument/2006/relationships/hyperlink" Target="https://www.covid19.act.gov.au/business-and-work/economic-survival-package/supporting-local-businesses-and-the-economy" TargetMode="External"/><Relationship Id="rId81" Type="http://schemas.openxmlformats.org/officeDocument/2006/relationships/hyperlink" Target="https://www.covid19.act.gov.au/business-and-work/economic-survival-package/supporting-local-businesses-and-the-economy" TargetMode="External"/><Relationship Id="rId86"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ovid19.act.gov.au/business-and-work/check-in-cbr" TargetMode="External"/><Relationship Id="rId18" Type="http://schemas.openxmlformats.org/officeDocument/2006/relationships/hyperlink" Target="https://www.covid19.act.gov.au/what-you-can-do/act-covid-safe-event-protocol" TargetMode="External"/><Relationship Id="rId39" Type="http://schemas.openxmlformats.org/officeDocument/2006/relationships/hyperlink" Target="https://www.covid19.act.gov.au/__data/assets/pdf_file/0009/1641564/PICC0093-Factsheet-Collecting-and-storing-customer-information-in-COVID-19.pdf" TargetMode="External"/><Relationship Id="rId34" Type="http://schemas.openxmlformats.org/officeDocument/2006/relationships/hyperlink" Target="https://www.covid19.act.gov.au/what-you-can-do/act-public-health-directions" TargetMode="External"/><Relationship Id="rId50" Type="http://schemas.openxmlformats.org/officeDocument/2006/relationships/hyperlink" Target="https://www.covid19.act.gov.au/__data/assets/pdf_file/0009/1641564/PICC0093-Factsheet-Collecting-and-storing-customer-information-in-COVID-19.pdf" TargetMode="External"/><Relationship Id="rId55" Type="http://schemas.openxmlformats.org/officeDocument/2006/relationships/hyperlink" Target="https://www.covid19.act.gov.au/__data/assets/pdf_file/0007/1611835/Managing-COVID-19-health-risk-as-measures-lift-advice-for-employers-and-employees.pdf" TargetMode="External"/><Relationship Id="rId76" Type="http://schemas.openxmlformats.org/officeDocument/2006/relationships/hyperlink" Target="https://www.covid19.act.gov.au/business-and-work/economic-survival-package/supporting-local-businesses-and-the-economy" TargetMode="External"/><Relationship Id="rId7" Type="http://schemas.openxmlformats.org/officeDocument/2006/relationships/settings" Target="settings.xml"/><Relationship Id="rId71" Type="http://schemas.openxmlformats.org/officeDocument/2006/relationships/hyperlink" Target="https://www.covid19.act.gov.au/business-and-work/economic-survival-package/supporting-local-businesses-and-the-economy" TargetMode="External"/><Relationship Id="rId2" Type="http://schemas.openxmlformats.org/officeDocument/2006/relationships/customXml" Target="../customXml/item2.xml"/><Relationship Id="rId29" Type="http://schemas.openxmlformats.org/officeDocument/2006/relationships/hyperlink" Target="https://www.covid19.act.gov.au/__data/assets/pdf_file/0010/1554184/Fact-Sheet-WorkSafe-Cleaning-Checklist.pdf" TargetMode="External"/><Relationship Id="rId24" Type="http://schemas.openxmlformats.org/officeDocument/2006/relationships/hyperlink" Target="https://www.covid19.act.gov.au/business-and-work/check-in-cbr" TargetMode="External"/><Relationship Id="rId40" Type="http://schemas.openxmlformats.org/officeDocument/2006/relationships/hyperlink" Target="https://www.covid19.act.gov.au/business-and-work/check-in-cbr" TargetMode="External"/><Relationship Id="rId45" Type="http://schemas.openxmlformats.org/officeDocument/2006/relationships/hyperlink" Target="https://www.safeworkaustralia.gov.au/doc/national-guide-safe-workplaces-covid-19" TargetMode="External"/><Relationship Id="rId66" Type="http://schemas.openxmlformats.org/officeDocument/2006/relationships/hyperlink" Target="https://www.covid19.act.gov.au/business-and-work/economic-survival-package/supporting-local-businesses-and-the-economy" TargetMode="External"/><Relationship Id="rId87" Type="http://schemas.openxmlformats.org/officeDocument/2006/relationships/footer" Target="footer1.xml"/><Relationship Id="rId61" Type="http://schemas.openxmlformats.org/officeDocument/2006/relationships/hyperlink" Target="https://www.covid19.act.gov.au/__data/assets/pdf_file/0010/1640989/Access-Canberra-letter_Stage-3.2_Hospitality-sector_8-October-2020_Signed.pdf" TargetMode="External"/><Relationship Id="rId82" Type="http://schemas.openxmlformats.org/officeDocument/2006/relationships/hyperlink" Target="https://www.covid19.act.gov.au/business-and-work/economic-survival-package/supporting-local-businesses-and-the-economy" TargetMode="External"/><Relationship Id="rId19" Type="http://schemas.openxmlformats.org/officeDocument/2006/relationships/hyperlink" Target="https://www.covid19.act.gov.au/business-and-work/check-in-c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2.xml><?xml version="1.0" encoding="utf-8"?>
<ds:datastoreItem xmlns:ds="http://schemas.openxmlformats.org/officeDocument/2006/customXml" ds:itemID="{C73FBE6A-AC8B-4687-9471-3D5764307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20A3E3-B1ED-4EC1-9D31-1DB4E6710C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322159-A343-421A-B99C-C9CB9F5A7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44</TotalTime>
  <Pages>8</Pages>
  <Words>4051</Words>
  <Characters>23091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Factsheet-Supporting-Workers-4-12-2020</vt:lpstr>
    </vt:vector>
  </TitlesOfParts>
  <Company>ACT Government</Company>
  <LinksUpToDate>false</LinksUpToDate>
  <CharactersWithSpaces>27088</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Factsheet-Supporting-Workers-4-12-2020</dc:title>
  <dc:subject>Factsheet-Supporting-Workers</dc:subject>
  <dc:creator>ACT Government</dc:creator>
  <cp:keywords>COVID-19, business, supporting employees, physical distancing, health, safety, WHS</cp:keywords>
  <dc:description>Vietnamese</dc:description>
  <cp:lastModifiedBy>Melanie Kim</cp:lastModifiedBy>
  <cp:revision>11</cp:revision>
  <cp:lastPrinted>2020-06-29T07:11:00Z</cp:lastPrinted>
  <dcterms:created xsi:type="dcterms:W3CDTF">2020-12-08T03:26:00Z</dcterms:created>
  <dcterms:modified xsi:type="dcterms:W3CDTF">2020-12-21T02:45:00Z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