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28F3" w:rsidRPr="006801D4" w14:paraId="2661E637" w14:textId="793BE356" w:rsidTr="00E67A87">
        <w:trPr>
          <w:trHeight w:val="474"/>
        </w:trPr>
        <w:tc>
          <w:tcPr>
            <w:tcW w:w="7259" w:type="dxa"/>
            <w:shd w:val="clear" w:color="auto" w:fill="17365D"/>
            <w:vAlign w:val="center"/>
          </w:tcPr>
          <w:p w14:paraId="461DBE71" w14:textId="77777777" w:rsidR="009E28F3" w:rsidRPr="005A5B13" w:rsidRDefault="009E28F3" w:rsidP="009E28F3">
            <w:pPr>
              <w:rPr>
                <w:rFonts w:ascii="Arial" w:eastAsia="Arial Unicode MS" w:hAnsi="Arial" w:cs="Arial"/>
                <w:sz w:val="28"/>
                <w:szCs w:val="28"/>
              </w:rPr>
            </w:pPr>
            <w:r w:rsidRPr="005A5B13">
              <w:rPr>
                <w:rFonts w:ascii="Arial" w:eastAsia="Arial Unicode MS" w:hAnsi="Arial" w:cs="Arial"/>
                <w:noProof/>
                <w:sz w:val="28"/>
                <w:szCs w:val="28"/>
              </w:rPr>
              <w:t>English</w:t>
            </w:r>
          </w:p>
        </w:tc>
        <w:tc>
          <w:tcPr>
            <w:tcW w:w="7259" w:type="dxa"/>
            <w:shd w:val="clear" w:color="auto" w:fill="17365D"/>
            <w:vAlign w:val="center"/>
          </w:tcPr>
          <w:p w14:paraId="098D63BD" w14:textId="5C6ECC7B" w:rsidR="009E28F3" w:rsidRPr="006801D4" w:rsidRDefault="009E28F3" w:rsidP="009E28F3">
            <w:pPr>
              <w:rPr>
                <w:rFonts w:ascii="Arial" w:eastAsia="Arial Unicode MS" w:hAnsi="Arial" w:cs="Arial"/>
                <w:noProof/>
                <w:sz w:val="28"/>
                <w:szCs w:val="28"/>
              </w:rPr>
            </w:pPr>
            <w:r w:rsidRPr="008B7B83">
              <w:rPr>
                <w:rFonts w:asciiTheme="minorBidi" w:hAnsiTheme="minorBidi" w:cstheme="minorBidi"/>
              </w:rPr>
              <w:t>Chinese Traditional (Cantonese)</w:t>
            </w:r>
          </w:p>
        </w:tc>
      </w:tr>
      <w:tr w:rsidR="009E28F3" w:rsidRPr="006801D4" w14:paraId="770048C8" w14:textId="10380921" w:rsidTr="00E67A87">
        <w:trPr>
          <w:trHeight w:val="466"/>
        </w:trPr>
        <w:tc>
          <w:tcPr>
            <w:tcW w:w="7259" w:type="dxa"/>
            <w:shd w:val="clear" w:color="auto" w:fill="auto"/>
            <w:vAlign w:val="center"/>
          </w:tcPr>
          <w:p w14:paraId="14C99D95" w14:textId="051A85B3" w:rsidR="009E28F3" w:rsidRPr="005A5B13" w:rsidRDefault="009E28F3" w:rsidP="009E28F3">
            <w:pPr>
              <w:autoSpaceDE w:val="0"/>
              <w:autoSpaceDN w:val="0"/>
              <w:adjustRightInd w:val="0"/>
              <w:ind w:left="22"/>
              <w:rPr>
                <w:rFonts w:ascii="Arial" w:eastAsia="SimSun" w:hAnsi="Arial" w:cs="Arial"/>
                <w:snapToGrid/>
                <w:lang w:eastAsia="en-AU"/>
              </w:rPr>
            </w:pPr>
            <w:r w:rsidRPr="005A5B13">
              <w:rPr>
                <w:rFonts w:ascii="Arial" w:eastAsia="SimSun" w:hAnsi="Arial" w:cs="Arial"/>
                <w:b/>
                <w:bCs/>
                <w:lang w:eastAsia="en-AU"/>
              </w:rPr>
              <w:t>Collecting and storing customer information</w:t>
            </w:r>
          </w:p>
        </w:tc>
        <w:tc>
          <w:tcPr>
            <w:tcW w:w="7259" w:type="dxa"/>
            <w:vAlign w:val="center"/>
          </w:tcPr>
          <w:p w14:paraId="50C2E4B2" w14:textId="094BA9D1" w:rsidR="009E28F3" w:rsidRPr="004C3F68" w:rsidRDefault="009E28F3" w:rsidP="009E28F3">
            <w:pPr>
              <w:autoSpaceDE w:val="0"/>
              <w:autoSpaceDN w:val="0"/>
              <w:adjustRightInd w:val="0"/>
              <w:ind w:left="22"/>
              <w:rPr>
                <w:rFonts w:ascii="SimSun" w:eastAsia="SimSun" w:hAnsi="SimSun" w:cs="Helvetica"/>
                <w:b/>
                <w:bCs/>
                <w:lang w:eastAsia="en-AU"/>
              </w:rPr>
            </w:pPr>
            <w:r w:rsidRPr="004C3F68">
              <w:rPr>
                <w:rFonts w:ascii="SimSun" w:eastAsia="SimSun" w:hAnsi="SimSun"/>
                <w:b/>
                <w:bCs/>
              </w:rPr>
              <w:t>收錄及</w:t>
            </w:r>
            <w:r w:rsidR="00475C89" w:rsidRPr="00475C89">
              <w:rPr>
                <w:rFonts w:ascii="SimSun" w:eastAsia="SimSun" w:hAnsi="SimSun" w:hint="eastAsia"/>
                <w:b/>
                <w:bCs/>
              </w:rPr>
              <w:t>儲</w:t>
            </w:r>
            <w:r w:rsidRPr="004C3F68">
              <w:rPr>
                <w:rFonts w:ascii="SimSun" w:eastAsia="SimSun" w:hAnsi="SimSun"/>
                <w:b/>
                <w:bCs/>
              </w:rPr>
              <w:t>存顧客資料</w:t>
            </w:r>
          </w:p>
        </w:tc>
      </w:tr>
      <w:tr w:rsidR="008C2391" w:rsidRPr="006801D4" w14:paraId="5E77DFC0" w14:textId="5FCC52DC" w:rsidTr="00E67A87">
        <w:trPr>
          <w:trHeight w:val="466"/>
        </w:trPr>
        <w:tc>
          <w:tcPr>
            <w:tcW w:w="7259" w:type="dxa"/>
            <w:shd w:val="clear" w:color="auto" w:fill="auto"/>
            <w:vAlign w:val="center"/>
          </w:tcPr>
          <w:p w14:paraId="222C7695" w14:textId="3E6867D0" w:rsidR="008C2391" w:rsidRPr="005A5B13" w:rsidRDefault="008C2391" w:rsidP="008C2391">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As COVID-19 restrictions ease around Australia, contact tracing will remain an important tool to control the spread of the virus.</w:t>
            </w:r>
          </w:p>
        </w:tc>
        <w:tc>
          <w:tcPr>
            <w:tcW w:w="7259" w:type="dxa"/>
            <w:vAlign w:val="center"/>
          </w:tcPr>
          <w:p w14:paraId="3C93A5BA" w14:textId="07F795B1" w:rsidR="008C2391" w:rsidRPr="004C3F68" w:rsidRDefault="004B28BD" w:rsidP="008C2391">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隨著澳洲各地放寬COVID-19的</w:t>
            </w:r>
            <w:r w:rsidR="00475C89" w:rsidRPr="00475C89">
              <w:rPr>
                <w:rFonts w:ascii="SimSun" w:eastAsia="SimSun" w:hAnsi="SimSun" w:cs="Helvetica" w:hint="eastAsia"/>
                <w:lang w:eastAsia="zh-TW"/>
              </w:rPr>
              <w:t>防控</w:t>
            </w:r>
            <w:r w:rsidRPr="004C3F68">
              <w:rPr>
                <w:rFonts w:ascii="SimSun" w:eastAsia="SimSun" w:hAnsi="SimSun" w:cs="Helvetica" w:hint="eastAsia"/>
                <w:lang w:eastAsia="zh-TW"/>
              </w:rPr>
              <w:t>措施，</w:t>
            </w:r>
            <w:r w:rsidR="00475C89" w:rsidRPr="00475C89">
              <w:rPr>
                <w:rFonts w:ascii="SimSun" w:eastAsia="SimSun" w:hAnsi="SimSun" w:cs="Helvetica" w:hint="eastAsia"/>
                <w:lang w:eastAsia="zh-TW"/>
              </w:rPr>
              <w:t>追踪</w:t>
            </w:r>
            <w:r w:rsidRPr="004C3F68">
              <w:rPr>
                <w:rFonts w:ascii="SimSun" w:eastAsia="SimSun" w:hAnsi="SimSun" w:cs="Helvetica" w:hint="eastAsia"/>
                <w:lang w:eastAsia="zh-TW"/>
              </w:rPr>
              <w:t>接觸者將仍是控制病毒傳播的重要工作。</w:t>
            </w:r>
          </w:p>
        </w:tc>
      </w:tr>
      <w:tr w:rsidR="008C2391" w:rsidRPr="006801D4" w14:paraId="2CB215A6" w14:textId="0749A851" w:rsidTr="00E67A87">
        <w:trPr>
          <w:trHeight w:val="466"/>
        </w:trPr>
        <w:tc>
          <w:tcPr>
            <w:tcW w:w="7259" w:type="dxa"/>
            <w:shd w:val="clear" w:color="auto" w:fill="auto"/>
            <w:vAlign w:val="center"/>
          </w:tcPr>
          <w:p w14:paraId="20CE0EC4" w14:textId="549B02BD" w:rsidR="008C2391" w:rsidRPr="005A5B13" w:rsidRDefault="008C2391" w:rsidP="008C2391">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The Public Health Directions state that a number of businesses and undertakings are required to ask all clients for their first</w:t>
            </w:r>
          </w:p>
          <w:p w14:paraId="2713A345" w14:textId="342801E4" w:rsidR="008C2391" w:rsidRPr="005A5B13" w:rsidRDefault="008C2391" w:rsidP="008C2391">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name and phone number, and record these details, along with the date and time they attended the venue. Details can be destroyed after 28 days. If you are unsure if your business needs to keep these records please view the Public Health Directions.</w:t>
            </w:r>
          </w:p>
        </w:tc>
        <w:tc>
          <w:tcPr>
            <w:tcW w:w="7259" w:type="dxa"/>
            <w:vAlign w:val="center"/>
          </w:tcPr>
          <w:p w14:paraId="2FCAD370" w14:textId="689ADDC4" w:rsidR="008C2391" w:rsidRPr="004C3F68" w:rsidRDefault="00475C89" w:rsidP="008C2391">
            <w:pPr>
              <w:autoSpaceDE w:val="0"/>
              <w:autoSpaceDN w:val="0"/>
              <w:adjustRightInd w:val="0"/>
              <w:ind w:left="22"/>
              <w:rPr>
                <w:rFonts w:ascii="SimSun" w:eastAsia="SimSun" w:hAnsi="SimSun" w:cs="Helvetica"/>
                <w:lang w:eastAsia="zh-TW"/>
              </w:rPr>
            </w:pPr>
            <w:r>
              <w:rPr>
                <w:rFonts w:ascii="SimSun" w:eastAsia="SimSun" w:hAnsi="SimSun" w:cs="Helvetica" w:hint="eastAsia"/>
                <w:lang w:eastAsia="zh-TW"/>
              </w:rPr>
              <w:t>在</w:t>
            </w:r>
            <w:r w:rsidR="004B28BD" w:rsidRPr="004C3F68">
              <w:rPr>
                <w:rFonts w:ascii="SimSun" w:eastAsia="SimSun" w:hAnsi="SimSun" w:cs="Helvetica" w:hint="eastAsia"/>
                <w:lang w:eastAsia="zh-TW"/>
              </w:rPr>
              <w:t>《公共衛生指示》</w:t>
            </w:r>
            <w:r>
              <w:rPr>
                <w:rFonts w:ascii="SimSun" w:eastAsia="SimSun" w:hAnsi="SimSun" w:cs="Helvetica" w:hint="eastAsia"/>
                <w:lang w:eastAsia="zh-TW"/>
              </w:rPr>
              <w:t>中</w:t>
            </w:r>
            <w:r w:rsidR="004B28BD" w:rsidRPr="004C3F68">
              <w:rPr>
                <w:rFonts w:ascii="SimSun" w:eastAsia="SimSun" w:hAnsi="SimSun" w:cs="Helvetica" w:hint="eastAsia"/>
                <w:lang w:eastAsia="zh-TW"/>
              </w:rPr>
              <w:t>申明，許多商企</w:t>
            </w:r>
            <w:r>
              <w:rPr>
                <w:rFonts w:ascii="SimSun" w:eastAsia="SimSun" w:hAnsi="SimSun" w:cs="Helvetica" w:hint="eastAsia"/>
                <w:lang w:eastAsia="zh-TW"/>
              </w:rPr>
              <w:t>和業務</w:t>
            </w:r>
            <w:r w:rsidR="004B28BD" w:rsidRPr="004C3F68">
              <w:rPr>
                <w:rFonts w:ascii="SimSun" w:eastAsia="SimSun" w:hAnsi="SimSun" w:cs="Helvetica" w:hint="eastAsia"/>
                <w:lang w:eastAsia="zh-TW"/>
              </w:rPr>
              <w:t>必須要求所有前來的客戶提供名</w:t>
            </w:r>
            <w:r>
              <w:rPr>
                <w:rFonts w:ascii="SimSun" w:eastAsia="SimSun" w:hAnsi="SimSun" w:cs="Helvetica" w:hint="eastAsia"/>
                <w:lang w:eastAsia="zh-TW"/>
              </w:rPr>
              <w:t>字</w:t>
            </w:r>
            <w:r w:rsidR="004B28BD" w:rsidRPr="004C3F68">
              <w:rPr>
                <w:rFonts w:ascii="SimSun" w:eastAsia="SimSun" w:hAnsi="SimSun" w:cs="Helvetica" w:hint="eastAsia"/>
                <w:lang w:eastAsia="zh-TW"/>
              </w:rPr>
              <w:t>及電話號碼，並連同他們</w:t>
            </w:r>
            <w:r w:rsidR="00CA3070">
              <w:rPr>
                <w:rFonts w:ascii="SimSun" w:eastAsia="SimSun" w:hAnsi="SimSun" w:cs="Helvetica" w:hint="eastAsia"/>
                <w:lang w:eastAsia="zh-TW"/>
              </w:rPr>
              <w:t>在場所内</w:t>
            </w:r>
            <w:r w:rsidR="00CA3070" w:rsidRPr="004C3F68">
              <w:rPr>
                <w:rFonts w:ascii="SimSun" w:eastAsia="SimSun" w:hAnsi="SimSun" w:cs="Helvetica" w:hint="eastAsia"/>
                <w:lang w:eastAsia="zh-TW"/>
              </w:rPr>
              <w:t>逗留</w:t>
            </w:r>
            <w:r w:rsidR="004B28BD" w:rsidRPr="004C3F68">
              <w:rPr>
                <w:rFonts w:ascii="SimSun" w:eastAsia="SimSun" w:hAnsi="SimSun" w:cs="Helvetica" w:hint="eastAsia"/>
                <w:lang w:eastAsia="zh-TW"/>
              </w:rPr>
              <w:t>的日</w:t>
            </w:r>
            <w:r w:rsidR="00CA3070">
              <w:rPr>
                <w:rFonts w:ascii="SimSun" w:eastAsia="SimSun" w:hAnsi="SimSun" w:cs="Helvetica" w:hint="eastAsia"/>
                <w:lang w:eastAsia="zh-TW"/>
              </w:rPr>
              <w:t>期</w:t>
            </w:r>
            <w:r w:rsidR="004B28BD" w:rsidRPr="004C3F68">
              <w:rPr>
                <w:rFonts w:ascii="SimSun" w:eastAsia="SimSun" w:hAnsi="SimSun" w:cs="Helvetica" w:hint="eastAsia"/>
                <w:lang w:eastAsia="zh-TW"/>
              </w:rPr>
              <w:t>與時間等資料全部記錄下來，這些資料可以在</w:t>
            </w:r>
            <w:r w:rsidR="004B28BD" w:rsidRPr="004C3F68">
              <w:rPr>
                <w:rFonts w:ascii="SimSun" w:eastAsia="SimSun" w:hAnsi="SimSun" w:cs="Helvetica"/>
                <w:lang w:eastAsia="zh-TW"/>
              </w:rPr>
              <w:t xml:space="preserve"> 28</w:t>
            </w:r>
            <w:r w:rsidR="004B28BD" w:rsidRPr="004C3F68">
              <w:rPr>
                <w:rFonts w:ascii="SimSun" w:eastAsia="SimSun" w:hAnsi="SimSun" w:cs="Helvetica" w:hint="eastAsia"/>
                <w:lang w:eastAsia="zh-TW"/>
              </w:rPr>
              <w:t>天後銷毀。</w:t>
            </w:r>
            <w:r w:rsidR="004B28BD" w:rsidRPr="004C3F68">
              <w:rPr>
                <w:rFonts w:ascii="SimSun" w:eastAsia="SimSun" w:hAnsi="SimSun" w:cs="Helvetica"/>
                <w:lang w:eastAsia="zh-TW"/>
              </w:rPr>
              <w:t xml:space="preserve"> </w:t>
            </w:r>
            <w:r w:rsidR="004B28BD" w:rsidRPr="004C3F68">
              <w:rPr>
                <w:rFonts w:ascii="SimSun" w:eastAsia="SimSun" w:hAnsi="SimSun" w:cs="Helvetica" w:hint="eastAsia"/>
                <w:lang w:eastAsia="zh-TW"/>
              </w:rPr>
              <w:t>如果你不確定自己的業務是否需要保留這些紀錄，請查看《公共衛生指示》。</w:t>
            </w:r>
          </w:p>
        </w:tc>
      </w:tr>
      <w:tr w:rsidR="008C2391" w:rsidRPr="006801D4" w14:paraId="5749A43E" w14:textId="131E4961" w:rsidTr="00E67A87">
        <w:trPr>
          <w:trHeight w:val="466"/>
        </w:trPr>
        <w:tc>
          <w:tcPr>
            <w:tcW w:w="7259" w:type="dxa"/>
            <w:shd w:val="clear" w:color="auto" w:fill="auto"/>
            <w:vAlign w:val="center"/>
          </w:tcPr>
          <w:p w14:paraId="74C453AF" w14:textId="5656CB08" w:rsidR="008C2391" w:rsidRPr="005A5B13" w:rsidRDefault="008C2391" w:rsidP="008C2391">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 xml:space="preserve">Under the Public Health Directions, if businesses are applying the one person per two square metres rule in their venue, they are required to use the Check </w:t>
            </w:r>
            <w:proofErr w:type="gramStart"/>
            <w:r w:rsidRPr="005A5B13">
              <w:rPr>
                <w:rFonts w:ascii="Arial" w:eastAsia="SimSun" w:hAnsi="Arial" w:cs="Arial"/>
                <w:lang w:eastAsia="en-AU"/>
              </w:rPr>
              <w:t>In</w:t>
            </w:r>
            <w:proofErr w:type="gramEnd"/>
            <w:r w:rsidRPr="005A5B13">
              <w:rPr>
                <w:rFonts w:ascii="Arial" w:eastAsia="SimSun" w:hAnsi="Arial" w:cs="Arial"/>
                <w:lang w:eastAsia="en-AU"/>
              </w:rPr>
              <w:t xml:space="preserve"> CBR app to collect patron contact details. You can find out more about the Check </w:t>
            </w:r>
            <w:proofErr w:type="gramStart"/>
            <w:r w:rsidRPr="005A5B13">
              <w:rPr>
                <w:rFonts w:ascii="Arial" w:eastAsia="SimSun" w:hAnsi="Arial" w:cs="Arial"/>
                <w:lang w:eastAsia="en-AU"/>
              </w:rPr>
              <w:t>In</w:t>
            </w:r>
            <w:proofErr w:type="gramEnd"/>
            <w:r w:rsidRPr="005A5B13">
              <w:rPr>
                <w:rFonts w:ascii="Arial" w:eastAsia="SimSun" w:hAnsi="Arial" w:cs="Arial"/>
                <w:lang w:eastAsia="en-AU"/>
              </w:rPr>
              <w:t xml:space="preserve"> CBR app below.</w:t>
            </w:r>
          </w:p>
        </w:tc>
        <w:tc>
          <w:tcPr>
            <w:tcW w:w="7259" w:type="dxa"/>
            <w:vAlign w:val="center"/>
          </w:tcPr>
          <w:p w14:paraId="0BF1D1FA" w14:textId="4EC9E399" w:rsidR="008C2391" w:rsidRPr="004C3F68" w:rsidRDefault="004B28BD" w:rsidP="008C2391">
            <w:pPr>
              <w:autoSpaceDE w:val="0"/>
              <w:autoSpaceDN w:val="0"/>
              <w:adjustRightInd w:val="0"/>
              <w:ind w:left="22"/>
              <w:rPr>
                <w:rFonts w:ascii="SimSun" w:eastAsia="SimSun" w:hAnsi="SimSun" w:cs="Helvetica"/>
                <w:lang w:eastAsia="en-AU"/>
              </w:rPr>
            </w:pPr>
            <w:proofErr w:type="spellStart"/>
            <w:r w:rsidRPr="004C3F68">
              <w:rPr>
                <w:rFonts w:ascii="SimSun" w:eastAsia="SimSun" w:hAnsi="SimSun" w:cs="Helvetica" w:hint="eastAsia"/>
                <w:lang w:eastAsia="en-AU"/>
              </w:rPr>
              <w:t>根據《公共衛生指示</w:t>
            </w:r>
            <w:proofErr w:type="spellEnd"/>
            <w:r w:rsidRPr="004C3F68">
              <w:rPr>
                <w:rFonts w:ascii="SimSun" w:eastAsia="SimSun" w:hAnsi="SimSun" w:cs="Helvetica" w:hint="eastAsia"/>
                <w:lang w:eastAsia="en-AU"/>
              </w:rPr>
              <w:t>》，</w:t>
            </w:r>
            <w:proofErr w:type="spellStart"/>
            <w:r w:rsidRPr="004C3F68">
              <w:rPr>
                <w:rFonts w:ascii="SimSun" w:eastAsia="SimSun" w:hAnsi="SimSun" w:cs="Helvetica" w:hint="eastAsia"/>
                <w:lang w:eastAsia="en-AU"/>
              </w:rPr>
              <w:t>如果</w:t>
            </w:r>
            <w:proofErr w:type="spellEnd"/>
            <w:r w:rsidR="00EC4BC6" w:rsidRPr="004C3F68">
              <w:rPr>
                <w:rFonts w:ascii="SimSun" w:eastAsia="SimSun" w:hAnsi="SimSun" w:cs="Helvetica" w:hint="eastAsia"/>
                <w:lang w:eastAsia="zh-TW"/>
              </w:rPr>
              <w:t>商企</w:t>
            </w:r>
            <w:r w:rsidRPr="004C3F68">
              <w:rPr>
                <w:rFonts w:ascii="SimSun" w:eastAsia="SimSun" w:hAnsi="SimSun" w:cs="Helvetica" w:hint="eastAsia"/>
                <w:lang w:eastAsia="en-AU"/>
              </w:rPr>
              <w:t>在其場所實行每</w:t>
            </w:r>
            <w:r w:rsidR="00EC4BC6">
              <w:rPr>
                <w:rFonts w:ascii="SimSun" w:eastAsia="SimSun" w:hAnsi="SimSun" w:cs="Helvetica" w:hint="eastAsia"/>
              </w:rPr>
              <w:t>2</w:t>
            </w:r>
            <w:r w:rsidRPr="004C3F68">
              <w:rPr>
                <w:rFonts w:ascii="SimSun" w:eastAsia="SimSun" w:hAnsi="SimSun" w:cs="Helvetica" w:hint="eastAsia"/>
                <w:lang w:eastAsia="en-AU"/>
              </w:rPr>
              <w:t>平方米</w:t>
            </w:r>
            <w:r w:rsidR="00EC4BC6">
              <w:rPr>
                <w:rFonts w:ascii="SimSun" w:eastAsia="SimSun" w:hAnsi="SimSun" w:cs="Helvetica" w:hint="eastAsia"/>
              </w:rPr>
              <w:t>僅容1</w:t>
            </w:r>
            <w:r w:rsidRPr="004C3F68">
              <w:rPr>
                <w:rFonts w:ascii="SimSun" w:eastAsia="SimSun" w:hAnsi="SimSun" w:cs="Helvetica" w:hint="eastAsia"/>
                <w:lang w:eastAsia="en-AU"/>
              </w:rPr>
              <w:t>人的規定，則必須使用</w:t>
            </w:r>
            <w:r w:rsidR="00EC4BC6">
              <w:rPr>
                <w:rFonts w:ascii="SimSun" w:eastAsia="SimSun" w:hAnsi="SimSun" w:cs="Helvetica" w:hint="eastAsia"/>
              </w:rPr>
              <w:t xml:space="preserve"> </w:t>
            </w:r>
            <w:r w:rsidRPr="004C3F68">
              <w:rPr>
                <w:rFonts w:ascii="SimSun" w:eastAsia="SimSun" w:hAnsi="SimSun" w:cs="Helvetica"/>
                <w:lang w:eastAsia="en-AU"/>
              </w:rPr>
              <w:t xml:space="preserve">Check </w:t>
            </w:r>
            <w:proofErr w:type="gramStart"/>
            <w:r w:rsidRPr="004C3F68">
              <w:rPr>
                <w:rFonts w:ascii="SimSun" w:eastAsia="SimSun" w:hAnsi="SimSun" w:cs="Helvetica"/>
                <w:lang w:eastAsia="en-AU"/>
              </w:rPr>
              <w:t>In</w:t>
            </w:r>
            <w:proofErr w:type="gramEnd"/>
            <w:r w:rsidRPr="004C3F68">
              <w:rPr>
                <w:rFonts w:ascii="SimSun" w:eastAsia="SimSun" w:hAnsi="SimSun" w:cs="Helvetica"/>
                <w:lang w:eastAsia="en-AU"/>
              </w:rPr>
              <w:t xml:space="preserve"> CBR</w:t>
            </w:r>
            <w:r w:rsidR="00EC4BC6">
              <w:rPr>
                <w:rFonts w:ascii="SimSun" w:eastAsia="SimSun" w:hAnsi="SimSun" w:cs="Helvetica"/>
                <w:lang w:eastAsia="en-AU"/>
              </w:rPr>
              <w:t xml:space="preserve"> </w:t>
            </w:r>
            <w:proofErr w:type="spellStart"/>
            <w:r w:rsidRPr="004C3F68">
              <w:rPr>
                <w:rFonts w:ascii="SimSun" w:eastAsia="SimSun" w:hAnsi="SimSun" w:cs="Helvetica" w:hint="eastAsia"/>
                <w:lang w:eastAsia="en-AU"/>
              </w:rPr>
              <w:t>應用程式來收集顧客的聯絡</w:t>
            </w:r>
            <w:proofErr w:type="spellEnd"/>
            <w:r w:rsidR="00D8085D">
              <w:rPr>
                <w:rFonts w:ascii="SimSun" w:eastAsia="SimSun" w:hAnsi="SimSun" w:cs="Helvetica" w:hint="eastAsia"/>
              </w:rPr>
              <w:t>資料</w:t>
            </w:r>
            <w:r w:rsidRPr="004C3F68">
              <w:rPr>
                <w:rFonts w:ascii="SimSun" w:eastAsia="SimSun" w:hAnsi="SimSun" w:cs="Helvetica" w:hint="eastAsia"/>
                <w:lang w:eastAsia="en-AU"/>
              </w:rPr>
              <w:t>，</w:t>
            </w:r>
            <w:proofErr w:type="spellStart"/>
            <w:r w:rsidRPr="004C3F68">
              <w:rPr>
                <w:rFonts w:ascii="SimSun" w:eastAsia="SimSun" w:hAnsi="SimSun" w:cs="Helvetica" w:hint="eastAsia"/>
                <w:lang w:eastAsia="en-AU"/>
              </w:rPr>
              <w:t>你可以在下面找到有關</w:t>
            </w:r>
            <w:proofErr w:type="spellEnd"/>
            <w:r w:rsidR="00D8085D">
              <w:rPr>
                <w:rFonts w:ascii="SimSun" w:eastAsia="SimSun" w:hAnsi="SimSun" w:cs="Helvetica" w:hint="eastAsia"/>
              </w:rPr>
              <w:t xml:space="preserve"> </w:t>
            </w:r>
            <w:r w:rsidRPr="004C3F68">
              <w:rPr>
                <w:rFonts w:ascii="SimSun" w:eastAsia="SimSun" w:hAnsi="SimSun" w:cs="Helvetica"/>
                <w:lang w:eastAsia="en-AU"/>
              </w:rPr>
              <w:t>Check In CBR</w:t>
            </w:r>
            <w:r w:rsidR="00D8085D">
              <w:rPr>
                <w:rFonts w:ascii="SimSun" w:eastAsia="SimSun" w:hAnsi="SimSun" w:cs="Helvetica"/>
                <w:lang w:eastAsia="en-AU"/>
              </w:rPr>
              <w:t xml:space="preserve"> </w:t>
            </w:r>
            <w:proofErr w:type="spellStart"/>
            <w:r w:rsidRPr="004C3F68">
              <w:rPr>
                <w:rFonts w:ascii="SimSun" w:eastAsia="SimSun" w:hAnsi="SimSun" w:cs="Helvetica" w:hint="eastAsia"/>
                <w:lang w:eastAsia="en-AU"/>
              </w:rPr>
              <w:t>應用程式的詳細資訊</w:t>
            </w:r>
            <w:proofErr w:type="spellEnd"/>
            <w:r w:rsidRPr="004C3F68">
              <w:rPr>
                <w:rFonts w:ascii="SimSun" w:eastAsia="SimSun" w:hAnsi="SimSun" w:cs="Helvetica" w:hint="eastAsia"/>
                <w:lang w:eastAsia="en-AU"/>
              </w:rPr>
              <w:t>。</w:t>
            </w:r>
          </w:p>
        </w:tc>
      </w:tr>
      <w:tr w:rsidR="008C2391" w:rsidRPr="006801D4" w14:paraId="51FFE750" w14:textId="57111F16" w:rsidTr="00E67A87">
        <w:trPr>
          <w:trHeight w:val="973"/>
        </w:trPr>
        <w:tc>
          <w:tcPr>
            <w:tcW w:w="7259" w:type="dxa"/>
            <w:shd w:val="clear" w:color="auto" w:fill="auto"/>
            <w:vAlign w:val="center"/>
          </w:tcPr>
          <w:p w14:paraId="0374727B" w14:textId="4F2E1629" w:rsidR="008C2391" w:rsidRPr="005A5B13" w:rsidRDefault="008C2391" w:rsidP="008C2391">
            <w:pPr>
              <w:autoSpaceDE w:val="0"/>
              <w:autoSpaceDN w:val="0"/>
              <w:adjustRightInd w:val="0"/>
              <w:ind w:left="22"/>
              <w:rPr>
                <w:rFonts w:ascii="Arial" w:eastAsia="SimSun" w:hAnsi="Arial" w:cs="Arial"/>
                <w:snapToGrid/>
                <w:lang w:eastAsia="en-AU"/>
              </w:rPr>
            </w:pPr>
            <w:r w:rsidRPr="005A5B13">
              <w:rPr>
                <w:rFonts w:ascii="Arial" w:eastAsia="SimSun" w:hAnsi="Arial" w:cs="Arial"/>
                <w:lang w:eastAsia="en-AU"/>
              </w:rPr>
              <w:t>This factsheet provides information about how to manage the privacy of customers’ personal information in a way that meets privacy law and good privacy practice.</w:t>
            </w:r>
          </w:p>
        </w:tc>
        <w:tc>
          <w:tcPr>
            <w:tcW w:w="7259" w:type="dxa"/>
            <w:vAlign w:val="center"/>
          </w:tcPr>
          <w:p w14:paraId="46E282D5" w14:textId="6FDF02E8" w:rsidR="008C2391" w:rsidRPr="004C3F68" w:rsidRDefault="002F1D47" w:rsidP="008C2391">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這份</w:t>
            </w:r>
            <w:r w:rsidR="00DD31F8" w:rsidRPr="00DD31F8">
              <w:rPr>
                <w:rFonts w:ascii="SimSun" w:eastAsia="SimSun" w:hAnsi="SimSun" w:cs="Helvetica" w:hint="eastAsia"/>
                <w:lang w:eastAsia="zh-TW"/>
              </w:rPr>
              <w:t>概況說明書</w:t>
            </w:r>
            <w:r w:rsidRPr="004C3F68">
              <w:rPr>
                <w:rFonts w:ascii="SimSun" w:eastAsia="SimSun" w:hAnsi="SimSun" w:cs="Helvetica" w:hint="eastAsia"/>
                <w:lang w:eastAsia="zh-TW"/>
              </w:rPr>
              <w:t>提供有關如何以符合私隱法和妥善保護私隱的方式，來</w:t>
            </w:r>
            <w:r w:rsidR="00D8085D">
              <w:rPr>
                <w:rFonts w:ascii="SimSun" w:eastAsia="SimSun" w:hAnsi="SimSun" w:cs="Helvetica" w:hint="eastAsia"/>
                <w:lang w:eastAsia="zh-TW"/>
              </w:rPr>
              <w:t>處</w:t>
            </w:r>
            <w:r w:rsidRPr="004C3F68">
              <w:rPr>
                <w:rFonts w:ascii="SimSun" w:eastAsia="SimSun" w:hAnsi="SimSun" w:cs="Helvetica" w:hint="eastAsia"/>
                <w:lang w:eastAsia="zh-TW"/>
              </w:rPr>
              <w:t>理顧客個人資料</w:t>
            </w:r>
            <w:r w:rsidR="00D8085D">
              <w:rPr>
                <w:rFonts w:ascii="SimSun" w:eastAsia="SimSun" w:hAnsi="SimSun" w:cs="Helvetica" w:hint="eastAsia"/>
                <w:lang w:eastAsia="zh-TW"/>
              </w:rPr>
              <w:t>的</w:t>
            </w:r>
            <w:r w:rsidR="00D8085D" w:rsidRPr="004C3F68">
              <w:rPr>
                <w:rFonts w:ascii="SimSun" w:eastAsia="SimSun" w:hAnsi="SimSun" w:cs="Helvetica" w:hint="eastAsia"/>
                <w:lang w:eastAsia="zh-TW"/>
              </w:rPr>
              <w:t>私隱</w:t>
            </w:r>
            <w:r w:rsidRPr="004C3F68">
              <w:rPr>
                <w:rFonts w:ascii="SimSun" w:eastAsia="SimSun" w:hAnsi="SimSun" w:cs="Helvetica" w:hint="eastAsia"/>
                <w:lang w:eastAsia="zh-TW"/>
              </w:rPr>
              <w:t>。</w:t>
            </w:r>
          </w:p>
        </w:tc>
      </w:tr>
      <w:tr w:rsidR="009E28F3" w:rsidRPr="006801D4" w14:paraId="42F12615" w14:textId="3A58FEAD" w:rsidTr="00E67A87">
        <w:trPr>
          <w:trHeight w:val="1269"/>
        </w:trPr>
        <w:tc>
          <w:tcPr>
            <w:tcW w:w="7259" w:type="dxa"/>
            <w:shd w:val="clear" w:color="auto" w:fill="auto"/>
            <w:vAlign w:val="center"/>
          </w:tcPr>
          <w:p w14:paraId="76E9BCBC" w14:textId="26E7A719" w:rsidR="009E28F3" w:rsidRPr="005A5B13" w:rsidRDefault="009E28F3" w:rsidP="009E28F3">
            <w:pPr>
              <w:autoSpaceDE w:val="0"/>
              <w:autoSpaceDN w:val="0"/>
              <w:adjustRightInd w:val="0"/>
              <w:ind w:left="22"/>
              <w:rPr>
                <w:rFonts w:ascii="Arial" w:eastAsia="SimSun" w:hAnsi="Arial" w:cs="Arial"/>
                <w:snapToGrid/>
                <w:lang w:eastAsia="en-AU"/>
              </w:rPr>
            </w:pPr>
            <w:r w:rsidRPr="005A5B13">
              <w:rPr>
                <w:rFonts w:ascii="Arial" w:eastAsia="SimSun" w:hAnsi="Arial" w:cs="Arial"/>
                <w:lang w:eastAsia="en-AU"/>
              </w:rPr>
              <w:t>Collecting and storing information about customers is a standard practice for many businesses. For example, businesses commonly store and collect information when taking bookings, fulfilling orders, taking payments and confirming appointments.</w:t>
            </w:r>
          </w:p>
        </w:tc>
        <w:tc>
          <w:tcPr>
            <w:tcW w:w="7259" w:type="dxa"/>
            <w:vAlign w:val="center"/>
          </w:tcPr>
          <w:p w14:paraId="032F1469" w14:textId="4C2404D8" w:rsidR="009E28F3" w:rsidRPr="004C3F68" w:rsidRDefault="005F015D" w:rsidP="009E28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收集和</w:t>
            </w:r>
            <w:r w:rsidR="00EC76CB" w:rsidRPr="00EC76CB">
              <w:rPr>
                <w:rFonts w:ascii="SimSun" w:eastAsia="SimSun" w:hAnsi="SimSun" w:cs="Helvetica" w:hint="eastAsia"/>
                <w:lang w:eastAsia="zh-TW"/>
              </w:rPr>
              <w:t>儲存</w:t>
            </w:r>
            <w:r w:rsidRPr="004C3F68">
              <w:rPr>
                <w:rFonts w:ascii="SimSun" w:eastAsia="SimSun" w:hAnsi="SimSun" w:cs="Helvetica" w:hint="eastAsia"/>
                <w:lang w:eastAsia="zh-TW"/>
              </w:rPr>
              <w:t>顧客資料是許多商企的標準做法；例如，商企在接受預訂、履行訂單、收款和確認預約時，通常都會收集和</w:t>
            </w:r>
            <w:r w:rsidR="00EC76CB" w:rsidRPr="00EC76CB">
              <w:rPr>
                <w:rFonts w:ascii="SimSun" w:eastAsia="SimSun" w:hAnsi="SimSun" w:cs="Helvetica" w:hint="eastAsia"/>
                <w:lang w:eastAsia="zh-TW"/>
              </w:rPr>
              <w:t>儲存</w:t>
            </w:r>
            <w:r w:rsidRPr="004C3F68">
              <w:rPr>
                <w:rFonts w:ascii="SimSun" w:eastAsia="SimSun" w:hAnsi="SimSun" w:cs="Helvetica" w:hint="eastAsia"/>
                <w:lang w:eastAsia="zh-TW"/>
              </w:rPr>
              <w:t>資料。</w:t>
            </w:r>
          </w:p>
        </w:tc>
      </w:tr>
      <w:tr w:rsidR="009E28F3" w:rsidRPr="006801D4" w14:paraId="6F87F118" w14:textId="402EA04A" w:rsidTr="00E67A87">
        <w:trPr>
          <w:trHeight w:val="1829"/>
        </w:trPr>
        <w:tc>
          <w:tcPr>
            <w:tcW w:w="7259" w:type="dxa"/>
            <w:shd w:val="clear" w:color="auto" w:fill="auto"/>
            <w:vAlign w:val="center"/>
          </w:tcPr>
          <w:p w14:paraId="384ED244" w14:textId="2FE1F674" w:rsidR="009E28F3" w:rsidRPr="005A5B13" w:rsidRDefault="009E28F3" w:rsidP="009E28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Health services and businesses with an annual turnover of more than $3 million per year must comply with the Privacy Act 1988 (</w:t>
            </w:r>
            <w:proofErr w:type="spellStart"/>
            <w:r w:rsidRPr="005A5B13">
              <w:rPr>
                <w:rFonts w:ascii="Arial" w:eastAsia="SimSun" w:hAnsi="Arial" w:cs="Arial"/>
                <w:snapToGrid/>
                <w:lang w:eastAsia="en-AU"/>
              </w:rPr>
              <w:t>Cth</w:t>
            </w:r>
            <w:proofErr w:type="spellEnd"/>
            <w:r w:rsidRPr="005A5B13">
              <w:rPr>
                <w:rFonts w:ascii="Arial" w:eastAsia="SimSun" w:hAnsi="Arial" w:cs="Arial"/>
                <w:snapToGrid/>
                <w:lang w:eastAsia="en-AU"/>
              </w:rPr>
              <w:t xml:space="preserve">) in the way that information is collected, used and disclosed. For more information please contact the Office of the Australian Information Commissioner: </w:t>
            </w:r>
            <w:hyperlink r:id="rId11" w:history="1">
              <w:r w:rsidRPr="005A5B13">
                <w:rPr>
                  <w:rStyle w:val="Hyperlink"/>
                  <w:rFonts w:ascii="Arial" w:eastAsia="SimSun" w:hAnsi="Arial" w:cs="Arial"/>
                  <w:snapToGrid/>
                  <w:lang w:eastAsia="en-AU"/>
                </w:rPr>
                <w:t>www.OAIC.gov.au</w:t>
              </w:r>
            </w:hyperlink>
          </w:p>
        </w:tc>
        <w:tc>
          <w:tcPr>
            <w:tcW w:w="7259" w:type="dxa"/>
            <w:vAlign w:val="center"/>
          </w:tcPr>
          <w:p w14:paraId="57C80DCD" w14:textId="1A3C6959" w:rsidR="009E28F3" w:rsidRPr="004C3F68" w:rsidDel="00010ADC" w:rsidRDefault="00421154" w:rsidP="009E28F3">
            <w:pPr>
              <w:autoSpaceDE w:val="0"/>
              <w:autoSpaceDN w:val="0"/>
              <w:adjustRightInd w:val="0"/>
              <w:ind w:left="22"/>
              <w:rPr>
                <w:rFonts w:ascii="SimSun" w:eastAsia="SimSun" w:hAnsi="SimSun" w:cs="Helvetica"/>
                <w:snapToGrid/>
                <w:lang w:eastAsia="en-AU"/>
              </w:rPr>
            </w:pPr>
            <w:r w:rsidRPr="004C3F68">
              <w:rPr>
                <w:rFonts w:ascii="SimSun" w:eastAsia="SimSun" w:hAnsi="SimSun" w:hint="eastAsia"/>
                <w:lang w:eastAsia="zh-TW"/>
              </w:rPr>
              <w:t>年營業額超過</w:t>
            </w:r>
            <w:r w:rsidRPr="004C3F68">
              <w:rPr>
                <w:rFonts w:ascii="SimSun" w:eastAsia="SimSun" w:hAnsi="SimSun"/>
                <w:lang w:eastAsia="zh-TW"/>
              </w:rPr>
              <w:t>$300</w:t>
            </w:r>
            <w:r w:rsidRPr="004C3F68">
              <w:rPr>
                <w:rFonts w:ascii="SimSun" w:eastAsia="SimSun" w:hAnsi="SimSun" w:hint="eastAsia"/>
                <w:lang w:eastAsia="zh-TW"/>
              </w:rPr>
              <w:t>萬的醫療服務和企業必須遵守</w:t>
            </w:r>
            <w:r w:rsidRPr="004C3F68">
              <w:rPr>
                <w:rFonts w:ascii="SimSun" w:eastAsia="SimSun" w:hAnsi="SimSun"/>
                <w:lang w:eastAsia="zh-TW"/>
              </w:rPr>
              <w:t>1988</w:t>
            </w:r>
            <w:r w:rsidRPr="004C3F68">
              <w:rPr>
                <w:rFonts w:ascii="SimSun" w:eastAsia="SimSun" w:hAnsi="SimSun" w:hint="eastAsia"/>
                <w:lang w:eastAsia="zh-TW"/>
              </w:rPr>
              <w:t>年私隱法（聯邦）下有關收集、使用和披露資料的規定。詳情請聯繫澳洲資訊專員公署（</w:t>
            </w:r>
            <w:r w:rsidRPr="004C3F68">
              <w:rPr>
                <w:rFonts w:ascii="SimSun" w:eastAsia="SimSun" w:hAnsi="SimSun"/>
                <w:lang w:eastAsia="zh-TW"/>
              </w:rPr>
              <w:t>Office of the Australian Information Commissioner</w:t>
            </w:r>
            <w:r w:rsidRPr="004C3F68">
              <w:rPr>
                <w:rFonts w:ascii="SimSun" w:eastAsia="SimSun" w:hAnsi="SimSun" w:hint="eastAsia"/>
                <w:lang w:eastAsia="zh-TW"/>
              </w:rPr>
              <w:t>）：</w:t>
            </w:r>
            <w:r w:rsidRPr="00C95998">
              <w:rPr>
                <w:rFonts w:ascii="SimSun" w:eastAsia="SimSun" w:hAnsi="SimSun"/>
                <w:color w:val="0070C0"/>
                <w:u w:val="single"/>
                <w:lang w:eastAsia="zh-TW"/>
              </w:rPr>
              <w:t>www.OAIC.gov.au</w:t>
            </w:r>
          </w:p>
        </w:tc>
      </w:tr>
      <w:tr w:rsidR="009E28F3" w:rsidRPr="006801D4" w14:paraId="1655071D" w14:textId="30C656ED" w:rsidTr="00E67A87">
        <w:trPr>
          <w:trHeight w:val="1541"/>
        </w:trPr>
        <w:tc>
          <w:tcPr>
            <w:tcW w:w="7259" w:type="dxa"/>
            <w:shd w:val="clear" w:color="auto" w:fill="auto"/>
            <w:vAlign w:val="center"/>
          </w:tcPr>
          <w:p w14:paraId="4D390BEC" w14:textId="77777777" w:rsidR="009E28F3" w:rsidRPr="005A5B13" w:rsidRDefault="009E28F3" w:rsidP="009E28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lastRenderedPageBreak/>
              <w:t>Even if your business is not covered by the Privacy Act, it is good privacy practice to tell people why you are asking for the information, who will have access to it, how it will be kept safe and make sure you stick to those rules.</w:t>
            </w:r>
          </w:p>
        </w:tc>
        <w:tc>
          <w:tcPr>
            <w:tcW w:w="7259" w:type="dxa"/>
            <w:vAlign w:val="center"/>
          </w:tcPr>
          <w:p w14:paraId="440199B0" w14:textId="07684BDC" w:rsidR="009E28F3" w:rsidRPr="004C3F68" w:rsidRDefault="00B07319" w:rsidP="009E28F3">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即使你的業務不涵蓋在《私</w:t>
            </w:r>
            <w:r w:rsidR="00C95998" w:rsidRPr="004C3F68">
              <w:rPr>
                <w:rFonts w:ascii="SimSun" w:eastAsia="SimSun" w:hAnsi="SimSun" w:hint="eastAsia"/>
                <w:lang w:eastAsia="zh-TW"/>
              </w:rPr>
              <w:t>隱</w:t>
            </w:r>
            <w:r w:rsidRPr="004C3F68">
              <w:rPr>
                <w:rFonts w:ascii="SimSun" w:eastAsia="SimSun" w:hAnsi="SimSun" w:hint="eastAsia"/>
                <w:lang w:eastAsia="zh-TW"/>
              </w:rPr>
              <w:t>法》之</w:t>
            </w:r>
            <w:r w:rsidRPr="004C3F68">
              <w:rPr>
                <w:rFonts w:ascii="SimSun" w:eastAsia="SimSun" w:hAnsi="SimSun" w:cs="Microsoft JhengHei" w:hint="eastAsia"/>
                <w:lang w:eastAsia="zh-TW"/>
              </w:rPr>
              <w:t>內</w:t>
            </w:r>
            <w:r w:rsidRPr="004C3F68">
              <w:rPr>
                <w:rFonts w:ascii="SimSun" w:eastAsia="SimSun" w:hAnsi="SimSun" w:cs="MS Mincho" w:hint="eastAsia"/>
                <w:lang w:eastAsia="zh-TW"/>
              </w:rPr>
              <w:t>，如你向顧客表明為何你需要他們的資料、哪些人可以取</w:t>
            </w:r>
            <w:r w:rsidR="00C95998">
              <w:rPr>
                <w:rFonts w:ascii="SimSun" w:eastAsia="SimSun" w:hAnsi="SimSun" w:cs="Microsoft JhengHei" w:hint="eastAsia"/>
                <w:lang w:eastAsia="zh-TW"/>
              </w:rPr>
              <w:t>得</w:t>
            </w:r>
            <w:r w:rsidRPr="004C3F68">
              <w:rPr>
                <w:rFonts w:ascii="SimSun" w:eastAsia="SimSun" w:hAnsi="SimSun" w:cs="MS Mincho" w:hint="eastAsia"/>
                <w:lang w:eastAsia="zh-TW"/>
              </w:rPr>
              <w:t>這些資料、你將如何保障資料安全儲</w:t>
            </w:r>
            <w:r w:rsidR="00C95998" w:rsidRPr="004C3F68">
              <w:rPr>
                <w:rFonts w:ascii="SimSun" w:eastAsia="SimSun" w:hAnsi="SimSun" w:cs="MS Mincho" w:hint="eastAsia"/>
                <w:lang w:eastAsia="zh-TW"/>
              </w:rPr>
              <w:t>存</w:t>
            </w:r>
            <w:r w:rsidRPr="004C3F68">
              <w:rPr>
                <w:rFonts w:ascii="SimSun" w:eastAsia="SimSun" w:hAnsi="SimSun" w:cs="MS Mincho" w:hint="eastAsia"/>
                <w:lang w:eastAsia="zh-TW"/>
              </w:rPr>
              <w:t>及確保嚴守這些規定，</w:t>
            </w:r>
            <w:r w:rsidR="00C95998">
              <w:rPr>
                <w:rFonts w:ascii="SimSun" w:eastAsia="SimSun" w:hAnsi="SimSun" w:cs="MS Mincho" w:hint="eastAsia"/>
                <w:lang w:eastAsia="zh-TW"/>
              </w:rPr>
              <w:t>都會</w:t>
            </w:r>
            <w:r w:rsidRPr="004C3F68">
              <w:rPr>
                <w:rFonts w:ascii="SimSun" w:eastAsia="SimSun" w:hAnsi="SimSun" w:cs="MS Mincho" w:hint="eastAsia"/>
                <w:lang w:eastAsia="zh-TW"/>
              </w:rPr>
              <w:t>是</w:t>
            </w:r>
            <w:r w:rsidR="00EA22A8">
              <w:rPr>
                <w:rFonts w:ascii="SimSun" w:eastAsia="SimSun" w:hAnsi="SimSun" w:cs="MS Mincho" w:hint="eastAsia"/>
                <w:lang w:eastAsia="zh-TW"/>
              </w:rPr>
              <w:t>維護私隱的</w:t>
            </w:r>
            <w:r w:rsidR="00EA22A8" w:rsidRPr="004C3F68">
              <w:rPr>
                <w:rFonts w:ascii="SimSun" w:eastAsia="SimSun" w:hAnsi="SimSun" w:cs="MS Mincho" w:hint="eastAsia"/>
                <w:lang w:eastAsia="zh-TW"/>
              </w:rPr>
              <w:t>良好</w:t>
            </w:r>
            <w:r w:rsidRPr="004C3F68">
              <w:rPr>
                <w:rFonts w:ascii="SimSun" w:eastAsia="SimSun" w:hAnsi="SimSun" w:cs="MS Mincho" w:hint="eastAsia"/>
                <w:lang w:eastAsia="zh-TW"/>
              </w:rPr>
              <w:t>做法。</w:t>
            </w:r>
          </w:p>
        </w:tc>
      </w:tr>
    </w:tbl>
    <w:p w14:paraId="56FEA2D9" w14:textId="77777777" w:rsidR="004D5405" w:rsidRDefault="004D5405">
      <w:pPr>
        <w:rPr>
          <w:lang w:eastAsia="zh-TW"/>
        </w:rPr>
      </w:pPr>
    </w:p>
    <w:p w14:paraId="01BA4B55" w14:textId="70A96886" w:rsidR="004D5405" w:rsidRDefault="004D5405">
      <w:pPr>
        <w:rPr>
          <w:lang w:eastAsia="zh-TW"/>
        </w:rPr>
      </w:pPr>
    </w:p>
    <w:p w14:paraId="62E8AFF4" w14:textId="77777777" w:rsidR="004D5405" w:rsidRDefault="004D5405">
      <w:pPr>
        <w:rPr>
          <w:lang w:eastAsia="zh-TW"/>
        </w:rPr>
      </w:pPr>
    </w:p>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9E28F3" w:rsidRPr="006801D4" w14:paraId="778DBA4B" w14:textId="627DE3D0" w:rsidTr="00A45D34">
        <w:trPr>
          <w:trHeight w:val="466"/>
        </w:trPr>
        <w:tc>
          <w:tcPr>
            <w:tcW w:w="7259" w:type="dxa"/>
            <w:shd w:val="clear" w:color="auto" w:fill="auto"/>
            <w:vAlign w:val="center"/>
          </w:tcPr>
          <w:p w14:paraId="51935E19" w14:textId="67739E4B" w:rsidR="009E28F3" w:rsidRPr="005A5B13" w:rsidRDefault="009E28F3" w:rsidP="009E28F3">
            <w:pPr>
              <w:autoSpaceDE w:val="0"/>
              <w:autoSpaceDN w:val="0"/>
              <w:adjustRightInd w:val="0"/>
              <w:ind w:left="22"/>
              <w:rPr>
                <w:rFonts w:ascii="Arial" w:eastAsia="SimSun" w:hAnsi="Arial" w:cs="Arial"/>
                <w:b/>
                <w:bCs/>
                <w:lang w:eastAsia="zh-TW"/>
              </w:rPr>
            </w:pPr>
          </w:p>
          <w:p w14:paraId="13B306B4" w14:textId="1741C79C" w:rsidR="009E28F3" w:rsidRPr="005A5B13" w:rsidRDefault="009E28F3" w:rsidP="009E28F3">
            <w:pPr>
              <w:autoSpaceDE w:val="0"/>
              <w:autoSpaceDN w:val="0"/>
              <w:adjustRightInd w:val="0"/>
              <w:ind w:left="22"/>
              <w:rPr>
                <w:rFonts w:ascii="Arial" w:eastAsia="SimSun" w:hAnsi="Arial" w:cs="Arial"/>
                <w:snapToGrid/>
                <w:lang w:eastAsia="en-AU"/>
              </w:rPr>
            </w:pPr>
            <w:r w:rsidRPr="005A5B13">
              <w:rPr>
                <w:rFonts w:ascii="Arial" w:eastAsia="SimSun" w:hAnsi="Arial" w:cs="Arial"/>
                <w:b/>
                <w:bCs/>
                <w:lang w:eastAsia="en-AU"/>
              </w:rPr>
              <w:t>How should the information be collected?</w:t>
            </w:r>
          </w:p>
        </w:tc>
        <w:tc>
          <w:tcPr>
            <w:tcW w:w="7259" w:type="dxa"/>
            <w:vAlign w:val="center"/>
          </w:tcPr>
          <w:p w14:paraId="1299920F" w14:textId="6F4E5E77" w:rsidR="009E28F3" w:rsidRPr="004C3F68" w:rsidDel="00010ADC" w:rsidRDefault="007B5C77" w:rsidP="009E28F3">
            <w:pPr>
              <w:autoSpaceDE w:val="0"/>
              <w:autoSpaceDN w:val="0"/>
              <w:adjustRightInd w:val="0"/>
              <w:ind w:left="22"/>
              <w:rPr>
                <w:rFonts w:ascii="SimSun" w:eastAsia="SimSun" w:hAnsi="SimSun" w:cs="Helvetica"/>
                <w:b/>
                <w:bCs/>
                <w:lang w:eastAsia="en-AU"/>
              </w:rPr>
            </w:pPr>
            <w:r w:rsidRPr="007B5C77">
              <w:rPr>
                <w:rFonts w:ascii="SimSun" w:eastAsia="SimSun" w:hAnsi="SimSun" w:hint="eastAsia"/>
                <w:b/>
                <w:bCs/>
              </w:rPr>
              <w:t>應該如何收集資料？</w:t>
            </w:r>
          </w:p>
        </w:tc>
      </w:tr>
      <w:tr w:rsidR="009E1CF3" w:rsidRPr="006801D4" w14:paraId="6ECEFAF8" w14:textId="288507B7" w:rsidTr="00A45D34">
        <w:trPr>
          <w:trHeight w:val="466"/>
        </w:trPr>
        <w:tc>
          <w:tcPr>
            <w:tcW w:w="7259" w:type="dxa"/>
            <w:shd w:val="clear" w:color="auto" w:fill="auto"/>
            <w:vAlign w:val="center"/>
          </w:tcPr>
          <w:p w14:paraId="3D2001BC" w14:textId="651567E1" w:rsidR="009E1CF3" w:rsidRPr="005A5B13" w:rsidDel="00010ADC" w:rsidRDefault="009E1CF3" w:rsidP="009E1CF3">
            <w:pPr>
              <w:autoSpaceDE w:val="0"/>
              <w:autoSpaceDN w:val="0"/>
              <w:adjustRightInd w:val="0"/>
              <w:ind w:left="22"/>
              <w:rPr>
                <w:rFonts w:ascii="Arial" w:eastAsia="SimSun" w:hAnsi="Arial" w:cs="Arial"/>
                <w:lang w:eastAsia="en-AU"/>
              </w:rPr>
            </w:pPr>
            <w:bookmarkStart w:id="0" w:name="_Hlk58013411"/>
            <w:r w:rsidRPr="005A5B13">
              <w:rPr>
                <w:rFonts w:ascii="Arial" w:eastAsia="SimSun" w:hAnsi="Arial" w:cs="Arial"/>
                <w:lang w:eastAsia="en-AU"/>
              </w:rPr>
              <w:t xml:space="preserve">ACT Health’s strong preference is that all businesses and venues use the </w:t>
            </w:r>
            <w:hyperlink r:id="rId12" w:history="1">
              <w:r w:rsidRPr="005A5B13">
                <w:rPr>
                  <w:rStyle w:val="Hyperlink"/>
                  <w:rFonts w:ascii="Arial" w:eastAsia="SimSun" w:hAnsi="Arial" w:cs="Arial"/>
                  <w:lang w:eastAsia="en-AU"/>
                </w:rPr>
                <w:t>Check In CBR app</w:t>
              </w:r>
            </w:hyperlink>
            <w:r w:rsidRPr="005A5B13">
              <w:rPr>
                <w:rFonts w:ascii="Arial" w:eastAsia="SimSun" w:hAnsi="Arial" w:cs="Arial"/>
                <w:lang w:eastAsia="en-AU"/>
              </w:rPr>
              <w:t xml:space="preserve"> to collect customer information. </w:t>
            </w:r>
          </w:p>
        </w:tc>
        <w:tc>
          <w:tcPr>
            <w:tcW w:w="7259" w:type="dxa"/>
            <w:vAlign w:val="center"/>
          </w:tcPr>
          <w:p w14:paraId="1285CF26" w14:textId="7967453D" w:rsidR="009E1CF3" w:rsidRPr="004C3F68" w:rsidRDefault="001A2E50" w:rsidP="009E1C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首都領地衛生</w:t>
            </w:r>
            <w:r w:rsidR="008E7CF1" w:rsidRPr="004C3F68">
              <w:rPr>
                <w:rFonts w:ascii="SimSun" w:eastAsia="SimSun" w:hAnsi="SimSun" w:cs="Helvetica" w:hint="eastAsia"/>
                <w:lang w:eastAsia="zh-TW"/>
              </w:rPr>
              <w:t>部</w:t>
            </w:r>
            <w:r w:rsidRPr="004C3F68">
              <w:rPr>
                <w:rFonts w:ascii="SimSun" w:eastAsia="SimSun" w:hAnsi="SimSun" w:cs="Helvetica" w:hint="eastAsia"/>
                <w:lang w:eastAsia="zh-TW"/>
              </w:rPr>
              <w:t>強烈建議所有</w:t>
            </w:r>
            <w:r w:rsidR="007B5C77">
              <w:rPr>
                <w:rFonts w:ascii="SimSun" w:eastAsia="SimSun" w:hAnsi="SimSun" w:cs="Helvetica" w:hint="eastAsia"/>
                <w:lang w:eastAsia="zh-TW"/>
              </w:rPr>
              <w:t>商</w:t>
            </w:r>
            <w:r w:rsidRPr="004C3F68">
              <w:rPr>
                <w:rFonts w:ascii="SimSun" w:eastAsia="SimSun" w:hAnsi="SimSun" w:cs="Helvetica" w:hint="eastAsia"/>
                <w:lang w:eastAsia="zh-TW"/>
              </w:rPr>
              <w:t>企和場所都使用</w:t>
            </w:r>
            <w:r w:rsidRPr="007B5C77">
              <w:rPr>
                <w:rFonts w:ascii="SimSun" w:eastAsia="SimSun" w:hAnsi="SimSun" w:cs="Helvetica" w:hint="eastAsia"/>
                <w:color w:val="0070C0"/>
                <w:u w:val="single"/>
                <w:lang w:eastAsia="zh-TW"/>
              </w:rPr>
              <w:t>Check In CBR</w:t>
            </w:r>
            <w:r w:rsidR="007B5C77" w:rsidRPr="007B5C77">
              <w:rPr>
                <w:rFonts w:ascii="SimSun" w:eastAsia="SimSun" w:hAnsi="SimSun" w:cs="Helvetica"/>
                <w:color w:val="0070C0"/>
                <w:u w:val="single"/>
                <w:lang w:eastAsia="zh-TW"/>
              </w:rPr>
              <w:t xml:space="preserve"> app</w:t>
            </w:r>
            <w:r w:rsidR="007B5C77">
              <w:rPr>
                <w:rFonts w:ascii="SimSun" w:eastAsia="SimSun" w:hAnsi="SimSun" w:cs="Helvetica"/>
                <w:color w:val="0070C0"/>
                <w:lang w:eastAsia="zh-TW"/>
              </w:rPr>
              <w:t xml:space="preserve"> </w:t>
            </w:r>
            <w:r w:rsidR="007B5C77" w:rsidRPr="007B5C77">
              <w:rPr>
                <w:rFonts w:ascii="SimSun" w:eastAsia="SimSun" w:hAnsi="SimSun" w:cs="Helvetica" w:hint="eastAsia"/>
                <w:lang w:eastAsia="zh-TW"/>
              </w:rPr>
              <w:t>這個</w:t>
            </w:r>
            <w:r w:rsidRPr="007B5C77">
              <w:rPr>
                <w:rFonts w:ascii="SimSun" w:eastAsia="SimSun" w:hAnsi="SimSun" w:cs="Helvetica" w:hint="eastAsia"/>
                <w:lang w:eastAsia="zh-TW"/>
              </w:rPr>
              <w:t>應用程式</w:t>
            </w:r>
            <w:r w:rsidRPr="004C3F68">
              <w:rPr>
                <w:rFonts w:ascii="SimSun" w:eastAsia="SimSun" w:hAnsi="SimSun" w:cs="Helvetica" w:hint="eastAsia"/>
                <w:lang w:eastAsia="zh-TW"/>
              </w:rPr>
              <w:t>來收集顧客的資料。</w:t>
            </w:r>
          </w:p>
        </w:tc>
      </w:tr>
      <w:tr w:rsidR="009E1CF3" w:rsidRPr="006801D4" w14:paraId="4D01FE26" w14:textId="3268AC36" w:rsidTr="00A45D34">
        <w:trPr>
          <w:trHeight w:val="466"/>
        </w:trPr>
        <w:tc>
          <w:tcPr>
            <w:tcW w:w="7259" w:type="dxa"/>
            <w:shd w:val="clear" w:color="auto" w:fill="auto"/>
            <w:vAlign w:val="center"/>
          </w:tcPr>
          <w:p w14:paraId="382D088C" w14:textId="015E320C" w:rsidR="009E1CF3" w:rsidRPr="005A5B13" w:rsidRDefault="009E1CF3" w:rsidP="009E1CF3">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We understand the process of collecting information from every patron is time-consuming, and your effort is acknowledged and appreciated as we work together to slow the spread of COVID-19.</w:t>
            </w:r>
          </w:p>
        </w:tc>
        <w:tc>
          <w:tcPr>
            <w:tcW w:w="7259" w:type="dxa"/>
            <w:vAlign w:val="center"/>
          </w:tcPr>
          <w:p w14:paraId="74A3716D" w14:textId="456BFBAB" w:rsidR="009E1CF3" w:rsidRPr="004C3F68" w:rsidRDefault="001A2E50" w:rsidP="009E1C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我們知道要從每位顧客那裏收集資料，這過程是非常耗時的。我們感謝你的努力，讓大家共同合作來減緩</w:t>
            </w:r>
            <w:r w:rsidRPr="004C3F68">
              <w:rPr>
                <w:rFonts w:ascii="SimSun" w:eastAsia="SimSun" w:hAnsi="SimSun" w:cs="Helvetica"/>
                <w:lang w:eastAsia="zh-TW"/>
              </w:rPr>
              <w:t>COVID-19</w:t>
            </w:r>
            <w:r w:rsidRPr="004C3F68">
              <w:rPr>
                <w:rFonts w:ascii="SimSun" w:eastAsia="SimSun" w:hAnsi="SimSun" w:cs="Helvetica" w:hint="eastAsia"/>
                <w:lang w:eastAsia="zh-TW"/>
              </w:rPr>
              <w:t>的傳播。</w:t>
            </w:r>
          </w:p>
        </w:tc>
      </w:tr>
      <w:tr w:rsidR="009E1CF3" w:rsidRPr="006801D4" w14:paraId="77AA7939" w14:textId="3D434C52" w:rsidTr="00A45D34">
        <w:trPr>
          <w:trHeight w:val="466"/>
        </w:trPr>
        <w:tc>
          <w:tcPr>
            <w:tcW w:w="7259" w:type="dxa"/>
            <w:shd w:val="clear" w:color="auto" w:fill="auto"/>
            <w:vAlign w:val="center"/>
          </w:tcPr>
          <w:p w14:paraId="17A79256" w14:textId="04DA1D71" w:rsidR="009E1CF3" w:rsidRPr="005A5B13" w:rsidRDefault="009E1CF3" w:rsidP="009E1CF3">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Fast access to accurate and complete records helps ACT Health to quickly alert people who may have been in contact</w:t>
            </w:r>
            <w:bookmarkStart w:id="1" w:name="_GoBack"/>
            <w:bookmarkEnd w:id="1"/>
            <w:r w:rsidRPr="005A5B13">
              <w:rPr>
                <w:rFonts w:ascii="Arial" w:eastAsia="SimSun" w:hAnsi="Arial" w:cs="Arial"/>
                <w:lang w:eastAsia="en-AU"/>
              </w:rPr>
              <w:t xml:space="preserve"> with COVID-19 if required.</w:t>
            </w:r>
          </w:p>
        </w:tc>
        <w:tc>
          <w:tcPr>
            <w:tcW w:w="7259" w:type="dxa"/>
            <w:vAlign w:val="center"/>
          </w:tcPr>
          <w:p w14:paraId="59D3CB04" w14:textId="4A0A61F3" w:rsidR="009E1CF3" w:rsidRPr="004C3F68" w:rsidRDefault="00437B7B" w:rsidP="009E1C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能夠快速取得準確</w:t>
            </w:r>
            <w:r w:rsidR="007B5C77">
              <w:rPr>
                <w:rFonts w:ascii="SimSun" w:eastAsia="SimSun" w:hAnsi="SimSun" w:cs="Helvetica" w:hint="eastAsia"/>
                <w:lang w:eastAsia="zh-TW"/>
              </w:rPr>
              <w:t>和</w:t>
            </w:r>
            <w:r w:rsidRPr="004C3F68">
              <w:rPr>
                <w:rFonts w:ascii="SimSun" w:eastAsia="SimSun" w:hAnsi="SimSun" w:cs="Helvetica" w:hint="eastAsia"/>
                <w:lang w:eastAsia="zh-TW"/>
              </w:rPr>
              <w:t>完整的紀錄，在有需要時</w:t>
            </w:r>
            <w:r w:rsidR="007B5C77">
              <w:rPr>
                <w:rFonts w:ascii="SimSun" w:eastAsia="SimSun" w:hAnsi="SimSun" w:cs="Helvetica" w:hint="eastAsia"/>
                <w:lang w:eastAsia="zh-TW"/>
              </w:rPr>
              <w:t>便能</w:t>
            </w:r>
            <w:r w:rsidRPr="004C3F68">
              <w:rPr>
                <w:rFonts w:ascii="SimSun" w:eastAsia="SimSun" w:hAnsi="SimSun" w:cs="Helvetica" w:hint="eastAsia"/>
                <w:lang w:eastAsia="zh-TW"/>
              </w:rPr>
              <w:t>有助首都領地衛生</w:t>
            </w:r>
            <w:r w:rsidR="008E7CF1" w:rsidRPr="004C3F68">
              <w:rPr>
                <w:rFonts w:ascii="SimSun" w:eastAsia="SimSun" w:hAnsi="SimSun" w:cs="Helvetica" w:hint="eastAsia"/>
                <w:lang w:eastAsia="zh-TW"/>
              </w:rPr>
              <w:t>部</w:t>
            </w:r>
            <w:r w:rsidRPr="004C3F68">
              <w:rPr>
                <w:rFonts w:ascii="SimSun" w:eastAsia="SimSun" w:hAnsi="SimSun" w:cs="Helvetica" w:hint="eastAsia"/>
                <w:lang w:eastAsia="zh-TW"/>
              </w:rPr>
              <w:t>迅速警告可能曾經</w:t>
            </w:r>
            <w:r w:rsidR="007B5C77" w:rsidRPr="004C3F68">
              <w:rPr>
                <w:rFonts w:ascii="SimSun" w:eastAsia="SimSun" w:hAnsi="SimSun" w:cs="Helvetica" w:hint="eastAsia"/>
                <w:lang w:eastAsia="zh-TW"/>
              </w:rPr>
              <w:t>接觸</w:t>
            </w:r>
            <w:r w:rsidR="007B5C77">
              <w:rPr>
                <w:rFonts w:ascii="SimSun" w:eastAsia="SimSun" w:hAnsi="SimSun" w:cs="Helvetica" w:hint="eastAsia"/>
                <w:lang w:eastAsia="zh-TW"/>
              </w:rPr>
              <w:t>過</w:t>
            </w:r>
            <w:r w:rsidRPr="004C3F68">
              <w:rPr>
                <w:rFonts w:ascii="SimSun" w:eastAsia="SimSun" w:hAnsi="SimSun" w:cs="Helvetica"/>
                <w:lang w:eastAsia="zh-TW"/>
              </w:rPr>
              <w:t>COVID-19</w:t>
            </w:r>
            <w:r w:rsidR="007B5C77">
              <w:rPr>
                <w:rFonts w:ascii="SimSun" w:eastAsia="SimSun" w:hAnsi="SimSun" w:cs="Helvetica" w:hint="eastAsia"/>
                <w:lang w:eastAsia="zh-TW"/>
              </w:rPr>
              <w:t>感染者</w:t>
            </w:r>
            <w:r w:rsidRPr="004C3F68">
              <w:rPr>
                <w:rFonts w:ascii="SimSun" w:eastAsia="SimSun" w:hAnsi="SimSun" w:cs="Helvetica" w:hint="eastAsia"/>
                <w:lang w:eastAsia="zh-TW"/>
              </w:rPr>
              <w:t>的人。</w:t>
            </w:r>
          </w:p>
        </w:tc>
      </w:tr>
      <w:tr w:rsidR="009E1CF3" w:rsidRPr="006801D4" w14:paraId="3B3FDB65" w14:textId="2D204181" w:rsidTr="00A45D34">
        <w:trPr>
          <w:trHeight w:val="466"/>
        </w:trPr>
        <w:tc>
          <w:tcPr>
            <w:tcW w:w="7259" w:type="dxa"/>
            <w:shd w:val="clear" w:color="auto" w:fill="auto"/>
            <w:vAlign w:val="center"/>
          </w:tcPr>
          <w:p w14:paraId="56B94D9E" w14:textId="1B4BDDC9" w:rsidR="009E1CF3" w:rsidRPr="005A5B13" w:rsidRDefault="009E1CF3" w:rsidP="009E1CF3">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 xml:space="preserve">Most customers are now aware of the requirements for businesses to request patron details for contact tracing, and patrons are happy to oblige; however, some may have privacy concerns. </w:t>
            </w:r>
          </w:p>
        </w:tc>
        <w:tc>
          <w:tcPr>
            <w:tcW w:w="7259" w:type="dxa"/>
            <w:vAlign w:val="center"/>
          </w:tcPr>
          <w:p w14:paraId="497DBEAA" w14:textId="7877BCBD" w:rsidR="009E1CF3" w:rsidRPr="004C3F68" w:rsidRDefault="007F1A55" w:rsidP="009E1C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大多數顧客現已意識到商企會要求他們提供個人資料，以作為追踪</w:t>
            </w:r>
            <w:r w:rsidR="00536983" w:rsidRPr="004C3F68">
              <w:rPr>
                <w:rFonts w:ascii="SimSun" w:eastAsia="SimSun" w:hAnsi="SimSun" w:cs="Helvetica" w:hint="eastAsia"/>
                <w:lang w:eastAsia="zh-TW"/>
              </w:rPr>
              <w:t>接觸者</w:t>
            </w:r>
            <w:r w:rsidRPr="004C3F68">
              <w:rPr>
                <w:rFonts w:ascii="SimSun" w:eastAsia="SimSun" w:hAnsi="SimSun" w:cs="Helvetica" w:hint="eastAsia"/>
                <w:lang w:eastAsia="zh-TW"/>
              </w:rPr>
              <w:t>之用，而顧客們也很樂意這樣做，但有些顧客</w:t>
            </w:r>
            <w:r w:rsidR="002F3837">
              <w:rPr>
                <w:rFonts w:ascii="SimSun" w:eastAsia="SimSun" w:hAnsi="SimSun" w:cs="Helvetica" w:hint="eastAsia"/>
                <w:lang w:eastAsia="zh-TW"/>
              </w:rPr>
              <w:t>或許</w:t>
            </w:r>
            <w:r w:rsidRPr="004C3F68">
              <w:rPr>
                <w:rFonts w:ascii="SimSun" w:eastAsia="SimSun" w:hAnsi="SimSun" w:cs="Helvetica" w:hint="eastAsia"/>
                <w:lang w:eastAsia="zh-TW"/>
              </w:rPr>
              <w:t>會</w:t>
            </w:r>
            <w:r w:rsidR="002F3837">
              <w:rPr>
                <w:rFonts w:ascii="SimSun" w:eastAsia="SimSun" w:hAnsi="SimSun" w:cs="Helvetica" w:hint="eastAsia"/>
                <w:lang w:eastAsia="zh-TW"/>
              </w:rPr>
              <w:t>有</w:t>
            </w:r>
            <w:r w:rsidR="002F3837" w:rsidRPr="004C3F68">
              <w:rPr>
                <w:rFonts w:ascii="SimSun" w:eastAsia="SimSun" w:hAnsi="SimSun" w:cs="Helvetica" w:hint="eastAsia"/>
                <w:lang w:eastAsia="zh-TW"/>
              </w:rPr>
              <w:t>私隱</w:t>
            </w:r>
            <w:r w:rsidR="002F3837">
              <w:rPr>
                <w:rFonts w:ascii="SimSun" w:eastAsia="SimSun" w:hAnsi="SimSun" w:cs="Helvetica" w:hint="eastAsia"/>
                <w:lang w:eastAsia="zh-TW"/>
              </w:rPr>
              <w:t>方面的顧慮</w:t>
            </w:r>
            <w:r w:rsidRPr="004C3F68">
              <w:rPr>
                <w:rFonts w:ascii="SimSun" w:eastAsia="SimSun" w:hAnsi="SimSun" w:cs="Helvetica" w:hint="eastAsia"/>
                <w:lang w:eastAsia="zh-TW"/>
              </w:rPr>
              <w:t>。</w:t>
            </w:r>
          </w:p>
        </w:tc>
      </w:tr>
      <w:tr w:rsidR="009E1CF3" w:rsidRPr="006801D4" w14:paraId="1EDCB2F3" w14:textId="78086090" w:rsidTr="00A45D34">
        <w:trPr>
          <w:trHeight w:val="466"/>
        </w:trPr>
        <w:tc>
          <w:tcPr>
            <w:tcW w:w="7259" w:type="dxa"/>
            <w:shd w:val="clear" w:color="auto" w:fill="auto"/>
            <w:vAlign w:val="center"/>
          </w:tcPr>
          <w:p w14:paraId="09F0A858" w14:textId="63F0861B" w:rsidR="009E1CF3" w:rsidRPr="005A5B13" w:rsidRDefault="009E1CF3" w:rsidP="009E1CF3">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For example, an A4 notebook left out the front of a restaurant with all seated guests’ details on display for the next person to see, copy, take a photo of; or handing over an electronic device for patrons to enter their own information, is highly discouraged.</w:t>
            </w:r>
          </w:p>
        </w:tc>
        <w:tc>
          <w:tcPr>
            <w:tcW w:w="7259" w:type="dxa"/>
            <w:vAlign w:val="center"/>
          </w:tcPr>
          <w:p w14:paraId="746D6839" w14:textId="503CAC58" w:rsidR="009E1CF3" w:rsidRPr="004C3F68" w:rsidRDefault="007F1A55" w:rsidP="009E1CF3">
            <w:pPr>
              <w:autoSpaceDE w:val="0"/>
              <w:autoSpaceDN w:val="0"/>
              <w:adjustRightInd w:val="0"/>
              <w:ind w:left="22"/>
              <w:rPr>
                <w:rFonts w:ascii="SimSun" w:eastAsia="SimSun" w:hAnsi="SimSun" w:cs="Helvetica"/>
                <w:lang w:eastAsia="zh-TW"/>
              </w:rPr>
            </w:pPr>
            <w:r w:rsidRPr="004C3F68">
              <w:rPr>
                <w:rFonts w:ascii="SimSun" w:eastAsia="SimSun" w:hAnsi="SimSun" w:cs="Helvetica" w:hint="eastAsia"/>
                <w:lang w:eastAsia="zh-TW"/>
              </w:rPr>
              <w:t>例如，在餐廳入口處放下一本A4筆記本，上面</w:t>
            </w:r>
            <w:r w:rsidR="00FF4F60">
              <w:rPr>
                <w:rFonts w:ascii="SimSun" w:eastAsia="SimSun" w:hAnsi="SimSun" w:cs="Helvetica" w:hint="eastAsia"/>
                <w:lang w:eastAsia="zh-TW"/>
              </w:rPr>
              <w:t>寫</w:t>
            </w:r>
            <w:r w:rsidRPr="004C3F68">
              <w:rPr>
                <w:rFonts w:ascii="SimSun" w:eastAsia="SimSun" w:hAnsi="SimSun" w:cs="Helvetica" w:hint="eastAsia"/>
                <w:lang w:eastAsia="zh-TW"/>
              </w:rPr>
              <w:t>有所有已入坐顧客的資料，而下一個進來的人可以看到、複製或拍照；又或是餐廳向顧客提供一個電子設備，讓他們輸入自己的資料</w:t>
            </w:r>
            <w:r w:rsidR="0072295A">
              <w:rPr>
                <w:rFonts w:ascii="SimSun" w:eastAsia="SimSun" w:hAnsi="SimSun" w:cs="Helvetica" w:hint="eastAsia"/>
                <w:lang w:eastAsia="zh-TW"/>
              </w:rPr>
              <w:t>；</w:t>
            </w:r>
            <w:r w:rsidRPr="004C3F68">
              <w:rPr>
                <w:rFonts w:ascii="SimSun" w:eastAsia="SimSun" w:hAnsi="SimSun" w:cs="Helvetica" w:hint="eastAsia"/>
                <w:lang w:eastAsia="zh-TW"/>
              </w:rPr>
              <w:t>這</w:t>
            </w:r>
            <w:r w:rsidR="00FF4F60">
              <w:rPr>
                <w:rFonts w:ascii="SimSun" w:eastAsia="SimSun" w:hAnsi="SimSun" w:cs="Helvetica" w:hint="eastAsia"/>
                <w:lang w:eastAsia="zh-TW"/>
              </w:rPr>
              <w:t>些</w:t>
            </w:r>
            <w:r w:rsidR="00FF4F60" w:rsidRPr="004C3F68">
              <w:rPr>
                <w:rFonts w:ascii="SimSun" w:eastAsia="SimSun" w:hAnsi="SimSun" w:cs="Helvetica" w:hint="eastAsia"/>
                <w:lang w:eastAsia="zh-TW"/>
              </w:rPr>
              <w:t>都是</w:t>
            </w:r>
            <w:r w:rsidR="00FF4F60">
              <w:rPr>
                <w:rFonts w:ascii="SimSun" w:eastAsia="SimSun" w:hAnsi="SimSun" w:cs="Helvetica" w:hint="eastAsia"/>
                <w:lang w:eastAsia="zh-TW"/>
              </w:rPr>
              <w:t>當局</w:t>
            </w:r>
            <w:r w:rsidRPr="004C3F68">
              <w:rPr>
                <w:rFonts w:ascii="SimSun" w:eastAsia="SimSun" w:hAnsi="SimSun" w:cs="Helvetica" w:hint="eastAsia"/>
                <w:lang w:eastAsia="zh-TW"/>
              </w:rPr>
              <w:t>極不鼓勵的</w:t>
            </w:r>
            <w:r w:rsidR="00FF4F60" w:rsidRPr="004C3F68">
              <w:rPr>
                <w:rFonts w:ascii="SimSun" w:eastAsia="SimSun" w:hAnsi="SimSun" w:cs="Helvetica" w:hint="eastAsia"/>
                <w:lang w:eastAsia="zh-TW"/>
              </w:rPr>
              <w:t>做法</w:t>
            </w:r>
            <w:r w:rsidRPr="004C3F68">
              <w:rPr>
                <w:rFonts w:ascii="SimSun" w:eastAsia="SimSun" w:hAnsi="SimSun" w:cs="Helvetica" w:hint="eastAsia"/>
                <w:lang w:eastAsia="zh-TW"/>
              </w:rPr>
              <w:t>。</w:t>
            </w:r>
          </w:p>
        </w:tc>
      </w:tr>
      <w:tr w:rsidR="009E1CF3" w:rsidRPr="006801D4" w14:paraId="05B262B1" w14:textId="244452E9" w:rsidTr="00A45D34">
        <w:trPr>
          <w:trHeight w:val="466"/>
        </w:trPr>
        <w:tc>
          <w:tcPr>
            <w:tcW w:w="7259" w:type="dxa"/>
            <w:shd w:val="clear" w:color="auto" w:fill="auto"/>
            <w:vAlign w:val="center"/>
          </w:tcPr>
          <w:p w14:paraId="2607C95E" w14:textId="0C4B54E3" w:rsidR="009E1CF3" w:rsidRPr="005A5B13" w:rsidRDefault="009E1CF3" w:rsidP="009E1CF3">
            <w:pPr>
              <w:autoSpaceDE w:val="0"/>
              <w:autoSpaceDN w:val="0"/>
              <w:adjustRightInd w:val="0"/>
              <w:ind w:left="22"/>
              <w:rPr>
                <w:rFonts w:ascii="Arial" w:eastAsia="SimSun" w:hAnsi="Arial" w:cs="Arial"/>
                <w:lang w:eastAsia="en-AU"/>
              </w:rPr>
            </w:pPr>
            <w:r w:rsidRPr="005A5B13">
              <w:rPr>
                <w:rFonts w:ascii="Arial" w:eastAsia="SimSun" w:hAnsi="Arial" w:cs="Arial"/>
                <w:lang w:eastAsia="en-AU"/>
              </w:rPr>
              <w:t xml:space="preserve">Physical and electronic security must be considered to help guarantee that your patrons’ personal information is secure and the workspace can facilitate good privacy practices. </w:t>
            </w:r>
          </w:p>
        </w:tc>
        <w:tc>
          <w:tcPr>
            <w:tcW w:w="7259" w:type="dxa"/>
            <w:vAlign w:val="center"/>
          </w:tcPr>
          <w:p w14:paraId="6C2D8664" w14:textId="7C2584D2" w:rsidR="009E1CF3" w:rsidRPr="004C3F68" w:rsidRDefault="00254E2F" w:rsidP="009E1CF3">
            <w:pPr>
              <w:autoSpaceDE w:val="0"/>
              <w:autoSpaceDN w:val="0"/>
              <w:adjustRightInd w:val="0"/>
              <w:ind w:left="22"/>
              <w:rPr>
                <w:rFonts w:ascii="SimSun" w:eastAsia="SimSun" w:hAnsi="SimSun" w:cs="Helvetica"/>
                <w:lang w:eastAsia="zh-TW"/>
              </w:rPr>
            </w:pPr>
            <w:r w:rsidRPr="004C3F68">
              <w:rPr>
                <w:rFonts w:ascii="SimSun" w:eastAsia="SimSun" w:hAnsi="SimSun" w:hint="eastAsia"/>
                <w:lang w:val="zh-Hant" w:eastAsia="zh-TW"/>
              </w:rPr>
              <w:t>實物與電子</w:t>
            </w:r>
            <w:r>
              <w:rPr>
                <w:rFonts w:ascii="SimSun" w:eastAsia="SimSun" w:hAnsi="SimSun" w:hint="eastAsia"/>
                <w:lang w:val="zh-Hant" w:eastAsia="zh-TW"/>
              </w:rPr>
              <w:t>兩</w:t>
            </w:r>
            <w:r w:rsidRPr="004C3F68">
              <w:rPr>
                <w:rFonts w:ascii="SimSun" w:eastAsia="SimSun" w:hAnsi="SimSun" w:hint="eastAsia"/>
                <w:lang w:val="zh-Hant" w:eastAsia="zh-TW"/>
              </w:rPr>
              <w:t>方面</w:t>
            </w:r>
            <w:r>
              <w:rPr>
                <w:rFonts w:ascii="SimSun" w:eastAsia="SimSun" w:hAnsi="SimSun" w:hint="eastAsia"/>
                <w:lang w:val="zh-Hant" w:eastAsia="zh-TW"/>
              </w:rPr>
              <w:t>的安全措施都必須作出妥善考慮，才能有助</w:t>
            </w:r>
            <w:r w:rsidR="00901A8F" w:rsidRPr="004C3F68">
              <w:rPr>
                <w:rFonts w:ascii="SimSun" w:eastAsia="SimSun" w:hAnsi="SimSun" w:hint="eastAsia"/>
                <w:lang w:val="zh-Hant" w:eastAsia="zh-TW"/>
              </w:rPr>
              <w:t>保證顧客的個人資料</w:t>
            </w:r>
            <w:r w:rsidR="0072295A">
              <w:rPr>
                <w:rFonts w:ascii="SimSun" w:eastAsia="SimSun" w:hAnsi="SimSun" w:hint="eastAsia"/>
                <w:lang w:val="zh-Hant" w:eastAsia="zh-TW"/>
              </w:rPr>
              <w:t>安全及</w:t>
            </w:r>
            <w:r w:rsidR="0072295A" w:rsidRPr="0072295A">
              <w:rPr>
                <w:rFonts w:ascii="SimSun" w:eastAsia="SimSun" w:hAnsi="SimSun" w:hint="eastAsia"/>
                <w:lang w:val="zh-Hant" w:eastAsia="zh-TW"/>
              </w:rPr>
              <w:t>工作區</w:t>
            </w:r>
            <w:r>
              <w:rPr>
                <w:rFonts w:ascii="SimSun" w:eastAsia="SimSun" w:hAnsi="SimSun" w:hint="eastAsia"/>
                <w:lang w:val="zh-Hant" w:eastAsia="zh-TW"/>
              </w:rPr>
              <w:t>可以</w:t>
            </w:r>
            <w:r w:rsidR="00324237">
              <w:rPr>
                <w:rFonts w:ascii="SimSun" w:eastAsia="SimSun" w:hAnsi="SimSun" w:hint="eastAsia"/>
                <w:lang w:val="zh-Hant" w:eastAsia="zh-TW"/>
              </w:rPr>
              <w:t>做到</w:t>
            </w:r>
            <w:r w:rsidR="0072295A" w:rsidRPr="004C3F68">
              <w:rPr>
                <w:rFonts w:ascii="SimSun" w:eastAsia="SimSun" w:hAnsi="SimSun"/>
                <w:lang w:val="zh-Hant" w:eastAsia="zh-TW"/>
              </w:rPr>
              <w:t>良好的</w:t>
            </w:r>
            <w:r>
              <w:rPr>
                <w:rFonts w:ascii="SimSun" w:eastAsia="SimSun" w:hAnsi="SimSun" w:hint="eastAsia"/>
                <w:lang w:val="zh-Hant" w:eastAsia="zh-TW"/>
              </w:rPr>
              <w:t>私隱</w:t>
            </w:r>
            <w:r w:rsidR="0072295A" w:rsidRPr="004C3F68">
              <w:rPr>
                <w:rFonts w:ascii="SimSun" w:eastAsia="SimSun" w:hAnsi="SimSun" w:hint="eastAsia"/>
                <w:lang w:val="zh-Hant" w:eastAsia="zh-TW"/>
              </w:rPr>
              <w:t>保密</w:t>
            </w:r>
            <w:r>
              <w:rPr>
                <w:rFonts w:ascii="SimSun" w:eastAsia="SimSun" w:hAnsi="SimSun" w:hint="eastAsia"/>
                <w:lang w:val="zh-Hant" w:eastAsia="zh-TW"/>
              </w:rPr>
              <w:t>工作。</w:t>
            </w:r>
          </w:p>
        </w:tc>
      </w:tr>
      <w:tr w:rsidR="009E1CF3" w:rsidRPr="006801D4" w14:paraId="6FB049D2" w14:textId="4CF27243" w:rsidTr="00A45D34">
        <w:trPr>
          <w:trHeight w:val="703"/>
        </w:trPr>
        <w:tc>
          <w:tcPr>
            <w:tcW w:w="7259" w:type="dxa"/>
            <w:shd w:val="clear" w:color="auto" w:fill="auto"/>
            <w:vAlign w:val="center"/>
          </w:tcPr>
          <w:p w14:paraId="7082983F" w14:textId="5A3CE36C" w:rsidR="009E1CF3" w:rsidRPr="005A5B13" w:rsidDel="00666FFD" w:rsidRDefault="009E1CF3" w:rsidP="009E1CF3">
            <w:pPr>
              <w:autoSpaceDE w:val="0"/>
              <w:autoSpaceDN w:val="0"/>
              <w:adjustRightInd w:val="0"/>
              <w:ind w:left="22"/>
              <w:rPr>
                <w:rFonts w:ascii="Arial" w:eastAsia="SimSun" w:hAnsi="Arial" w:cs="Arial"/>
                <w:b/>
                <w:bCs/>
                <w:snapToGrid/>
                <w:lang w:eastAsia="en-AU"/>
              </w:rPr>
            </w:pPr>
            <w:bookmarkStart w:id="2" w:name="_Hlk58012723"/>
            <w:bookmarkEnd w:id="0"/>
            <w:r w:rsidRPr="005A5B13">
              <w:rPr>
                <w:rFonts w:ascii="Arial" w:eastAsia="SimSun" w:hAnsi="Arial" w:cs="Arial"/>
                <w:b/>
                <w:bCs/>
                <w:snapToGrid/>
                <w:lang w:eastAsia="en-AU"/>
              </w:rPr>
              <w:lastRenderedPageBreak/>
              <w:t xml:space="preserve">Check </w:t>
            </w:r>
            <w:proofErr w:type="gramStart"/>
            <w:r w:rsidRPr="005A5B13">
              <w:rPr>
                <w:rFonts w:ascii="Arial" w:eastAsia="SimSun" w:hAnsi="Arial" w:cs="Arial"/>
                <w:b/>
                <w:bCs/>
                <w:snapToGrid/>
                <w:lang w:eastAsia="en-AU"/>
              </w:rPr>
              <w:t>In</w:t>
            </w:r>
            <w:proofErr w:type="gramEnd"/>
            <w:r w:rsidRPr="005A5B13">
              <w:rPr>
                <w:rFonts w:ascii="Arial" w:eastAsia="SimSun" w:hAnsi="Arial" w:cs="Arial"/>
                <w:b/>
                <w:bCs/>
                <w:snapToGrid/>
                <w:lang w:eastAsia="en-AU"/>
              </w:rPr>
              <w:t xml:space="preserve"> CBR app required for those applying the one person per two square metre rule indoors</w:t>
            </w:r>
          </w:p>
        </w:tc>
        <w:tc>
          <w:tcPr>
            <w:tcW w:w="7259" w:type="dxa"/>
            <w:vAlign w:val="center"/>
          </w:tcPr>
          <w:p w14:paraId="0C165274" w14:textId="7D55E7BD" w:rsidR="009E1CF3" w:rsidRPr="004C3F68" w:rsidRDefault="00B554BD" w:rsidP="009E1CF3">
            <w:pPr>
              <w:autoSpaceDE w:val="0"/>
              <w:autoSpaceDN w:val="0"/>
              <w:adjustRightInd w:val="0"/>
              <w:ind w:left="22"/>
              <w:rPr>
                <w:rFonts w:ascii="SimSun" w:eastAsia="SimSun" w:hAnsi="SimSun" w:cs="Helvetica"/>
                <w:b/>
                <w:bCs/>
                <w:snapToGrid/>
                <w:lang w:eastAsia="en-AU"/>
              </w:rPr>
            </w:pPr>
            <w:r w:rsidRPr="004C3F68">
              <w:rPr>
                <w:rFonts w:ascii="SimSun" w:eastAsia="SimSun" w:hAnsi="SimSun" w:hint="eastAsia"/>
                <w:b/>
                <w:bCs/>
                <w:lang w:eastAsia="en-AU"/>
              </w:rPr>
              <w:t>當場所實施室</w:t>
            </w:r>
            <w:r w:rsidRPr="004C3F68">
              <w:rPr>
                <w:rFonts w:ascii="SimSun" w:eastAsia="SimSun" w:hAnsi="SimSun" w:cs="Microsoft JhengHei" w:hint="eastAsia"/>
                <w:b/>
                <w:bCs/>
                <w:lang w:eastAsia="en-AU"/>
              </w:rPr>
              <w:t>內</w:t>
            </w:r>
            <w:r w:rsidRPr="004C3F68">
              <w:rPr>
                <w:rFonts w:ascii="SimSun" w:eastAsia="SimSun" w:hAnsi="SimSun" w:cs="MS Mincho" w:hint="eastAsia"/>
                <w:b/>
                <w:bCs/>
                <w:lang w:eastAsia="en-AU"/>
              </w:rPr>
              <w:t>每</w:t>
            </w:r>
            <w:r w:rsidRPr="004C3F68">
              <w:rPr>
                <w:rFonts w:ascii="SimSun" w:eastAsia="SimSun" w:hAnsi="SimSun" w:hint="eastAsia"/>
                <w:b/>
                <w:bCs/>
                <w:lang w:eastAsia="en-AU"/>
              </w:rPr>
              <w:t>2平方米僅容1人的規定時，必須使用</w:t>
            </w:r>
            <w:r w:rsidR="00EF5256">
              <w:rPr>
                <w:rFonts w:ascii="SimSun" w:eastAsia="SimSun" w:hAnsi="SimSun" w:hint="eastAsia"/>
                <w:b/>
                <w:bCs/>
                <w:lang w:eastAsia="en-AU"/>
              </w:rPr>
              <w:t xml:space="preserve"> </w:t>
            </w:r>
            <w:r w:rsidRPr="004C3F68">
              <w:rPr>
                <w:rFonts w:ascii="SimSun" w:eastAsia="SimSun" w:hAnsi="SimSun" w:hint="eastAsia"/>
                <w:b/>
                <w:bCs/>
                <w:lang w:eastAsia="en-AU"/>
              </w:rPr>
              <w:t xml:space="preserve">Check </w:t>
            </w:r>
            <w:proofErr w:type="gramStart"/>
            <w:r w:rsidRPr="004C3F68">
              <w:rPr>
                <w:rFonts w:ascii="SimSun" w:eastAsia="SimSun" w:hAnsi="SimSun" w:hint="eastAsia"/>
                <w:b/>
                <w:bCs/>
                <w:lang w:eastAsia="en-AU"/>
              </w:rPr>
              <w:t>In</w:t>
            </w:r>
            <w:proofErr w:type="gramEnd"/>
            <w:r w:rsidRPr="004C3F68">
              <w:rPr>
                <w:rFonts w:ascii="SimSun" w:eastAsia="SimSun" w:hAnsi="SimSun" w:hint="eastAsia"/>
                <w:b/>
                <w:bCs/>
                <w:lang w:eastAsia="en-AU"/>
              </w:rPr>
              <w:t xml:space="preserve"> CBR</w:t>
            </w:r>
            <w:r w:rsidR="00EF5256">
              <w:rPr>
                <w:rFonts w:ascii="SimSun" w:eastAsia="SimSun" w:hAnsi="SimSun"/>
                <w:b/>
                <w:bCs/>
                <w:lang w:eastAsia="en-AU"/>
              </w:rPr>
              <w:t xml:space="preserve"> </w:t>
            </w:r>
            <w:proofErr w:type="spellStart"/>
            <w:r w:rsidRPr="004C3F68">
              <w:rPr>
                <w:rFonts w:ascii="SimSun" w:eastAsia="SimSun" w:hAnsi="SimSun" w:hint="eastAsia"/>
                <w:b/>
                <w:bCs/>
                <w:lang w:eastAsia="en-AU"/>
              </w:rPr>
              <w:t>應用程式</w:t>
            </w:r>
            <w:proofErr w:type="spellEnd"/>
            <w:r w:rsidRPr="004C3F68">
              <w:rPr>
                <w:rFonts w:ascii="SimSun" w:eastAsia="SimSun" w:hAnsi="SimSun" w:hint="eastAsia"/>
                <w:b/>
                <w:bCs/>
                <w:lang w:eastAsia="en-AU"/>
              </w:rPr>
              <w:t>。</w:t>
            </w:r>
          </w:p>
        </w:tc>
      </w:tr>
      <w:tr w:rsidR="009E1CF3" w:rsidRPr="006801D4" w14:paraId="725C87C0" w14:textId="4F65E503" w:rsidTr="00A45D34">
        <w:trPr>
          <w:trHeight w:val="703"/>
        </w:trPr>
        <w:tc>
          <w:tcPr>
            <w:tcW w:w="7259" w:type="dxa"/>
            <w:shd w:val="clear" w:color="auto" w:fill="auto"/>
            <w:vAlign w:val="center"/>
          </w:tcPr>
          <w:p w14:paraId="358E8C00" w14:textId="67234405"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Venues wanting to have one person per two square metres of usable space indoors must be using the Check </w:t>
            </w:r>
            <w:proofErr w:type="gramStart"/>
            <w:r w:rsidRPr="005A5B13">
              <w:rPr>
                <w:rFonts w:ascii="Arial" w:eastAsia="SimSun" w:hAnsi="Arial" w:cs="Arial"/>
                <w:snapToGrid/>
                <w:lang w:eastAsia="en-AU"/>
              </w:rPr>
              <w:t>In</w:t>
            </w:r>
            <w:proofErr w:type="gramEnd"/>
            <w:r w:rsidRPr="005A5B13">
              <w:rPr>
                <w:rFonts w:ascii="Arial" w:eastAsia="SimSun" w:hAnsi="Arial" w:cs="Arial"/>
                <w:snapToGrid/>
                <w:lang w:eastAsia="en-AU"/>
              </w:rPr>
              <w:t xml:space="preserve"> CBR app to</w:t>
            </w:r>
          </w:p>
          <w:p w14:paraId="6FE862E1" w14:textId="389D9B77" w:rsidR="009E1CF3" w:rsidRPr="005A5B13" w:rsidRDefault="009E1CF3" w:rsidP="009E1CF3">
            <w:pPr>
              <w:autoSpaceDE w:val="0"/>
              <w:autoSpaceDN w:val="0"/>
              <w:adjustRightInd w:val="0"/>
              <w:ind w:left="22"/>
              <w:rPr>
                <w:rFonts w:ascii="Arial" w:eastAsia="SimSun" w:hAnsi="Arial" w:cs="Arial"/>
                <w:b/>
                <w:bCs/>
                <w:snapToGrid/>
                <w:lang w:eastAsia="en-AU"/>
              </w:rPr>
            </w:pPr>
            <w:r w:rsidRPr="005A5B13">
              <w:rPr>
                <w:rFonts w:ascii="Arial" w:eastAsia="SimSun" w:hAnsi="Arial" w:cs="Arial"/>
                <w:snapToGrid/>
                <w:lang w:eastAsia="en-AU"/>
              </w:rPr>
              <w:t>capture patron contact details.</w:t>
            </w:r>
          </w:p>
        </w:tc>
        <w:tc>
          <w:tcPr>
            <w:tcW w:w="7259" w:type="dxa"/>
            <w:vAlign w:val="center"/>
          </w:tcPr>
          <w:p w14:paraId="130F78C3" w14:textId="0CE76B83" w:rsidR="009E1CF3" w:rsidRPr="004C3F68" w:rsidRDefault="004C3F68"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cs="Helvetica" w:hint="eastAsia"/>
                <w:snapToGrid/>
                <w:lang w:eastAsia="zh-TW"/>
              </w:rPr>
              <w:t>如果場所想使用在室內每</w:t>
            </w:r>
            <w:r w:rsidRPr="004C3F68">
              <w:rPr>
                <w:rFonts w:ascii="SimSun" w:eastAsia="SimSun" w:hAnsi="SimSun" w:cs="Helvetica"/>
                <w:snapToGrid/>
                <w:lang w:eastAsia="zh-TW"/>
              </w:rPr>
              <w:t>2</w:t>
            </w:r>
            <w:r w:rsidRPr="004C3F68">
              <w:rPr>
                <w:rFonts w:ascii="SimSun" w:eastAsia="SimSun" w:hAnsi="SimSun" w:cs="Helvetica" w:hint="eastAsia"/>
                <w:snapToGrid/>
                <w:lang w:eastAsia="zh-TW"/>
              </w:rPr>
              <w:t>平方米可用空間僅容</w:t>
            </w:r>
            <w:r w:rsidRPr="004C3F68">
              <w:rPr>
                <w:rFonts w:ascii="SimSun" w:eastAsia="SimSun" w:hAnsi="SimSun" w:cs="Helvetica"/>
                <w:snapToGrid/>
                <w:lang w:eastAsia="zh-TW"/>
              </w:rPr>
              <w:t>1</w:t>
            </w:r>
            <w:r w:rsidRPr="004C3F68">
              <w:rPr>
                <w:rFonts w:ascii="SimSun" w:eastAsia="SimSun" w:hAnsi="SimSun" w:cs="Helvetica" w:hint="eastAsia"/>
                <w:snapToGrid/>
                <w:lang w:eastAsia="zh-TW"/>
              </w:rPr>
              <w:t>人的措施，便必須使用</w:t>
            </w:r>
            <w:r w:rsidR="00167E6D">
              <w:rPr>
                <w:rFonts w:ascii="SimSun" w:eastAsia="SimSun" w:hAnsi="SimSun" w:cs="Helvetica" w:hint="eastAsia"/>
                <w:snapToGrid/>
              </w:rPr>
              <w:t xml:space="preserve"> </w:t>
            </w:r>
            <w:r w:rsidRPr="004C3F68">
              <w:rPr>
                <w:rFonts w:ascii="SimSun" w:eastAsia="SimSun" w:hAnsi="SimSun" w:cs="Helvetica"/>
                <w:snapToGrid/>
                <w:lang w:eastAsia="zh-TW"/>
              </w:rPr>
              <w:t>Check In CBR</w:t>
            </w:r>
            <w:r w:rsidR="00167E6D">
              <w:rPr>
                <w:rFonts w:ascii="SimSun" w:eastAsia="SimSun" w:hAnsi="SimSun" w:cs="Helvetica"/>
                <w:snapToGrid/>
                <w:lang w:eastAsia="zh-TW"/>
              </w:rPr>
              <w:t xml:space="preserve"> </w:t>
            </w:r>
            <w:r w:rsidRPr="004C3F68">
              <w:rPr>
                <w:rFonts w:ascii="SimSun" w:eastAsia="SimSun" w:hAnsi="SimSun" w:cs="Helvetica" w:hint="eastAsia"/>
                <w:snapToGrid/>
                <w:lang w:eastAsia="zh-TW"/>
              </w:rPr>
              <w:t>應用程式，來</w:t>
            </w:r>
            <w:r w:rsidR="00167E6D">
              <w:rPr>
                <w:rFonts w:ascii="SimSun" w:eastAsia="SimSun" w:hAnsi="SimSun" w:cs="Helvetica" w:hint="eastAsia"/>
                <w:snapToGrid/>
                <w:lang w:eastAsia="zh-TW"/>
              </w:rPr>
              <w:t>取得</w:t>
            </w:r>
            <w:r w:rsidRPr="004C3F68">
              <w:rPr>
                <w:rFonts w:ascii="SimSun" w:eastAsia="SimSun" w:hAnsi="SimSun" w:cs="Helvetica" w:hint="eastAsia"/>
                <w:snapToGrid/>
                <w:lang w:eastAsia="zh-TW"/>
              </w:rPr>
              <w:t>顧客的聯繫資料。</w:t>
            </w:r>
          </w:p>
        </w:tc>
      </w:tr>
      <w:tr w:rsidR="009E1CF3" w:rsidRPr="006801D4" w14:paraId="010A5690" w14:textId="53988E0E" w:rsidTr="00A45D34">
        <w:trPr>
          <w:trHeight w:val="703"/>
        </w:trPr>
        <w:tc>
          <w:tcPr>
            <w:tcW w:w="7259" w:type="dxa"/>
            <w:shd w:val="clear" w:color="auto" w:fill="auto"/>
            <w:vAlign w:val="center"/>
          </w:tcPr>
          <w:p w14:paraId="3FF43FB8" w14:textId="59F5CE61"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The Check </w:t>
            </w:r>
            <w:proofErr w:type="gramStart"/>
            <w:r w:rsidRPr="005A5B13">
              <w:rPr>
                <w:rFonts w:ascii="Arial" w:eastAsia="SimSun" w:hAnsi="Arial" w:cs="Arial"/>
                <w:snapToGrid/>
                <w:lang w:eastAsia="en-AU"/>
              </w:rPr>
              <w:t>In</w:t>
            </w:r>
            <w:proofErr w:type="gramEnd"/>
            <w:r w:rsidRPr="005A5B13">
              <w:rPr>
                <w:rFonts w:ascii="Arial" w:eastAsia="SimSun" w:hAnsi="Arial" w:cs="Arial"/>
                <w:snapToGrid/>
                <w:lang w:eastAsia="en-AU"/>
              </w:rPr>
              <w:t xml:space="preserve"> CBR app is a contactless, secure and convenient way for customers to sign into a Canberra venue.</w:t>
            </w:r>
          </w:p>
        </w:tc>
        <w:tc>
          <w:tcPr>
            <w:tcW w:w="7259" w:type="dxa"/>
            <w:vAlign w:val="center"/>
          </w:tcPr>
          <w:p w14:paraId="1E8E984A" w14:textId="14D8EDEF" w:rsidR="009E1CF3" w:rsidRPr="004C3F68" w:rsidRDefault="00B554BD" w:rsidP="009E1CF3">
            <w:pPr>
              <w:autoSpaceDE w:val="0"/>
              <w:autoSpaceDN w:val="0"/>
              <w:adjustRightInd w:val="0"/>
              <w:ind w:left="22"/>
              <w:rPr>
                <w:rFonts w:ascii="SimSun" w:eastAsia="SimSun" w:hAnsi="SimSun" w:cs="Helvetica"/>
                <w:snapToGrid/>
                <w:lang w:eastAsia="en-AU"/>
              </w:rPr>
            </w:pPr>
            <w:r w:rsidRPr="004C3F68">
              <w:rPr>
                <w:rFonts w:ascii="SimSun" w:eastAsia="SimSun" w:hAnsi="SimSun" w:hint="eastAsia"/>
                <w:lang w:eastAsia="zh-TW"/>
              </w:rPr>
              <w:t>顧客在進入坎培拉某個場所時，使用</w:t>
            </w:r>
            <w:r w:rsidR="00167E6D">
              <w:rPr>
                <w:rFonts w:ascii="SimSun" w:eastAsia="SimSun" w:hAnsi="SimSun" w:hint="eastAsia"/>
              </w:rPr>
              <w:t xml:space="preserve"> </w:t>
            </w:r>
            <w:r w:rsidRPr="004C3F68">
              <w:rPr>
                <w:rFonts w:ascii="SimSun" w:eastAsia="SimSun" w:hAnsi="SimSun" w:hint="eastAsia"/>
                <w:lang w:eastAsia="zh-TW"/>
              </w:rPr>
              <w:t>Check In CBR</w:t>
            </w:r>
            <w:r w:rsidR="00167E6D">
              <w:rPr>
                <w:rFonts w:ascii="SimSun" w:eastAsia="SimSun" w:hAnsi="SimSun"/>
                <w:lang w:eastAsia="zh-TW"/>
              </w:rPr>
              <w:t xml:space="preserve"> </w:t>
            </w:r>
            <w:r w:rsidRPr="004C3F68">
              <w:rPr>
                <w:rFonts w:ascii="SimSun" w:eastAsia="SimSun" w:hAnsi="SimSun" w:hint="eastAsia"/>
                <w:lang w:eastAsia="zh-TW"/>
              </w:rPr>
              <w:t>應用程式來簽到，是一種非接觸、安全及便捷的方式。</w:t>
            </w:r>
          </w:p>
        </w:tc>
      </w:tr>
      <w:tr w:rsidR="009E1CF3" w:rsidRPr="006801D4" w14:paraId="56F5A77E" w14:textId="5F750342" w:rsidTr="00A45D34">
        <w:trPr>
          <w:trHeight w:val="703"/>
        </w:trPr>
        <w:tc>
          <w:tcPr>
            <w:tcW w:w="7259" w:type="dxa"/>
            <w:shd w:val="clear" w:color="auto" w:fill="auto"/>
            <w:vAlign w:val="center"/>
          </w:tcPr>
          <w:p w14:paraId="527346C5" w14:textId="575A7C9A"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The app enables individuals to check-in to venues and have their data stored securely with ACT Health in the event contact tracing is needed.</w:t>
            </w:r>
          </w:p>
        </w:tc>
        <w:tc>
          <w:tcPr>
            <w:tcW w:w="7259" w:type="dxa"/>
            <w:vAlign w:val="center"/>
          </w:tcPr>
          <w:p w14:paraId="270AD38B" w14:textId="7AF05961" w:rsidR="009E1CF3" w:rsidRPr="004C3F68" w:rsidRDefault="00FC3289"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各人可以利用這應用程式在不同的場所簽到，</w:t>
            </w:r>
            <w:r w:rsidR="00167E6D">
              <w:rPr>
                <w:rFonts w:ascii="SimSun" w:eastAsia="SimSun" w:hAnsi="SimSun" w:hint="eastAsia"/>
                <w:lang w:eastAsia="zh-TW"/>
              </w:rPr>
              <w:t>所</w:t>
            </w:r>
            <w:r w:rsidRPr="004C3F68">
              <w:rPr>
                <w:rFonts w:ascii="SimSun" w:eastAsia="SimSun" w:hAnsi="SimSun" w:hint="eastAsia"/>
                <w:lang w:eastAsia="zh-TW"/>
              </w:rPr>
              <w:t>登記的</w:t>
            </w:r>
            <w:r w:rsidR="00167E6D">
              <w:rPr>
                <w:rFonts w:ascii="SimSun" w:eastAsia="SimSun" w:hAnsi="SimSun" w:hint="eastAsia"/>
                <w:lang w:eastAsia="zh-TW"/>
              </w:rPr>
              <w:t>數據</w:t>
            </w:r>
            <w:r w:rsidRPr="004C3F68">
              <w:rPr>
                <w:rFonts w:ascii="SimSun" w:eastAsia="SimSun" w:hAnsi="SimSun" w:hint="eastAsia"/>
                <w:lang w:eastAsia="zh-TW"/>
              </w:rPr>
              <w:t>會由首都領地衛生部安全地儲存，並在有需要時作追踪接觸者之用。</w:t>
            </w:r>
          </w:p>
        </w:tc>
      </w:tr>
      <w:tr w:rsidR="009E1CF3" w:rsidRPr="006801D4" w14:paraId="13A357DE" w14:textId="656249CB" w:rsidTr="00A45D34">
        <w:trPr>
          <w:trHeight w:val="703"/>
        </w:trPr>
        <w:tc>
          <w:tcPr>
            <w:tcW w:w="7259" w:type="dxa"/>
            <w:shd w:val="clear" w:color="auto" w:fill="auto"/>
            <w:vAlign w:val="center"/>
          </w:tcPr>
          <w:p w14:paraId="0773796A" w14:textId="2EB0678B"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The app removes the administrative burden from businesses and is free of charge to set up and use for both businesses and customers.</w:t>
            </w:r>
          </w:p>
        </w:tc>
        <w:tc>
          <w:tcPr>
            <w:tcW w:w="7259" w:type="dxa"/>
            <w:vAlign w:val="center"/>
          </w:tcPr>
          <w:p w14:paraId="06B5E9D6" w14:textId="0F3B0C5B" w:rsidR="009E1CF3" w:rsidRPr="004C3F68" w:rsidRDefault="00222B9D"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cs="Helvetica" w:hint="eastAsia"/>
                <w:snapToGrid/>
                <w:lang w:eastAsia="zh-TW"/>
              </w:rPr>
              <w:t>該應用程式</w:t>
            </w:r>
            <w:r w:rsidR="00F00706">
              <w:rPr>
                <w:rFonts w:ascii="SimSun" w:eastAsia="SimSun" w:hAnsi="SimSun" w:cs="Helvetica" w:hint="eastAsia"/>
                <w:snapToGrid/>
                <w:lang w:eastAsia="zh-TW"/>
              </w:rPr>
              <w:t>除去</w:t>
            </w:r>
            <w:r w:rsidRPr="004C3F68">
              <w:rPr>
                <w:rFonts w:ascii="SimSun" w:eastAsia="SimSun" w:hAnsi="SimSun" w:cs="Helvetica" w:hint="eastAsia"/>
                <w:snapToGrid/>
                <w:lang w:eastAsia="zh-TW"/>
              </w:rPr>
              <w:t>商企在</w:t>
            </w:r>
            <w:r w:rsidR="00F00706" w:rsidRPr="00F00706">
              <w:rPr>
                <w:rFonts w:ascii="SimSun" w:eastAsia="SimSun" w:hAnsi="SimSun" w:cs="Helvetica" w:hint="eastAsia"/>
                <w:snapToGrid/>
                <w:lang w:eastAsia="zh-TW"/>
              </w:rPr>
              <w:t>行政</w:t>
            </w:r>
            <w:r w:rsidRPr="004C3F68">
              <w:rPr>
                <w:rFonts w:ascii="SimSun" w:eastAsia="SimSun" w:hAnsi="SimSun" w:cs="Helvetica" w:hint="eastAsia"/>
                <w:snapToGrid/>
                <w:lang w:eastAsia="zh-TW"/>
              </w:rPr>
              <w:t>上的負擔，商企和顧客都可免費設置和使用這應用程式。</w:t>
            </w:r>
          </w:p>
        </w:tc>
      </w:tr>
      <w:tr w:rsidR="009E1CF3" w:rsidRPr="006801D4" w14:paraId="49EBE7B1" w14:textId="0BD8583D" w:rsidTr="00A45D34">
        <w:trPr>
          <w:trHeight w:val="703"/>
        </w:trPr>
        <w:tc>
          <w:tcPr>
            <w:tcW w:w="7259" w:type="dxa"/>
            <w:shd w:val="clear" w:color="auto" w:fill="auto"/>
            <w:vAlign w:val="center"/>
          </w:tcPr>
          <w:p w14:paraId="2F8AC0F2" w14:textId="2B939BBB"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When you register your </w:t>
            </w:r>
            <w:proofErr w:type="gramStart"/>
            <w:r w:rsidRPr="005A5B13">
              <w:rPr>
                <w:rFonts w:ascii="Arial" w:eastAsia="SimSun" w:hAnsi="Arial" w:cs="Arial"/>
                <w:snapToGrid/>
                <w:lang w:eastAsia="en-AU"/>
              </w:rPr>
              <w:t>business</w:t>
            </w:r>
            <w:proofErr w:type="gramEnd"/>
            <w:r w:rsidRPr="005A5B13">
              <w:rPr>
                <w:rFonts w:ascii="Arial" w:eastAsia="SimSun" w:hAnsi="Arial" w:cs="Arial"/>
                <w:snapToGrid/>
                <w:lang w:eastAsia="en-AU"/>
              </w:rPr>
              <w:t xml:space="preserve"> you will be provided a unique QR code. Customers with the Check </w:t>
            </w:r>
            <w:proofErr w:type="gramStart"/>
            <w:r w:rsidRPr="005A5B13">
              <w:rPr>
                <w:rFonts w:ascii="Arial" w:eastAsia="SimSun" w:hAnsi="Arial" w:cs="Arial"/>
                <w:snapToGrid/>
                <w:lang w:eastAsia="en-AU"/>
              </w:rPr>
              <w:t>In</w:t>
            </w:r>
            <w:proofErr w:type="gramEnd"/>
            <w:r w:rsidRPr="005A5B13">
              <w:rPr>
                <w:rFonts w:ascii="Arial" w:eastAsia="SimSun" w:hAnsi="Arial" w:cs="Arial"/>
                <w:snapToGrid/>
                <w:lang w:eastAsia="en-AU"/>
              </w:rPr>
              <w:t xml:space="preserve"> CBR app simply scan the QR code and show your staff that they have successfully checked in.</w:t>
            </w:r>
          </w:p>
        </w:tc>
        <w:tc>
          <w:tcPr>
            <w:tcW w:w="7259" w:type="dxa"/>
            <w:vAlign w:val="center"/>
          </w:tcPr>
          <w:p w14:paraId="05BDD70F" w14:textId="6F6630F8" w:rsidR="009E1CF3" w:rsidRPr="004C3F68" w:rsidRDefault="00FC3289"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當你</w:t>
            </w:r>
            <w:r w:rsidR="0077363D">
              <w:rPr>
                <w:rFonts w:ascii="SimSun" w:eastAsia="SimSun" w:hAnsi="SimSun" w:hint="eastAsia"/>
                <w:lang w:eastAsia="zh-TW"/>
              </w:rPr>
              <w:t>登記你的</w:t>
            </w:r>
            <w:r w:rsidRPr="004C3F68">
              <w:rPr>
                <w:rFonts w:ascii="SimSun" w:eastAsia="SimSun" w:hAnsi="SimSun" w:hint="eastAsia"/>
                <w:lang w:eastAsia="zh-TW"/>
              </w:rPr>
              <w:t>業務時，</w:t>
            </w:r>
            <w:r w:rsidR="0077363D">
              <w:rPr>
                <w:rFonts w:ascii="SimSun" w:eastAsia="SimSun" w:hAnsi="SimSun" w:hint="eastAsia"/>
                <w:lang w:eastAsia="zh-TW"/>
              </w:rPr>
              <w:t>便</w:t>
            </w:r>
            <w:r w:rsidRPr="004C3F68">
              <w:rPr>
                <w:rFonts w:ascii="SimSun" w:eastAsia="SimSun" w:hAnsi="SimSun" w:hint="eastAsia"/>
                <w:lang w:eastAsia="zh-TW"/>
              </w:rPr>
              <w:t>會獲發一個獨有的QR碼，使用</w:t>
            </w:r>
            <w:r w:rsidR="0077363D">
              <w:rPr>
                <w:rFonts w:ascii="SimSun" w:eastAsia="SimSun" w:hAnsi="SimSun" w:hint="eastAsia"/>
                <w:lang w:eastAsia="zh-TW"/>
              </w:rPr>
              <w:t xml:space="preserve"> </w:t>
            </w:r>
            <w:r w:rsidRPr="004C3F68">
              <w:rPr>
                <w:rFonts w:ascii="SimSun" w:eastAsia="SimSun" w:hAnsi="SimSun" w:hint="eastAsia"/>
                <w:lang w:eastAsia="zh-TW"/>
              </w:rPr>
              <w:t>Check In CBR</w:t>
            </w:r>
            <w:r w:rsidR="0077363D">
              <w:rPr>
                <w:rFonts w:ascii="SimSun" w:eastAsia="SimSun" w:hAnsi="SimSun"/>
                <w:lang w:eastAsia="zh-TW"/>
              </w:rPr>
              <w:t xml:space="preserve"> </w:t>
            </w:r>
            <w:r w:rsidRPr="004C3F68">
              <w:rPr>
                <w:rFonts w:ascii="SimSun" w:eastAsia="SimSun" w:hAnsi="SimSun" w:hint="eastAsia"/>
                <w:lang w:eastAsia="zh-TW"/>
              </w:rPr>
              <w:t>應用程式的顧客只需掃描QR碼，並向你的員工顯示他們已成功簽到。</w:t>
            </w:r>
          </w:p>
        </w:tc>
      </w:tr>
      <w:tr w:rsidR="009E1CF3" w:rsidRPr="006801D4" w14:paraId="5750FF85" w14:textId="5EF00515" w:rsidTr="00A45D34">
        <w:trPr>
          <w:trHeight w:val="703"/>
        </w:trPr>
        <w:tc>
          <w:tcPr>
            <w:tcW w:w="7259" w:type="dxa"/>
            <w:shd w:val="clear" w:color="auto" w:fill="auto"/>
            <w:vAlign w:val="center"/>
          </w:tcPr>
          <w:p w14:paraId="0D1943CD" w14:textId="1C0CBB87"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To find out more and register your business visit the </w:t>
            </w:r>
            <w:hyperlink r:id="rId13" w:history="1">
              <w:r w:rsidRPr="005A5B13">
                <w:rPr>
                  <w:rStyle w:val="Hyperlink"/>
                  <w:rFonts w:ascii="Arial" w:eastAsia="SimSun" w:hAnsi="Arial" w:cs="Arial"/>
                  <w:snapToGrid/>
                  <w:lang w:eastAsia="en-AU"/>
                </w:rPr>
                <w:t>Check In CBR page</w:t>
              </w:r>
            </w:hyperlink>
            <w:r w:rsidRPr="005A5B13">
              <w:rPr>
                <w:rFonts w:ascii="Arial" w:eastAsia="SimSun" w:hAnsi="Arial" w:cs="Arial"/>
                <w:snapToGrid/>
                <w:lang w:eastAsia="en-AU"/>
              </w:rPr>
              <w:t xml:space="preserve"> on the COVID-19 website.</w:t>
            </w:r>
          </w:p>
        </w:tc>
        <w:tc>
          <w:tcPr>
            <w:tcW w:w="7259" w:type="dxa"/>
            <w:vAlign w:val="center"/>
          </w:tcPr>
          <w:p w14:paraId="38FFDE08" w14:textId="663BEB33" w:rsidR="009E1CF3" w:rsidRPr="004C3F68" w:rsidRDefault="00FC3289" w:rsidP="009E1CF3">
            <w:pPr>
              <w:autoSpaceDE w:val="0"/>
              <w:autoSpaceDN w:val="0"/>
              <w:adjustRightInd w:val="0"/>
              <w:ind w:left="22"/>
              <w:rPr>
                <w:rFonts w:ascii="SimSun" w:eastAsia="SimSun" w:hAnsi="SimSun" w:cs="Helvetica"/>
                <w:snapToGrid/>
                <w:lang w:eastAsia="en-AU"/>
              </w:rPr>
            </w:pPr>
            <w:proofErr w:type="spellStart"/>
            <w:r w:rsidRPr="004C3F68">
              <w:rPr>
                <w:rFonts w:ascii="SimSun" w:eastAsia="SimSun" w:hAnsi="SimSun" w:hint="eastAsia"/>
                <w:lang w:eastAsia="en-AU"/>
              </w:rPr>
              <w:t>要了解更多資料及為你的公司</w:t>
            </w:r>
            <w:proofErr w:type="spellEnd"/>
            <w:r w:rsidR="0077363D">
              <w:rPr>
                <w:rFonts w:ascii="SimSun" w:eastAsia="SimSun" w:hAnsi="SimSun" w:hint="eastAsia"/>
              </w:rPr>
              <w:t>登記</w:t>
            </w:r>
            <w:r w:rsidRPr="004C3F68">
              <w:rPr>
                <w:rFonts w:ascii="SimSun" w:eastAsia="SimSun" w:hAnsi="SimSun" w:hint="eastAsia"/>
                <w:lang w:eastAsia="en-AU"/>
              </w:rPr>
              <w:t>，請瀏覽COVID-19</w:t>
            </w:r>
            <w:proofErr w:type="spellStart"/>
            <w:r w:rsidRPr="004C3F68">
              <w:rPr>
                <w:rFonts w:ascii="SimSun" w:eastAsia="SimSun" w:hAnsi="SimSun" w:hint="eastAsia"/>
                <w:lang w:eastAsia="en-AU"/>
              </w:rPr>
              <w:t>網站上的</w:t>
            </w:r>
            <w:hyperlink r:id="rId14" w:history="1">
              <w:r w:rsidR="00B304C0" w:rsidRPr="00B304C0">
                <w:rPr>
                  <w:rStyle w:val="Hyperlink"/>
                  <w:rFonts w:ascii="SimSun" w:eastAsia="SimSun" w:hAnsi="SimSun" w:cs="Helvetica"/>
                  <w:snapToGrid/>
                  <w:lang w:eastAsia="en-AU"/>
                </w:rPr>
                <w:t>Check</w:t>
              </w:r>
              <w:proofErr w:type="spellEnd"/>
              <w:r w:rsidR="00B304C0" w:rsidRPr="00B304C0">
                <w:rPr>
                  <w:rStyle w:val="Hyperlink"/>
                  <w:rFonts w:ascii="SimSun" w:eastAsia="SimSun" w:hAnsi="SimSun" w:cs="Helvetica"/>
                  <w:snapToGrid/>
                  <w:lang w:eastAsia="en-AU"/>
                </w:rPr>
                <w:t xml:space="preserve"> In CBR page</w:t>
              </w:r>
            </w:hyperlink>
            <w:r w:rsidR="00B304C0" w:rsidRPr="00B304C0">
              <w:rPr>
                <w:rStyle w:val="Hyperlink"/>
                <w:rFonts w:ascii="Helvetica" w:eastAsia="SimSun" w:hAnsi="Helvetica" w:cs="Helvetica"/>
                <w:snapToGrid/>
                <w:u w:val="none"/>
                <w:lang w:eastAsia="en-AU"/>
              </w:rPr>
              <w:t xml:space="preserve"> </w:t>
            </w:r>
            <w:proofErr w:type="spellStart"/>
            <w:r w:rsidRPr="004C3F68">
              <w:rPr>
                <w:rFonts w:ascii="SimSun" w:eastAsia="SimSun" w:hAnsi="SimSun" w:hint="eastAsia"/>
                <w:lang w:eastAsia="en-AU"/>
              </w:rPr>
              <w:t>頁面</w:t>
            </w:r>
            <w:proofErr w:type="spellEnd"/>
            <w:r w:rsidRPr="004C3F68">
              <w:rPr>
                <w:rFonts w:ascii="SimSun" w:eastAsia="SimSun" w:hAnsi="SimSun" w:hint="eastAsia"/>
                <w:lang w:eastAsia="en-AU"/>
              </w:rPr>
              <w:t>。</w:t>
            </w:r>
          </w:p>
        </w:tc>
      </w:tr>
      <w:tr w:rsidR="009E1CF3" w:rsidRPr="006801D4" w14:paraId="5BDC57B2" w14:textId="4AF5A5DB" w:rsidTr="00A45D34">
        <w:trPr>
          <w:trHeight w:val="703"/>
        </w:trPr>
        <w:tc>
          <w:tcPr>
            <w:tcW w:w="7259" w:type="dxa"/>
            <w:shd w:val="clear" w:color="auto" w:fill="auto"/>
            <w:vAlign w:val="center"/>
          </w:tcPr>
          <w:p w14:paraId="5B98438E" w14:textId="0B30D1BD" w:rsidR="009E1CF3" w:rsidRPr="005A5B13" w:rsidRDefault="009E1CF3" w:rsidP="009E1CF3">
            <w:pPr>
              <w:autoSpaceDE w:val="0"/>
              <w:autoSpaceDN w:val="0"/>
              <w:adjustRightInd w:val="0"/>
              <w:ind w:left="22"/>
              <w:rPr>
                <w:rFonts w:ascii="Arial" w:eastAsia="SimSun" w:hAnsi="Arial" w:cs="Arial"/>
                <w:b/>
                <w:bCs/>
                <w:snapToGrid/>
                <w:lang w:eastAsia="en-AU"/>
              </w:rPr>
            </w:pPr>
            <w:r w:rsidRPr="005A5B13">
              <w:rPr>
                <w:rFonts w:ascii="Arial" w:eastAsia="SimSun" w:hAnsi="Arial" w:cs="Arial"/>
                <w:b/>
                <w:bCs/>
                <w:snapToGrid/>
                <w:lang w:eastAsia="en-AU"/>
              </w:rPr>
              <w:t xml:space="preserve">Electronic collection </w:t>
            </w:r>
          </w:p>
        </w:tc>
        <w:tc>
          <w:tcPr>
            <w:tcW w:w="7259" w:type="dxa"/>
            <w:vAlign w:val="center"/>
          </w:tcPr>
          <w:p w14:paraId="4CE8B14D" w14:textId="4DCCAA57" w:rsidR="009E1CF3" w:rsidRPr="004C3F68" w:rsidRDefault="00FC3289" w:rsidP="009E1CF3">
            <w:pPr>
              <w:autoSpaceDE w:val="0"/>
              <w:autoSpaceDN w:val="0"/>
              <w:adjustRightInd w:val="0"/>
              <w:ind w:left="22"/>
              <w:rPr>
                <w:rFonts w:ascii="SimSun" w:eastAsia="SimSun" w:hAnsi="SimSun" w:cs="Helvetica"/>
                <w:b/>
                <w:bCs/>
                <w:snapToGrid/>
                <w:lang w:eastAsia="en-AU"/>
              </w:rPr>
            </w:pPr>
            <w:r w:rsidRPr="004C3F68">
              <w:rPr>
                <w:rFonts w:ascii="SimSun" w:eastAsia="SimSun" w:hAnsi="SimSun" w:hint="eastAsia"/>
                <w:b/>
                <w:bCs/>
                <w:lang w:eastAsia="zh-TW"/>
              </w:rPr>
              <w:t>以電子方式收集</w:t>
            </w:r>
          </w:p>
        </w:tc>
      </w:tr>
      <w:tr w:rsidR="009E1CF3" w:rsidRPr="006801D4" w14:paraId="04C95D07" w14:textId="15E6C2A6" w:rsidTr="00A45D34">
        <w:trPr>
          <w:trHeight w:val="703"/>
        </w:trPr>
        <w:tc>
          <w:tcPr>
            <w:tcW w:w="7259" w:type="dxa"/>
            <w:shd w:val="clear" w:color="auto" w:fill="auto"/>
            <w:vAlign w:val="center"/>
          </w:tcPr>
          <w:p w14:paraId="73AFCBA0" w14:textId="5D48FDF0"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Check </w:t>
            </w:r>
            <w:proofErr w:type="gramStart"/>
            <w:r w:rsidRPr="005A5B13">
              <w:rPr>
                <w:rFonts w:ascii="Arial" w:eastAsia="SimSun" w:hAnsi="Arial" w:cs="Arial"/>
                <w:snapToGrid/>
                <w:lang w:eastAsia="en-AU"/>
              </w:rPr>
              <w:t>In</w:t>
            </w:r>
            <w:proofErr w:type="gramEnd"/>
            <w:r w:rsidRPr="005A5B13">
              <w:rPr>
                <w:rFonts w:ascii="Arial" w:eastAsia="SimSun" w:hAnsi="Arial" w:cs="Arial"/>
                <w:snapToGrid/>
                <w:lang w:eastAsia="en-AU"/>
              </w:rPr>
              <w:t xml:space="preserve"> CBR is the preferred method of electronic collection and is a requirement for businesses applying the one person per two square metre rule indoors.</w:t>
            </w:r>
          </w:p>
        </w:tc>
        <w:tc>
          <w:tcPr>
            <w:tcW w:w="7259" w:type="dxa"/>
            <w:vAlign w:val="center"/>
          </w:tcPr>
          <w:p w14:paraId="50C60E74" w14:textId="2CE226F4" w:rsidR="009E1CF3" w:rsidRPr="004C3F68" w:rsidRDefault="00FC3289" w:rsidP="009E1CF3">
            <w:pPr>
              <w:autoSpaceDE w:val="0"/>
              <w:autoSpaceDN w:val="0"/>
              <w:adjustRightInd w:val="0"/>
              <w:ind w:left="22"/>
              <w:rPr>
                <w:rFonts w:ascii="SimSun" w:eastAsia="SimSun" w:hAnsi="SimSun" w:cs="Helvetica"/>
                <w:snapToGrid/>
                <w:lang w:eastAsia="en-AU"/>
              </w:rPr>
            </w:pPr>
            <w:r w:rsidRPr="004C3F68">
              <w:rPr>
                <w:rFonts w:ascii="SimSun" w:eastAsia="SimSun" w:hAnsi="SimSun" w:hint="eastAsia"/>
                <w:lang w:eastAsia="en-AU"/>
              </w:rPr>
              <w:t xml:space="preserve">Check </w:t>
            </w:r>
            <w:proofErr w:type="gramStart"/>
            <w:r w:rsidRPr="004C3F68">
              <w:rPr>
                <w:rFonts w:ascii="SimSun" w:eastAsia="SimSun" w:hAnsi="SimSun" w:hint="eastAsia"/>
                <w:lang w:eastAsia="en-AU"/>
              </w:rPr>
              <w:t>In</w:t>
            </w:r>
            <w:proofErr w:type="gramEnd"/>
            <w:r w:rsidRPr="004C3F68">
              <w:rPr>
                <w:rFonts w:ascii="SimSun" w:eastAsia="SimSun" w:hAnsi="SimSun" w:hint="eastAsia"/>
                <w:lang w:eastAsia="en-AU"/>
              </w:rPr>
              <w:t xml:space="preserve"> CBR</w:t>
            </w:r>
            <w:r w:rsidR="0077363D">
              <w:rPr>
                <w:rFonts w:ascii="SimSun" w:eastAsia="SimSun" w:hAnsi="SimSun"/>
                <w:lang w:eastAsia="en-AU"/>
              </w:rPr>
              <w:t xml:space="preserve"> </w:t>
            </w:r>
            <w:proofErr w:type="spellStart"/>
            <w:r w:rsidRPr="004C3F68">
              <w:rPr>
                <w:rFonts w:ascii="SimSun" w:eastAsia="SimSun" w:hAnsi="SimSun" w:hint="eastAsia"/>
                <w:lang w:eastAsia="en-AU"/>
              </w:rPr>
              <w:t>是以電子方式收集</w:t>
            </w:r>
            <w:proofErr w:type="spellEnd"/>
            <w:r w:rsidR="007209F3">
              <w:rPr>
                <w:rFonts w:ascii="SimSun" w:eastAsia="SimSun" w:hAnsi="SimSun" w:hint="eastAsia"/>
              </w:rPr>
              <w:t>數據</w:t>
            </w:r>
            <w:proofErr w:type="spellStart"/>
            <w:r w:rsidRPr="004C3F68">
              <w:rPr>
                <w:rFonts w:ascii="SimSun" w:eastAsia="SimSun" w:hAnsi="SimSun" w:hint="eastAsia"/>
                <w:lang w:eastAsia="en-AU"/>
              </w:rPr>
              <w:t>的首選方法</w:t>
            </w:r>
            <w:proofErr w:type="spellEnd"/>
            <w:r w:rsidRPr="004C3F68">
              <w:rPr>
                <w:rFonts w:ascii="SimSun" w:eastAsia="SimSun" w:hAnsi="SimSun" w:hint="eastAsia"/>
                <w:lang w:eastAsia="en-AU"/>
              </w:rPr>
              <w:t>，</w:t>
            </w:r>
            <w:r w:rsidR="007209F3">
              <w:rPr>
                <w:rFonts w:ascii="SimSun" w:eastAsia="SimSun" w:hAnsi="SimSun" w:hint="eastAsia"/>
              </w:rPr>
              <w:t>這是</w:t>
            </w:r>
            <w:proofErr w:type="spellStart"/>
            <w:r w:rsidRPr="004C3F68">
              <w:rPr>
                <w:rFonts w:ascii="SimSun" w:eastAsia="SimSun" w:hAnsi="SimSun" w:hint="eastAsia"/>
                <w:lang w:eastAsia="en-AU"/>
              </w:rPr>
              <w:t>商企在室</w:t>
            </w:r>
            <w:r w:rsidRPr="004C3F68">
              <w:rPr>
                <w:rFonts w:ascii="SimSun" w:eastAsia="SimSun" w:hAnsi="SimSun" w:cs="Microsoft JhengHei" w:hint="eastAsia"/>
                <w:lang w:eastAsia="en-AU"/>
              </w:rPr>
              <w:t>內</w:t>
            </w:r>
            <w:r w:rsidRPr="004C3F68">
              <w:rPr>
                <w:rFonts w:ascii="SimSun" w:eastAsia="SimSun" w:hAnsi="SimSun" w:cs="MS Mincho" w:hint="eastAsia"/>
                <w:lang w:eastAsia="en-AU"/>
              </w:rPr>
              <w:t>實</w:t>
            </w:r>
            <w:proofErr w:type="spellEnd"/>
            <w:r w:rsidR="007209F3">
              <w:rPr>
                <w:rFonts w:ascii="SimSun" w:eastAsia="SimSun" w:hAnsi="SimSun" w:cs="MS Mincho" w:hint="eastAsia"/>
              </w:rPr>
              <w:t>行</w:t>
            </w:r>
            <w:r w:rsidRPr="004C3F68">
              <w:rPr>
                <w:rFonts w:ascii="SimSun" w:eastAsia="SimSun" w:hAnsi="SimSun" w:cs="MS Mincho" w:hint="eastAsia"/>
                <w:lang w:eastAsia="en-AU"/>
              </w:rPr>
              <w:t>每</w:t>
            </w:r>
            <w:r w:rsidRPr="004C3F68">
              <w:rPr>
                <w:rFonts w:ascii="SimSun" w:eastAsia="SimSun" w:hAnsi="SimSun" w:hint="eastAsia"/>
                <w:lang w:eastAsia="en-AU"/>
              </w:rPr>
              <w:t>2平方米僅容1人的</w:t>
            </w:r>
            <w:r w:rsidR="007209F3">
              <w:rPr>
                <w:rFonts w:ascii="SimSun" w:eastAsia="SimSun" w:hAnsi="SimSun" w:hint="eastAsia"/>
              </w:rPr>
              <w:t>規定時必須使用的方法</w:t>
            </w:r>
            <w:r w:rsidRPr="004C3F68">
              <w:rPr>
                <w:rFonts w:ascii="SimSun" w:eastAsia="SimSun" w:hAnsi="SimSun" w:hint="eastAsia"/>
                <w:lang w:eastAsia="en-AU"/>
              </w:rPr>
              <w:t>。</w:t>
            </w:r>
          </w:p>
        </w:tc>
      </w:tr>
      <w:tr w:rsidR="009E1CF3" w:rsidRPr="006801D4" w14:paraId="25DD8FDE" w14:textId="5925622A" w:rsidTr="00A45D34">
        <w:trPr>
          <w:trHeight w:val="703"/>
        </w:trPr>
        <w:tc>
          <w:tcPr>
            <w:tcW w:w="7259" w:type="dxa"/>
            <w:shd w:val="clear" w:color="auto" w:fill="auto"/>
            <w:vAlign w:val="center"/>
          </w:tcPr>
          <w:p w14:paraId="271738A5" w14:textId="0BA02FAA"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Businesses collecting personal data via other electronic means (such as an iPad) must ensure systems are privacy compliant.</w:t>
            </w:r>
          </w:p>
        </w:tc>
        <w:tc>
          <w:tcPr>
            <w:tcW w:w="7259" w:type="dxa"/>
            <w:vAlign w:val="center"/>
          </w:tcPr>
          <w:p w14:paraId="0A33BFED" w14:textId="072516FD" w:rsidR="009E1CF3" w:rsidRPr="004C3F68" w:rsidRDefault="00FC3289"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商企若通過其他電子方式（例如iPad）來收集個人數據，就必須確保</w:t>
            </w:r>
            <w:r w:rsidR="007209F3">
              <w:rPr>
                <w:rFonts w:ascii="SimSun" w:eastAsia="SimSun" w:hAnsi="SimSun" w:hint="eastAsia"/>
                <w:lang w:eastAsia="zh-TW"/>
              </w:rPr>
              <w:t>它們的</w:t>
            </w:r>
            <w:r w:rsidRPr="004C3F68">
              <w:rPr>
                <w:rFonts w:ascii="SimSun" w:eastAsia="SimSun" w:hAnsi="SimSun" w:hint="eastAsia"/>
                <w:lang w:eastAsia="zh-TW"/>
              </w:rPr>
              <w:t>系統是符合保障私隱的規定。</w:t>
            </w:r>
          </w:p>
        </w:tc>
      </w:tr>
      <w:tr w:rsidR="009E1CF3" w:rsidRPr="006801D4" w14:paraId="3D0637D5" w14:textId="7E569254" w:rsidTr="00A45D34">
        <w:trPr>
          <w:trHeight w:val="703"/>
        </w:trPr>
        <w:tc>
          <w:tcPr>
            <w:tcW w:w="7259" w:type="dxa"/>
            <w:shd w:val="clear" w:color="auto" w:fill="auto"/>
            <w:vAlign w:val="center"/>
          </w:tcPr>
          <w:p w14:paraId="7904E25F" w14:textId="65575AD4" w:rsidR="009E1CF3" w:rsidRPr="005A5B13" w:rsidRDefault="009E1CF3" w:rsidP="009E1CF3">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Devices should also not be handed to patrons to enter their personal details as this creates a hygiene risk. Instead, have your staff operate the device.</w:t>
            </w:r>
          </w:p>
        </w:tc>
        <w:tc>
          <w:tcPr>
            <w:tcW w:w="7259" w:type="dxa"/>
            <w:vAlign w:val="center"/>
          </w:tcPr>
          <w:p w14:paraId="5A38994C" w14:textId="75FB3E64" w:rsidR="009E1CF3" w:rsidRPr="004C3F68" w:rsidRDefault="00FC3289" w:rsidP="009E1CF3">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商企不應把設備交</w:t>
            </w:r>
            <w:r w:rsidR="002D2086">
              <w:rPr>
                <w:rFonts w:ascii="SimSun" w:eastAsia="SimSun" w:hAnsi="SimSun" w:hint="eastAsia"/>
                <w:lang w:eastAsia="zh-TW"/>
              </w:rPr>
              <w:t>由</w:t>
            </w:r>
            <w:r w:rsidRPr="004C3F68">
              <w:rPr>
                <w:rFonts w:ascii="SimSun" w:eastAsia="SimSun" w:hAnsi="SimSun" w:hint="eastAsia"/>
                <w:lang w:eastAsia="zh-TW"/>
              </w:rPr>
              <w:t>顧客輸入其個人資料，因為這樣會造成衛生風險，你應讓員工來操作設備。</w:t>
            </w:r>
          </w:p>
        </w:tc>
      </w:tr>
      <w:tr w:rsidR="00FC3289" w:rsidRPr="006801D4" w14:paraId="3C9BDBE5" w14:textId="485DF152" w:rsidTr="00A45D34">
        <w:trPr>
          <w:trHeight w:val="703"/>
        </w:trPr>
        <w:tc>
          <w:tcPr>
            <w:tcW w:w="7259" w:type="dxa"/>
            <w:shd w:val="clear" w:color="auto" w:fill="auto"/>
            <w:vAlign w:val="center"/>
          </w:tcPr>
          <w:p w14:paraId="6C818B7F" w14:textId="061F3A89"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lastRenderedPageBreak/>
              <w:t>Ensure passwords are regularly changed and your application protects data against unauthorised access.</w:t>
            </w:r>
          </w:p>
        </w:tc>
        <w:tc>
          <w:tcPr>
            <w:tcW w:w="7259" w:type="dxa"/>
            <w:vAlign w:val="center"/>
          </w:tcPr>
          <w:p w14:paraId="56FFA22A" w14:textId="2F495858" w:rsidR="00FC3289" w:rsidRPr="004C3F68" w:rsidRDefault="00FC3289" w:rsidP="00FC3289">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eastAsia="zh-TW"/>
              </w:rPr>
              <w:t>請確保定期更改密碼，同時你的應用程式能保護數據免受未經授權者挪用。</w:t>
            </w:r>
          </w:p>
        </w:tc>
      </w:tr>
      <w:tr w:rsidR="00FC3289" w:rsidRPr="006801D4" w14:paraId="6D3300B6" w14:textId="27FD1B1F" w:rsidTr="00A45D34">
        <w:trPr>
          <w:trHeight w:val="703"/>
        </w:trPr>
        <w:tc>
          <w:tcPr>
            <w:tcW w:w="7259" w:type="dxa"/>
            <w:shd w:val="clear" w:color="auto" w:fill="auto"/>
            <w:vAlign w:val="center"/>
          </w:tcPr>
          <w:p w14:paraId="2EA83DA7" w14:textId="259C5ED7"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b/>
                <w:bCs/>
                <w:snapToGrid/>
                <w:lang w:eastAsia="en-AU"/>
              </w:rPr>
              <w:t>Paper-based collection</w:t>
            </w:r>
          </w:p>
        </w:tc>
        <w:tc>
          <w:tcPr>
            <w:tcW w:w="7259" w:type="dxa"/>
            <w:vAlign w:val="center"/>
          </w:tcPr>
          <w:p w14:paraId="34064363" w14:textId="64DED295" w:rsidR="00FC3289" w:rsidRPr="004C3F68" w:rsidRDefault="00FC3289" w:rsidP="00FC3289">
            <w:pPr>
              <w:autoSpaceDE w:val="0"/>
              <w:autoSpaceDN w:val="0"/>
              <w:adjustRightInd w:val="0"/>
              <w:ind w:left="22"/>
              <w:rPr>
                <w:rFonts w:ascii="SimSun" w:eastAsia="SimSun" w:hAnsi="SimSun" w:cs="Helvetica"/>
                <w:b/>
                <w:bCs/>
                <w:snapToGrid/>
                <w:lang w:eastAsia="en-AU"/>
              </w:rPr>
            </w:pPr>
            <w:r w:rsidRPr="004C3F68">
              <w:rPr>
                <w:rFonts w:ascii="SimSun" w:eastAsia="SimSun" w:hAnsi="SimSun" w:hint="eastAsia"/>
                <w:b/>
                <w:bCs/>
                <w:lang w:val="zh-Hant"/>
              </w:rPr>
              <w:t>以</w:t>
            </w:r>
            <w:proofErr w:type="spellStart"/>
            <w:r w:rsidRPr="004C3F68">
              <w:rPr>
                <w:rFonts w:ascii="SimSun" w:eastAsia="SimSun" w:hAnsi="SimSun"/>
                <w:b/>
                <w:bCs/>
                <w:lang w:val="zh-Hant" w:eastAsia="en-AU"/>
              </w:rPr>
              <w:t>紙質</w:t>
            </w:r>
            <w:proofErr w:type="spellEnd"/>
            <w:r w:rsidRPr="004C3F68">
              <w:rPr>
                <w:rFonts w:ascii="SimSun" w:eastAsia="SimSun" w:hAnsi="SimSun" w:hint="eastAsia"/>
                <w:b/>
                <w:bCs/>
                <w:lang w:val="zh-Hant"/>
              </w:rPr>
              <w:t>形式</w:t>
            </w:r>
            <w:r w:rsidRPr="004C3F68">
              <w:rPr>
                <w:rFonts w:ascii="SimSun" w:eastAsia="SimSun" w:hAnsi="SimSun" w:hint="eastAsia"/>
                <w:b/>
                <w:bCs/>
                <w:lang w:eastAsia="zh-TW"/>
              </w:rPr>
              <w:t>收集</w:t>
            </w:r>
          </w:p>
        </w:tc>
      </w:tr>
      <w:tr w:rsidR="00FC3289" w:rsidRPr="006801D4" w14:paraId="1B2D2C95" w14:textId="6F53FF9C" w:rsidTr="00A45D34">
        <w:trPr>
          <w:trHeight w:val="703"/>
        </w:trPr>
        <w:tc>
          <w:tcPr>
            <w:tcW w:w="7259" w:type="dxa"/>
            <w:shd w:val="clear" w:color="auto" w:fill="auto"/>
            <w:vAlign w:val="center"/>
          </w:tcPr>
          <w:p w14:paraId="79AB8F53" w14:textId="564FC82F"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Consider having a staff member collect patrons’ details on arrival (or once they are seated) on a form that is kept private from other patrons.</w:t>
            </w:r>
          </w:p>
        </w:tc>
        <w:tc>
          <w:tcPr>
            <w:tcW w:w="7259" w:type="dxa"/>
            <w:vAlign w:val="center"/>
          </w:tcPr>
          <w:p w14:paraId="3E8DCAA9" w14:textId="46849962" w:rsidR="00FC3289" w:rsidRPr="004C3F68" w:rsidRDefault="00FC3289" w:rsidP="00FC3289">
            <w:pPr>
              <w:autoSpaceDE w:val="0"/>
              <w:autoSpaceDN w:val="0"/>
              <w:adjustRightInd w:val="0"/>
              <w:rPr>
                <w:rFonts w:ascii="SimSun" w:eastAsia="SimSun" w:hAnsi="SimSun"/>
                <w:lang w:val="zh-Hant" w:eastAsia="zh-TW"/>
              </w:rPr>
            </w:pPr>
            <w:r w:rsidRPr="004C3F68">
              <w:rPr>
                <w:rFonts w:ascii="SimSun" w:eastAsia="SimSun" w:hAnsi="SimSun" w:hint="eastAsia"/>
                <w:lang w:val="zh-Hant" w:eastAsia="zh-TW"/>
              </w:rPr>
              <w:t>你應</w:t>
            </w:r>
            <w:r w:rsidRPr="004C3F68">
              <w:rPr>
                <w:rFonts w:ascii="SimSun" w:eastAsia="SimSun" w:hAnsi="SimSun"/>
                <w:lang w:val="zh-Hant" w:eastAsia="zh-TW"/>
              </w:rPr>
              <w:t>考慮</w:t>
            </w:r>
            <w:r w:rsidRPr="004C3F68">
              <w:rPr>
                <w:rFonts w:ascii="SimSun" w:eastAsia="SimSun" w:hAnsi="SimSun" w:hint="eastAsia"/>
                <w:lang w:val="zh-Hant" w:eastAsia="zh-TW"/>
              </w:rPr>
              <w:t>指派一名職員</w:t>
            </w:r>
            <w:r w:rsidR="002E3205">
              <w:rPr>
                <w:rFonts w:ascii="SimSun" w:eastAsia="SimSun" w:hAnsi="SimSun" w:hint="eastAsia"/>
                <w:lang w:val="zh-Hant" w:eastAsia="zh-TW"/>
              </w:rPr>
              <w:t>，</w:t>
            </w:r>
            <w:r w:rsidRPr="004C3F68">
              <w:rPr>
                <w:rFonts w:ascii="SimSun" w:eastAsia="SimSun" w:hAnsi="SimSun"/>
                <w:lang w:val="zh-Hant" w:eastAsia="zh-TW"/>
              </w:rPr>
              <w:t>在</w:t>
            </w:r>
            <w:r w:rsidRPr="004C3F68">
              <w:rPr>
                <w:rFonts w:ascii="SimSun" w:eastAsia="SimSun" w:hAnsi="SimSun" w:hint="eastAsia"/>
                <w:lang w:val="zh-Hant" w:eastAsia="zh-TW"/>
              </w:rPr>
              <w:t>顧客進門</w:t>
            </w:r>
            <w:r w:rsidRPr="004C3F68">
              <w:rPr>
                <w:rFonts w:ascii="SimSun" w:eastAsia="SimSun" w:hAnsi="SimSun"/>
                <w:lang w:val="zh-Hant" w:eastAsia="zh-TW"/>
              </w:rPr>
              <w:t>(或就座)</w:t>
            </w:r>
            <w:r w:rsidRPr="004C3F68">
              <w:rPr>
                <w:rFonts w:ascii="SimSun" w:eastAsia="SimSun" w:hAnsi="SimSun" w:hint="eastAsia"/>
                <w:lang w:val="zh-Hant" w:eastAsia="zh-TW"/>
              </w:rPr>
              <w:t>時即</w:t>
            </w:r>
            <w:r w:rsidR="00021855">
              <w:rPr>
                <w:rFonts w:ascii="SimSun" w:eastAsia="SimSun" w:hAnsi="SimSun" w:hint="eastAsia"/>
                <w:lang w:val="zh-Hant" w:eastAsia="zh-TW"/>
              </w:rPr>
              <w:t>將</w:t>
            </w:r>
            <w:r w:rsidRPr="004C3F68">
              <w:rPr>
                <w:rFonts w:ascii="SimSun" w:eastAsia="SimSun" w:hAnsi="SimSun"/>
                <w:lang w:val="zh-Hant" w:eastAsia="zh-TW"/>
              </w:rPr>
              <w:t>其</w:t>
            </w:r>
            <w:r w:rsidR="002E3205">
              <w:rPr>
                <w:rFonts w:ascii="SimSun" w:eastAsia="SimSun" w:hAnsi="SimSun" w:hint="eastAsia"/>
                <w:lang w:val="zh-Hant" w:eastAsia="zh-TW"/>
              </w:rPr>
              <w:t>個人</w:t>
            </w:r>
            <w:r w:rsidRPr="004C3F68">
              <w:rPr>
                <w:rFonts w:ascii="SimSun" w:eastAsia="SimSun" w:hAnsi="SimSun" w:hint="eastAsia"/>
                <w:lang w:val="zh-Hant" w:eastAsia="zh-TW"/>
              </w:rPr>
              <w:t>資料</w:t>
            </w:r>
            <w:r w:rsidR="002E3205">
              <w:rPr>
                <w:rFonts w:ascii="SimSun" w:eastAsia="SimSun" w:hAnsi="SimSun" w:hint="eastAsia"/>
                <w:lang w:val="zh-Hant" w:eastAsia="zh-TW"/>
              </w:rPr>
              <w:t>收集在一張表格上</w:t>
            </w:r>
            <w:r w:rsidRPr="004C3F68">
              <w:rPr>
                <w:rFonts w:ascii="SimSun" w:eastAsia="SimSun" w:hAnsi="SimSun" w:hint="eastAsia"/>
                <w:lang w:val="zh-Hant" w:eastAsia="zh-TW"/>
              </w:rPr>
              <w:t>，</w:t>
            </w:r>
            <w:r w:rsidR="002E3205">
              <w:rPr>
                <w:rFonts w:ascii="SimSun" w:eastAsia="SimSun" w:hAnsi="SimSun" w:hint="eastAsia"/>
                <w:lang w:val="zh-Hant" w:eastAsia="zh-TW"/>
              </w:rPr>
              <w:t>而這</w:t>
            </w:r>
            <w:r w:rsidR="002E3205" w:rsidRPr="004C3F68">
              <w:rPr>
                <w:rFonts w:ascii="SimSun" w:eastAsia="SimSun" w:hAnsi="SimSun" w:hint="eastAsia"/>
                <w:lang w:val="zh-Hant" w:eastAsia="zh-TW"/>
              </w:rPr>
              <w:t>表格</w:t>
            </w:r>
            <w:r w:rsidR="002E3205">
              <w:rPr>
                <w:rFonts w:ascii="SimSun" w:eastAsia="SimSun" w:hAnsi="SimSun" w:hint="eastAsia"/>
                <w:lang w:val="zh-Hant" w:eastAsia="zh-TW"/>
              </w:rPr>
              <w:t>是</w:t>
            </w:r>
            <w:r w:rsidRPr="004C3F68">
              <w:rPr>
                <w:rFonts w:ascii="SimSun" w:eastAsia="SimSun" w:hAnsi="SimSun" w:hint="eastAsia"/>
                <w:lang w:val="zh-Hant" w:eastAsia="zh-TW"/>
              </w:rPr>
              <w:t>其他顧</w:t>
            </w:r>
            <w:r w:rsidRPr="004C3F68">
              <w:rPr>
                <w:rFonts w:ascii="SimSun" w:eastAsia="SimSun" w:hAnsi="SimSun"/>
                <w:lang w:val="zh-Hant" w:eastAsia="zh-TW"/>
              </w:rPr>
              <w:t>客</w:t>
            </w:r>
            <w:r w:rsidR="002E3205">
              <w:rPr>
                <w:rFonts w:ascii="SimSun" w:eastAsia="SimSun" w:hAnsi="SimSun" w:hint="eastAsia"/>
                <w:lang w:val="zh-Hant" w:eastAsia="zh-TW"/>
              </w:rPr>
              <w:t>不能看到的</w:t>
            </w:r>
            <w:r w:rsidRPr="004C3F68">
              <w:rPr>
                <w:rFonts w:ascii="SimSun" w:eastAsia="SimSun" w:hAnsi="SimSun"/>
                <w:lang w:val="zh-Hant" w:eastAsia="zh-TW"/>
              </w:rPr>
              <w:t>。</w:t>
            </w:r>
          </w:p>
          <w:p w14:paraId="0481EAED" w14:textId="6D70D8D5" w:rsidR="00FC3289" w:rsidRPr="004C3F68" w:rsidRDefault="00FC3289" w:rsidP="00FC3289">
            <w:pPr>
              <w:autoSpaceDE w:val="0"/>
              <w:autoSpaceDN w:val="0"/>
              <w:adjustRightInd w:val="0"/>
              <w:ind w:left="22"/>
              <w:rPr>
                <w:rFonts w:ascii="SimSun" w:eastAsia="SimSun" w:hAnsi="SimSun" w:cs="Helvetica"/>
                <w:snapToGrid/>
                <w:lang w:eastAsia="zh-TW"/>
              </w:rPr>
            </w:pPr>
          </w:p>
        </w:tc>
      </w:tr>
      <w:tr w:rsidR="00FC3289" w:rsidRPr="006801D4" w14:paraId="7E34A419" w14:textId="071E4544" w:rsidTr="00A45D34">
        <w:trPr>
          <w:trHeight w:val="703"/>
        </w:trPr>
        <w:tc>
          <w:tcPr>
            <w:tcW w:w="7259" w:type="dxa"/>
            <w:shd w:val="clear" w:color="auto" w:fill="auto"/>
            <w:vAlign w:val="center"/>
          </w:tcPr>
          <w:p w14:paraId="5EAAA337" w14:textId="39A2CF4A"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Once filled in, the forms should be kept in a place that is secure and out of sight of other patrons and unauthorised persons.</w:t>
            </w:r>
          </w:p>
        </w:tc>
        <w:tc>
          <w:tcPr>
            <w:tcW w:w="7259" w:type="dxa"/>
            <w:vAlign w:val="center"/>
          </w:tcPr>
          <w:p w14:paraId="2F53F9E7" w14:textId="09125DA0" w:rsidR="00FC3289" w:rsidRPr="004C3F68" w:rsidRDefault="00FC3289" w:rsidP="00FC3289">
            <w:pPr>
              <w:autoSpaceDE w:val="0"/>
              <w:autoSpaceDN w:val="0"/>
              <w:adjustRightInd w:val="0"/>
              <w:ind w:left="22"/>
              <w:rPr>
                <w:rFonts w:ascii="SimSun" w:eastAsia="SimSun" w:hAnsi="SimSun" w:cs="Helvetica"/>
                <w:snapToGrid/>
                <w:lang w:eastAsia="zh-TW"/>
              </w:rPr>
            </w:pPr>
            <w:r w:rsidRPr="004C3F68">
              <w:rPr>
                <w:rFonts w:ascii="SimSun" w:eastAsia="SimSun" w:hAnsi="SimSun" w:hint="eastAsia"/>
                <w:lang w:val="zh-Hant" w:eastAsia="zh-TW"/>
              </w:rPr>
              <w:t>表格</w:t>
            </w:r>
            <w:r w:rsidRPr="004C3F68">
              <w:rPr>
                <w:rFonts w:ascii="SimSun" w:eastAsia="SimSun" w:hAnsi="SimSun"/>
                <w:lang w:val="zh-Hant" w:eastAsia="zh-Hant"/>
              </w:rPr>
              <w:t>填寫</w:t>
            </w:r>
            <w:r w:rsidRPr="004C3F68">
              <w:rPr>
                <w:rFonts w:ascii="SimSun" w:eastAsia="SimSun" w:hAnsi="SimSun" w:hint="eastAsia"/>
                <w:lang w:val="zh-Hant" w:eastAsia="zh-TW"/>
              </w:rPr>
              <w:t>完畢後，</w:t>
            </w:r>
            <w:r w:rsidRPr="004C3F68">
              <w:rPr>
                <w:rFonts w:ascii="SimSun" w:eastAsia="SimSun" w:hAnsi="SimSun"/>
                <w:lang w:val="zh-Hant" w:eastAsia="zh-Hant"/>
              </w:rPr>
              <w:t>應存放在安全</w:t>
            </w:r>
            <w:r w:rsidRPr="004C3F68">
              <w:rPr>
                <w:rFonts w:ascii="SimSun" w:eastAsia="SimSun" w:hAnsi="SimSun" w:hint="eastAsia"/>
                <w:lang w:val="zh-Hant" w:eastAsia="zh-TW"/>
              </w:rPr>
              <w:t>的、</w:t>
            </w:r>
            <w:r w:rsidRPr="004C3F68">
              <w:rPr>
                <w:rFonts w:ascii="SimSun" w:eastAsia="SimSun" w:hAnsi="SimSun"/>
                <w:lang w:val="zh-Hant" w:eastAsia="zh-Hant"/>
              </w:rPr>
              <w:t>其他</w:t>
            </w:r>
            <w:r w:rsidRPr="004C3F68">
              <w:rPr>
                <w:rFonts w:ascii="SimSun" w:eastAsia="SimSun" w:hAnsi="SimSun" w:hint="eastAsia"/>
                <w:lang w:val="zh-Hant" w:eastAsia="zh-Hant"/>
              </w:rPr>
              <w:t>顧</w:t>
            </w:r>
            <w:r w:rsidRPr="004C3F68">
              <w:rPr>
                <w:rFonts w:ascii="SimSun" w:eastAsia="SimSun" w:hAnsi="SimSun"/>
                <w:lang w:val="zh-Hant" w:eastAsia="zh-Hant"/>
              </w:rPr>
              <w:t>客</w:t>
            </w:r>
            <w:r w:rsidRPr="004C3F68">
              <w:rPr>
                <w:rFonts w:ascii="SimSun" w:eastAsia="SimSun" w:hAnsi="SimSun" w:hint="eastAsia"/>
                <w:lang w:val="zh-Hant" w:eastAsia="zh-TW"/>
              </w:rPr>
              <w:t>及</w:t>
            </w:r>
            <w:r w:rsidRPr="004C3F68">
              <w:rPr>
                <w:rFonts w:ascii="SimSun" w:eastAsia="SimSun" w:hAnsi="SimSun"/>
                <w:lang w:val="zh-Hant" w:eastAsia="zh-Hant"/>
              </w:rPr>
              <w:t>未經</w:t>
            </w:r>
            <w:r w:rsidRPr="004C3F68">
              <w:rPr>
                <w:rFonts w:ascii="SimSun" w:eastAsia="SimSun" w:hAnsi="SimSun" w:hint="eastAsia"/>
                <w:lang w:val="zh-Hant" w:eastAsia="zh-Hant"/>
              </w:rPr>
              <w:t>許可</w:t>
            </w:r>
            <w:r w:rsidRPr="004C3F68">
              <w:rPr>
                <w:rFonts w:ascii="SimSun" w:eastAsia="SimSun" w:hAnsi="SimSun" w:hint="eastAsia"/>
                <w:lang w:val="zh-Hant" w:eastAsia="zh-TW"/>
              </w:rPr>
              <w:t>人士不</w:t>
            </w:r>
            <w:r w:rsidR="002E3205">
              <w:rPr>
                <w:rFonts w:ascii="SimSun" w:eastAsia="SimSun" w:hAnsi="SimSun" w:hint="eastAsia"/>
                <w:lang w:val="zh-Hant" w:eastAsia="zh-TW"/>
              </w:rPr>
              <w:t>能看到</w:t>
            </w:r>
            <w:r w:rsidRPr="004C3F68">
              <w:rPr>
                <w:rFonts w:ascii="SimSun" w:eastAsia="SimSun" w:hAnsi="SimSun" w:cs="MS Mincho" w:hint="eastAsia"/>
                <w:lang w:val="zh-Hant" w:eastAsia="zh-TW"/>
              </w:rPr>
              <w:t>的地方</w:t>
            </w:r>
            <w:r w:rsidRPr="004C3F68">
              <w:rPr>
                <w:rFonts w:ascii="SimSun" w:eastAsia="SimSun" w:hAnsi="SimSun"/>
                <w:lang w:val="zh-Hant" w:eastAsia="zh-Hant"/>
              </w:rPr>
              <w:t>。</w:t>
            </w:r>
          </w:p>
        </w:tc>
      </w:tr>
      <w:tr w:rsidR="00FC3289" w:rsidRPr="006801D4" w14:paraId="4BF577BC" w14:textId="43A6CF3C" w:rsidTr="00A45D34">
        <w:trPr>
          <w:trHeight w:val="703"/>
        </w:trPr>
        <w:tc>
          <w:tcPr>
            <w:tcW w:w="7259" w:type="dxa"/>
            <w:shd w:val="clear" w:color="auto" w:fill="auto"/>
            <w:vAlign w:val="center"/>
          </w:tcPr>
          <w:p w14:paraId="2766B228" w14:textId="2324602C"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 xml:space="preserve">Businesses may want to have a paper-based collection method as a </w:t>
            </w:r>
            <w:proofErr w:type="spellStart"/>
            <w:r w:rsidRPr="005A5B13">
              <w:rPr>
                <w:rFonts w:ascii="Arial" w:eastAsia="SimSun" w:hAnsi="Arial" w:cs="Arial"/>
                <w:snapToGrid/>
                <w:lang w:eastAsia="en-AU"/>
              </w:rPr>
              <w:t>back up</w:t>
            </w:r>
            <w:proofErr w:type="spellEnd"/>
            <w:r w:rsidRPr="005A5B13">
              <w:rPr>
                <w:rFonts w:ascii="Arial" w:eastAsia="SimSun" w:hAnsi="Arial" w:cs="Arial"/>
                <w:snapToGrid/>
                <w:lang w:eastAsia="en-AU"/>
              </w:rPr>
              <w:t xml:space="preserve"> for customers who do not have a smart phone but this should only be used as a last resort.</w:t>
            </w:r>
          </w:p>
        </w:tc>
        <w:tc>
          <w:tcPr>
            <w:tcW w:w="7259" w:type="dxa"/>
            <w:vAlign w:val="center"/>
          </w:tcPr>
          <w:p w14:paraId="7169131A" w14:textId="108A10F3" w:rsidR="00FC3289" w:rsidRPr="004C3F68" w:rsidRDefault="000E7646" w:rsidP="00FC3289">
            <w:pPr>
              <w:autoSpaceDE w:val="0"/>
              <w:autoSpaceDN w:val="0"/>
              <w:adjustRightInd w:val="0"/>
              <w:ind w:left="22"/>
              <w:rPr>
                <w:rFonts w:ascii="SimSun" w:eastAsia="SimSun" w:hAnsi="SimSun" w:cs="Helvetica"/>
                <w:snapToGrid/>
                <w:lang w:eastAsia="zh-TW"/>
              </w:rPr>
            </w:pPr>
            <w:r w:rsidRPr="004C3F68">
              <w:rPr>
                <w:rFonts w:ascii="SimSun" w:eastAsia="SimSun" w:hAnsi="SimSun" w:cs="Helvetica" w:hint="eastAsia"/>
                <w:snapToGrid/>
                <w:lang w:eastAsia="zh-TW"/>
              </w:rPr>
              <w:t>對於沒有智能手機的顧客，商企可能要用紙張收集資料的方式作為備用方法，但這只應作為</w:t>
            </w:r>
            <w:r w:rsidR="002E3205">
              <w:rPr>
                <w:rFonts w:ascii="SimSun" w:eastAsia="SimSun" w:hAnsi="SimSun" w:cs="Helvetica" w:hint="eastAsia"/>
                <w:snapToGrid/>
                <w:lang w:eastAsia="zh-TW"/>
              </w:rPr>
              <w:t>一個</w:t>
            </w:r>
            <w:r w:rsidRPr="004C3F68">
              <w:rPr>
                <w:rFonts w:ascii="SimSun" w:eastAsia="SimSun" w:hAnsi="SimSun" w:cs="Helvetica" w:hint="eastAsia"/>
                <w:snapToGrid/>
                <w:lang w:eastAsia="zh-TW"/>
              </w:rPr>
              <w:t>最後的選擇。</w:t>
            </w:r>
          </w:p>
        </w:tc>
      </w:tr>
      <w:tr w:rsidR="00FC3289" w:rsidRPr="006801D4" w14:paraId="723225A0" w14:textId="670EB245" w:rsidTr="00A45D34">
        <w:trPr>
          <w:trHeight w:val="703"/>
        </w:trPr>
        <w:tc>
          <w:tcPr>
            <w:tcW w:w="7259" w:type="dxa"/>
            <w:shd w:val="clear" w:color="auto" w:fill="auto"/>
            <w:vAlign w:val="center"/>
          </w:tcPr>
          <w:p w14:paraId="617DFBA8" w14:textId="3E5FC6BF" w:rsidR="00FC3289" w:rsidRPr="005A5B13" w:rsidRDefault="00FC3289" w:rsidP="00FC3289">
            <w:pPr>
              <w:autoSpaceDE w:val="0"/>
              <w:autoSpaceDN w:val="0"/>
              <w:adjustRightInd w:val="0"/>
              <w:ind w:left="22"/>
              <w:rPr>
                <w:rFonts w:ascii="Arial" w:eastAsia="SimSun" w:hAnsi="Arial" w:cs="Arial"/>
                <w:snapToGrid/>
                <w:lang w:eastAsia="en-AU"/>
              </w:rPr>
            </w:pPr>
            <w:r w:rsidRPr="005A5B13">
              <w:rPr>
                <w:rFonts w:ascii="Arial" w:eastAsia="SimSun" w:hAnsi="Arial" w:cs="Arial"/>
                <w:snapToGrid/>
                <w:lang w:eastAsia="en-AU"/>
              </w:rPr>
              <w:t>This information is correct as of 2 December 2020. For the latest advice on restrictions please check the COVID-19 website or call the COVID-19 helpline on (02) 6207 7244. The Business Resource Kit includes guidelines for creating a COVID Safety Plan, posters for displaying in your business premises and factsheets to provide up to date information and clear advice and other useful resources. Find the kit on the business resources page of the COVID-19 website. Canberra Business Advice and Support Service: Business owners can receive up to four hours of free, tailored advice and access online business development resources. Call (02) 6297 3121.</w:t>
            </w:r>
          </w:p>
        </w:tc>
        <w:tc>
          <w:tcPr>
            <w:tcW w:w="7259" w:type="dxa"/>
            <w:vAlign w:val="center"/>
          </w:tcPr>
          <w:p w14:paraId="39D9FB93" w14:textId="75BCE0D0" w:rsidR="00FC3289" w:rsidRPr="004C3F68" w:rsidRDefault="00E828E9" w:rsidP="00FC3289">
            <w:pPr>
              <w:autoSpaceDE w:val="0"/>
              <w:autoSpaceDN w:val="0"/>
              <w:adjustRightInd w:val="0"/>
              <w:ind w:left="22"/>
              <w:rPr>
                <w:rFonts w:ascii="SimSun" w:eastAsia="SimSun" w:hAnsi="SimSun" w:cs="Helvetica"/>
                <w:snapToGrid/>
                <w:lang w:eastAsia="zh-TW"/>
              </w:rPr>
            </w:pPr>
            <w:r w:rsidRPr="004C3F68">
              <w:rPr>
                <w:rFonts w:ascii="SimSun" w:eastAsia="SimSun" w:hAnsi="SimSun" w:cs="Helvetica" w:hint="eastAsia"/>
                <w:snapToGrid/>
                <w:lang w:eastAsia="zh-TW"/>
              </w:rPr>
              <w:t>這些資料在截至</w:t>
            </w:r>
            <w:r w:rsidRPr="004C3F68">
              <w:rPr>
                <w:rFonts w:ascii="SimSun" w:eastAsia="SimSun" w:hAnsi="SimSun" w:cs="Helvetica"/>
                <w:snapToGrid/>
                <w:lang w:eastAsia="zh-TW"/>
              </w:rPr>
              <w:t>2020</w:t>
            </w:r>
            <w:r w:rsidRPr="004C3F68">
              <w:rPr>
                <w:rFonts w:ascii="SimSun" w:eastAsia="SimSun" w:hAnsi="SimSun" w:cs="Helvetica" w:hint="eastAsia"/>
                <w:snapToGrid/>
                <w:lang w:eastAsia="zh-TW"/>
              </w:rPr>
              <w:t>年</w:t>
            </w:r>
            <w:r w:rsidRPr="004C3F68">
              <w:rPr>
                <w:rFonts w:ascii="SimSun" w:eastAsia="SimSun" w:hAnsi="SimSun" w:cs="Helvetica"/>
                <w:snapToGrid/>
                <w:lang w:eastAsia="zh-TW"/>
              </w:rPr>
              <w:t>12</w:t>
            </w:r>
            <w:r w:rsidRPr="004C3F68">
              <w:rPr>
                <w:rFonts w:ascii="SimSun" w:eastAsia="SimSun" w:hAnsi="SimSun" w:cs="Helvetica" w:hint="eastAsia"/>
                <w:snapToGrid/>
                <w:lang w:eastAsia="zh-TW"/>
              </w:rPr>
              <w:t>月</w:t>
            </w:r>
            <w:r w:rsidRPr="004C3F68">
              <w:rPr>
                <w:rFonts w:ascii="SimSun" w:eastAsia="SimSun" w:hAnsi="SimSun" w:cs="Helvetica"/>
                <w:snapToGrid/>
                <w:lang w:eastAsia="zh-TW"/>
              </w:rPr>
              <w:t>2</w:t>
            </w:r>
            <w:r w:rsidRPr="004C3F68">
              <w:rPr>
                <w:rFonts w:ascii="SimSun" w:eastAsia="SimSun" w:hAnsi="SimSun" w:cs="Helvetica" w:hint="eastAsia"/>
                <w:snapToGrid/>
                <w:lang w:eastAsia="zh-TW"/>
              </w:rPr>
              <w:t>日都</w:t>
            </w:r>
            <w:r w:rsidR="002E3205">
              <w:rPr>
                <w:rFonts w:ascii="SimSun" w:eastAsia="SimSun" w:hAnsi="SimSun" w:cs="Helvetica" w:hint="eastAsia"/>
                <w:snapToGrid/>
                <w:lang w:eastAsia="zh-TW"/>
              </w:rPr>
              <w:t>為</w:t>
            </w:r>
            <w:r w:rsidRPr="004C3F68">
              <w:rPr>
                <w:rFonts w:ascii="SimSun" w:eastAsia="SimSun" w:hAnsi="SimSun" w:cs="Helvetica" w:hint="eastAsia"/>
                <w:snapToGrid/>
                <w:lang w:eastAsia="zh-TW"/>
              </w:rPr>
              <w:t>正確。有關</w:t>
            </w:r>
            <w:r w:rsidR="002E3205">
              <w:rPr>
                <w:rFonts w:ascii="SimSun" w:eastAsia="SimSun" w:hAnsi="SimSun" w:cs="Helvetica" w:hint="eastAsia"/>
                <w:snapToGrid/>
                <w:lang w:eastAsia="zh-TW"/>
              </w:rPr>
              <w:t>防控</w:t>
            </w:r>
            <w:r w:rsidRPr="004C3F68">
              <w:rPr>
                <w:rFonts w:ascii="SimSun" w:eastAsia="SimSun" w:hAnsi="SimSun" w:cs="Helvetica" w:hint="eastAsia"/>
                <w:snapToGrid/>
                <w:lang w:eastAsia="zh-TW"/>
              </w:rPr>
              <w:t>措施的最新建議，請查照</w:t>
            </w:r>
            <w:r w:rsidRPr="004C3F68">
              <w:rPr>
                <w:rFonts w:ascii="SimSun" w:eastAsia="SimSun" w:hAnsi="SimSun" w:cs="Helvetica"/>
                <w:snapToGrid/>
                <w:lang w:eastAsia="zh-TW"/>
              </w:rPr>
              <w:t>COVID-19</w:t>
            </w:r>
            <w:r w:rsidRPr="004C3F68">
              <w:rPr>
                <w:rFonts w:ascii="SimSun" w:eastAsia="SimSun" w:hAnsi="SimSun" w:cs="Helvetica" w:hint="eastAsia"/>
                <w:snapToGrid/>
                <w:lang w:eastAsia="zh-TW"/>
              </w:rPr>
              <w:t>網站或致電（</w:t>
            </w:r>
            <w:r w:rsidRPr="004C3F68">
              <w:rPr>
                <w:rFonts w:ascii="SimSun" w:eastAsia="SimSun" w:hAnsi="SimSun" w:cs="Helvetica"/>
                <w:snapToGrid/>
                <w:lang w:eastAsia="zh-TW"/>
              </w:rPr>
              <w:t>02</w:t>
            </w:r>
            <w:r w:rsidRPr="004C3F68">
              <w:rPr>
                <w:rFonts w:ascii="SimSun" w:eastAsia="SimSun" w:hAnsi="SimSun" w:cs="Helvetica" w:hint="eastAsia"/>
                <w:snapToGrid/>
                <w:lang w:eastAsia="zh-TW"/>
              </w:rPr>
              <w:t>）</w:t>
            </w:r>
            <w:r w:rsidRPr="004C3F68">
              <w:rPr>
                <w:rFonts w:ascii="SimSun" w:eastAsia="SimSun" w:hAnsi="SimSun" w:cs="Helvetica"/>
                <w:snapToGrid/>
                <w:lang w:eastAsia="zh-TW"/>
              </w:rPr>
              <w:t xml:space="preserve">6207 7244 </w:t>
            </w:r>
            <w:r w:rsidRPr="004C3F68">
              <w:rPr>
                <w:rFonts w:ascii="SimSun" w:eastAsia="SimSun" w:hAnsi="SimSun" w:cs="Helvetica" w:hint="eastAsia"/>
                <w:snapToGrid/>
                <w:lang w:eastAsia="zh-TW"/>
              </w:rPr>
              <w:t>聯繫</w:t>
            </w:r>
            <w:r w:rsidRPr="004C3F68">
              <w:rPr>
                <w:rFonts w:ascii="SimSun" w:eastAsia="SimSun" w:hAnsi="SimSun" w:cs="Helvetica"/>
                <w:snapToGrid/>
                <w:lang w:eastAsia="zh-TW"/>
              </w:rPr>
              <w:t>COVID-19</w:t>
            </w:r>
            <w:r w:rsidRPr="004C3F68">
              <w:rPr>
                <w:rFonts w:ascii="SimSun" w:eastAsia="SimSun" w:hAnsi="SimSun" w:cs="Helvetica" w:hint="eastAsia"/>
                <w:snapToGrid/>
                <w:lang w:eastAsia="zh-TW"/>
              </w:rPr>
              <w:t>輔助熱線。業務資源工具包</w:t>
            </w:r>
            <w:r w:rsidR="002E3205">
              <w:rPr>
                <w:rFonts w:ascii="SimSun" w:eastAsia="SimSun" w:hAnsi="SimSun" w:cs="Helvetica" w:hint="eastAsia"/>
                <w:snapToGrid/>
                <w:lang w:eastAsia="zh-TW"/>
              </w:rPr>
              <w:t xml:space="preserve"> （</w:t>
            </w:r>
            <w:r w:rsidR="002E3205" w:rsidRPr="002E3205">
              <w:rPr>
                <w:rFonts w:ascii="SimSun" w:eastAsia="SimSun" w:hAnsi="SimSun" w:cs="Helvetica"/>
                <w:snapToGrid/>
                <w:lang w:eastAsia="zh-TW"/>
              </w:rPr>
              <w:t>Business Resource Kit</w:t>
            </w:r>
            <w:r w:rsidR="002E3205">
              <w:rPr>
                <w:rFonts w:ascii="Helvetica" w:eastAsia="SimSun" w:hAnsi="Helvetica" w:cs="Helvetica" w:hint="eastAsia"/>
                <w:snapToGrid/>
                <w:lang w:eastAsia="zh-TW"/>
              </w:rPr>
              <w:t>）</w:t>
            </w:r>
            <w:r w:rsidRPr="004C3F68">
              <w:rPr>
                <w:rFonts w:ascii="SimSun" w:eastAsia="SimSun" w:hAnsi="SimSun" w:cs="Helvetica" w:hint="eastAsia"/>
                <w:snapToGrid/>
                <w:lang w:eastAsia="zh-TW"/>
              </w:rPr>
              <w:t>內包括有創建</w:t>
            </w:r>
            <w:r w:rsidR="000B1C47" w:rsidRPr="000B1C47">
              <w:rPr>
                <w:rFonts w:ascii="SimSun" w:eastAsia="SimSun" w:hAnsi="SimSun" w:cs="Helvetica" w:hint="eastAsia"/>
                <w:snapToGrid/>
                <w:lang w:eastAsia="zh-TW"/>
              </w:rPr>
              <w:t>「</w:t>
            </w:r>
            <w:r w:rsidRPr="004C3F68">
              <w:rPr>
                <w:rFonts w:ascii="SimSun" w:eastAsia="SimSun" w:hAnsi="SimSun" w:cs="Helvetica"/>
                <w:snapToGrid/>
                <w:lang w:eastAsia="zh-TW"/>
              </w:rPr>
              <w:t>COVID</w:t>
            </w:r>
            <w:r w:rsidRPr="004C3F68">
              <w:rPr>
                <w:rFonts w:ascii="SimSun" w:eastAsia="SimSun" w:hAnsi="SimSun" w:cs="Helvetica" w:hint="eastAsia"/>
                <w:snapToGrid/>
                <w:lang w:eastAsia="zh-TW"/>
              </w:rPr>
              <w:t>安全計劃</w:t>
            </w:r>
            <w:r w:rsidR="000B1C47" w:rsidRPr="000B1C47">
              <w:rPr>
                <w:rFonts w:ascii="SimSun" w:eastAsia="SimSun" w:hAnsi="SimSun" w:cs="Helvetica" w:hint="eastAsia"/>
                <w:snapToGrid/>
                <w:lang w:eastAsia="zh-TW"/>
              </w:rPr>
              <w:t>」</w:t>
            </w:r>
            <w:r w:rsidRPr="004C3F68">
              <w:rPr>
                <w:rFonts w:ascii="SimSun" w:eastAsia="SimSun" w:hAnsi="SimSun" w:cs="Helvetica" w:hint="eastAsia"/>
                <w:snapToGrid/>
                <w:lang w:eastAsia="zh-TW"/>
              </w:rPr>
              <w:t>的指引、用於張貼在你的營業場所的海報和概況說明書，此說明書提供最新資訊、清晰的建議和其他有用的資源。</w:t>
            </w:r>
            <w:r w:rsidRPr="004C3F68">
              <w:rPr>
                <w:rFonts w:ascii="SimSun" w:eastAsia="SimSun" w:hAnsi="SimSun" w:cs="Helvetica"/>
                <w:snapToGrid/>
                <w:lang w:eastAsia="zh-TW"/>
              </w:rPr>
              <w:t xml:space="preserve"> </w:t>
            </w:r>
            <w:r w:rsidRPr="004C3F68">
              <w:rPr>
                <w:rFonts w:ascii="SimSun" w:eastAsia="SimSun" w:hAnsi="SimSun" w:cs="Helvetica" w:hint="eastAsia"/>
                <w:snapToGrid/>
                <w:lang w:eastAsia="zh-TW"/>
              </w:rPr>
              <w:t>在</w:t>
            </w:r>
            <w:r w:rsidRPr="004C3F68">
              <w:rPr>
                <w:rFonts w:ascii="SimSun" w:eastAsia="SimSun" w:hAnsi="SimSun" w:cs="Helvetica"/>
                <w:snapToGrid/>
                <w:lang w:eastAsia="zh-TW"/>
              </w:rPr>
              <w:t>COVID-19</w:t>
            </w:r>
            <w:r w:rsidRPr="004C3F68">
              <w:rPr>
                <w:rFonts w:ascii="SimSun" w:eastAsia="SimSun" w:hAnsi="SimSun" w:cs="Helvetica" w:hint="eastAsia"/>
                <w:snapToGrid/>
                <w:lang w:eastAsia="zh-TW"/>
              </w:rPr>
              <w:t>網站的業務資源頁面上可找到該工具包。</w:t>
            </w:r>
            <w:r w:rsidRPr="004C3F68">
              <w:rPr>
                <w:rFonts w:ascii="SimSun" w:eastAsia="SimSun" w:hAnsi="SimSun" w:cs="Helvetica"/>
                <w:snapToGrid/>
                <w:lang w:eastAsia="zh-TW"/>
              </w:rPr>
              <w:t xml:space="preserve"> </w:t>
            </w:r>
            <w:r w:rsidRPr="004C3F68">
              <w:rPr>
                <w:rFonts w:ascii="SimSun" w:eastAsia="SimSun" w:hAnsi="SimSun" w:cs="Helvetica" w:hint="eastAsia"/>
                <w:snapToGrid/>
                <w:lang w:eastAsia="zh-TW"/>
              </w:rPr>
              <w:t>坎培拉商業諮詢和支援服務：商企東主可以獲得長達四個小時的免費、量身定制的建議，同時也可取得網上商業發展資源，請致電（</w:t>
            </w:r>
            <w:r w:rsidRPr="004C3F68">
              <w:rPr>
                <w:rFonts w:ascii="SimSun" w:eastAsia="SimSun" w:hAnsi="SimSun" w:cs="Helvetica"/>
                <w:snapToGrid/>
                <w:lang w:eastAsia="zh-TW"/>
              </w:rPr>
              <w:t>02</w:t>
            </w:r>
            <w:r w:rsidRPr="004C3F68">
              <w:rPr>
                <w:rFonts w:ascii="SimSun" w:eastAsia="SimSun" w:hAnsi="SimSun" w:cs="Helvetica" w:hint="eastAsia"/>
                <w:snapToGrid/>
                <w:lang w:eastAsia="zh-TW"/>
              </w:rPr>
              <w:t>）</w:t>
            </w:r>
            <w:r w:rsidRPr="004C3F68">
              <w:rPr>
                <w:rFonts w:ascii="SimSun" w:eastAsia="SimSun" w:hAnsi="SimSun" w:cs="Helvetica"/>
                <w:snapToGrid/>
                <w:lang w:eastAsia="zh-TW"/>
              </w:rPr>
              <w:t>6297 3121</w:t>
            </w:r>
            <w:r w:rsidRPr="004C3F68">
              <w:rPr>
                <w:rFonts w:ascii="SimSun" w:eastAsia="SimSun" w:hAnsi="SimSun" w:cs="Helvetica" w:hint="eastAsia"/>
                <w:snapToGrid/>
                <w:lang w:eastAsia="zh-TW"/>
              </w:rPr>
              <w:t>。</w:t>
            </w:r>
          </w:p>
        </w:tc>
      </w:tr>
      <w:bookmarkEnd w:id="2"/>
    </w:tbl>
    <w:p w14:paraId="6D56A204" w14:textId="77777777" w:rsidR="004D5405" w:rsidRDefault="004D5405">
      <w:pPr>
        <w:rPr>
          <w:lang w:eastAsia="zh-TW"/>
        </w:rPr>
      </w:pPr>
    </w:p>
    <w:p w14:paraId="74945044" w14:textId="0A9CCE50" w:rsidR="002A2621" w:rsidRPr="008C2391" w:rsidRDefault="008C09DC" w:rsidP="008C2391">
      <w:pPr>
        <w:rPr>
          <w:lang w:eastAsia="zh-TW"/>
        </w:rPr>
      </w:pPr>
      <w:r>
        <w:rPr>
          <w:rFonts w:ascii="Arial" w:eastAsia="Arial Unicode MS" w:hAnsi="Arial" w:cs="Arial"/>
          <w:lang w:eastAsia="zh-TW"/>
        </w:rPr>
        <w:tab/>
      </w:r>
    </w:p>
    <w:sectPr w:rsidR="002A2621" w:rsidRPr="008C2391" w:rsidSect="00CB1A58">
      <w:headerReference w:type="default" r:id="rId15"/>
      <w:footerReference w:type="default" r:id="rId16"/>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ED6B" w14:textId="77777777" w:rsidR="002233BA" w:rsidRDefault="002233BA">
      <w:pPr>
        <w:rPr>
          <w:rFonts w:eastAsia="SimSun"/>
        </w:rPr>
      </w:pPr>
      <w:r>
        <w:rPr>
          <w:rFonts w:eastAsia="SimSun"/>
        </w:rPr>
        <w:separator/>
      </w:r>
    </w:p>
  </w:endnote>
  <w:endnote w:type="continuationSeparator" w:id="0">
    <w:p w14:paraId="320793A6" w14:textId="77777777" w:rsidR="002233BA" w:rsidRDefault="002233B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AFF" w:usb1="5000785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Raleway">
    <w:altName w:val="Corbel"/>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636FD1" w:rsidRDefault="00636FD1">
    <w:pPr>
      <w:pStyle w:val="Footer"/>
      <w:jc w:val="right"/>
      <w:rPr>
        <w:rFonts w:ascii="Arial Unicode MS" w:eastAsia="Arial Unicode MS"/>
      </w:rPr>
    </w:pPr>
    <w:r>
      <w:rPr>
        <w:rFonts w:ascii="Arial Unicode MS" w:eastAsia="Arial Unicode MS"/>
        <w:noProof/>
      </w:rPr>
      <w:t xml:space="preserve">Page </w:t>
    </w:r>
    <w:r w:rsidR="00321BE2">
      <w:rPr>
        <w:rFonts w:ascii="Arial Unicode MS" w:eastAsia="Arial Unicode MS"/>
        <w:noProof/>
      </w:rPr>
      <w:fldChar w:fldCharType="begin"/>
    </w:r>
    <w:r>
      <w:rPr>
        <w:rFonts w:ascii="Arial Unicode MS" w:eastAsia="Arial Unicode MS"/>
        <w:noProof/>
      </w:rPr>
      <w:instrText xml:space="preserve"> PAGE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r>
      <w:rPr>
        <w:rFonts w:ascii="Arial Unicode MS" w:eastAsia="Arial Unicode MS"/>
        <w:noProof/>
      </w:rPr>
      <w:t xml:space="preserve"> of </w:t>
    </w:r>
    <w:r w:rsidR="00321BE2">
      <w:rPr>
        <w:rFonts w:ascii="Arial Unicode MS" w:eastAsia="Arial Unicode MS"/>
        <w:noProof/>
      </w:rPr>
      <w:fldChar w:fldCharType="begin"/>
    </w:r>
    <w:r>
      <w:rPr>
        <w:rFonts w:ascii="Arial Unicode MS" w:eastAsia="Arial Unicode MS"/>
        <w:noProof/>
      </w:rPr>
      <w:instrText xml:space="preserve"> NUMPAGES </w:instrText>
    </w:r>
    <w:r w:rsidR="00321BE2">
      <w:rPr>
        <w:rFonts w:ascii="Arial Unicode MS" w:eastAsia="Arial Unicode MS"/>
        <w:noProof/>
      </w:rPr>
      <w:fldChar w:fldCharType="separate"/>
    </w:r>
    <w:r w:rsidR="00470AD5">
      <w:rPr>
        <w:rFonts w:ascii="Arial Unicode MS" w:eastAsia="Arial Unicode MS"/>
        <w:noProof/>
      </w:rPr>
      <w:t>6</w:t>
    </w:r>
    <w:r w:rsidR="00321BE2">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B3C2" w14:textId="77777777" w:rsidR="002233BA" w:rsidRDefault="002233BA">
      <w:pPr>
        <w:rPr>
          <w:rFonts w:eastAsia="SimSun"/>
        </w:rPr>
      </w:pPr>
      <w:r>
        <w:rPr>
          <w:rFonts w:eastAsia="SimSun"/>
        </w:rPr>
        <w:separator/>
      </w:r>
    </w:p>
  </w:footnote>
  <w:footnote w:type="continuationSeparator" w:id="0">
    <w:p w14:paraId="6A2E093B" w14:textId="77777777" w:rsidR="002233BA" w:rsidRDefault="002233BA">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14"/>
  </w:num>
  <w:num w:numId="5">
    <w:abstractNumId w:val="7"/>
  </w:num>
  <w:num w:numId="6">
    <w:abstractNumId w:val="6"/>
  </w:num>
  <w:num w:numId="7">
    <w:abstractNumId w:val="2"/>
  </w:num>
  <w:num w:numId="8">
    <w:abstractNumId w:val="18"/>
  </w:num>
  <w:num w:numId="9">
    <w:abstractNumId w:val="15"/>
  </w:num>
  <w:num w:numId="10">
    <w:abstractNumId w:val="3"/>
  </w:num>
  <w:num w:numId="11">
    <w:abstractNumId w:val="5"/>
  </w:num>
  <w:num w:numId="12">
    <w:abstractNumId w:val="9"/>
  </w:num>
  <w:num w:numId="13">
    <w:abstractNumId w:val="13"/>
  </w:num>
  <w:num w:numId="14">
    <w:abstractNumId w:val="16"/>
  </w:num>
  <w:num w:numId="15">
    <w:abstractNumId w:val="11"/>
  </w:num>
  <w:num w:numId="16">
    <w:abstractNumId w:val="17"/>
  </w:num>
  <w:num w:numId="17">
    <w:abstractNumId w:val="8"/>
  </w:num>
  <w:num w:numId="18">
    <w:abstractNumId w:val="1"/>
  </w:num>
  <w:num w:numId="19">
    <w:abstractNumId w:val="19"/>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10ADC"/>
    <w:rsid w:val="00021855"/>
    <w:rsid w:val="0002630B"/>
    <w:rsid w:val="000454F1"/>
    <w:rsid w:val="000515ED"/>
    <w:rsid w:val="0005397A"/>
    <w:rsid w:val="000734BD"/>
    <w:rsid w:val="000758A9"/>
    <w:rsid w:val="00076B59"/>
    <w:rsid w:val="00084C0D"/>
    <w:rsid w:val="00090F40"/>
    <w:rsid w:val="00094792"/>
    <w:rsid w:val="00094A74"/>
    <w:rsid w:val="000A74D0"/>
    <w:rsid w:val="000B1C47"/>
    <w:rsid w:val="000C3061"/>
    <w:rsid w:val="000C6BBB"/>
    <w:rsid w:val="000C7688"/>
    <w:rsid w:val="000D75F4"/>
    <w:rsid w:val="000D783D"/>
    <w:rsid w:val="000E21E1"/>
    <w:rsid w:val="000E32C4"/>
    <w:rsid w:val="000E7646"/>
    <w:rsid w:val="000F438F"/>
    <w:rsid w:val="000F5261"/>
    <w:rsid w:val="00112B49"/>
    <w:rsid w:val="00121883"/>
    <w:rsid w:val="00126A5A"/>
    <w:rsid w:val="00133C9B"/>
    <w:rsid w:val="0014403E"/>
    <w:rsid w:val="00166D33"/>
    <w:rsid w:val="00167E6D"/>
    <w:rsid w:val="00170B7E"/>
    <w:rsid w:val="00187DA1"/>
    <w:rsid w:val="00195883"/>
    <w:rsid w:val="00195894"/>
    <w:rsid w:val="001A065A"/>
    <w:rsid w:val="001A2E50"/>
    <w:rsid w:val="001A7D79"/>
    <w:rsid w:val="001B50C8"/>
    <w:rsid w:val="001B6D19"/>
    <w:rsid w:val="001B7205"/>
    <w:rsid w:val="001C1113"/>
    <w:rsid w:val="001C7ABD"/>
    <w:rsid w:val="001C7B38"/>
    <w:rsid w:val="001D2448"/>
    <w:rsid w:val="001D3E69"/>
    <w:rsid w:val="001D5D0D"/>
    <w:rsid w:val="001E0B98"/>
    <w:rsid w:val="001E7F66"/>
    <w:rsid w:val="002039C2"/>
    <w:rsid w:val="0020743E"/>
    <w:rsid w:val="0022140F"/>
    <w:rsid w:val="00222B9D"/>
    <w:rsid w:val="0022323C"/>
    <w:rsid w:val="002233BA"/>
    <w:rsid w:val="00226F6B"/>
    <w:rsid w:val="002351FE"/>
    <w:rsid w:val="0024367C"/>
    <w:rsid w:val="00243B6E"/>
    <w:rsid w:val="00245BD8"/>
    <w:rsid w:val="00254E2F"/>
    <w:rsid w:val="00256409"/>
    <w:rsid w:val="0026286B"/>
    <w:rsid w:val="00271795"/>
    <w:rsid w:val="002727F8"/>
    <w:rsid w:val="00281C07"/>
    <w:rsid w:val="00287478"/>
    <w:rsid w:val="002A2621"/>
    <w:rsid w:val="002A7EDB"/>
    <w:rsid w:val="002B50DB"/>
    <w:rsid w:val="002B6AC9"/>
    <w:rsid w:val="002C3481"/>
    <w:rsid w:val="002C37A1"/>
    <w:rsid w:val="002D0678"/>
    <w:rsid w:val="002D2086"/>
    <w:rsid w:val="002D2EB3"/>
    <w:rsid w:val="002E07D1"/>
    <w:rsid w:val="002E3205"/>
    <w:rsid w:val="002F1D47"/>
    <w:rsid w:val="002F3837"/>
    <w:rsid w:val="002F3966"/>
    <w:rsid w:val="002F5DBD"/>
    <w:rsid w:val="00301732"/>
    <w:rsid w:val="00305406"/>
    <w:rsid w:val="00311F4F"/>
    <w:rsid w:val="00321BE2"/>
    <w:rsid w:val="00324237"/>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3797"/>
    <w:rsid w:val="003B5EEC"/>
    <w:rsid w:val="003C3810"/>
    <w:rsid w:val="003C44A3"/>
    <w:rsid w:val="003C7537"/>
    <w:rsid w:val="003D5391"/>
    <w:rsid w:val="003D540F"/>
    <w:rsid w:val="0040525C"/>
    <w:rsid w:val="00421154"/>
    <w:rsid w:val="004231D3"/>
    <w:rsid w:val="00427831"/>
    <w:rsid w:val="00437B7B"/>
    <w:rsid w:val="00444D4E"/>
    <w:rsid w:val="00470AD5"/>
    <w:rsid w:val="00470CAC"/>
    <w:rsid w:val="00470DBD"/>
    <w:rsid w:val="004749FD"/>
    <w:rsid w:val="00475C89"/>
    <w:rsid w:val="0047713B"/>
    <w:rsid w:val="00477229"/>
    <w:rsid w:val="004835D1"/>
    <w:rsid w:val="00483D12"/>
    <w:rsid w:val="00492057"/>
    <w:rsid w:val="00497DB7"/>
    <w:rsid w:val="00497DEA"/>
    <w:rsid w:val="004A2E43"/>
    <w:rsid w:val="004A7AC7"/>
    <w:rsid w:val="004B28BD"/>
    <w:rsid w:val="004B57F3"/>
    <w:rsid w:val="004B5FBA"/>
    <w:rsid w:val="004C3F68"/>
    <w:rsid w:val="004D44C2"/>
    <w:rsid w:val="004D5405"/>
    <w:rsid w:val="004E208C"/>
    <w:rsid w:val="00500EE6"/>
    <w:rsid w:val="00503B20"/>
    <w:rsid w:val="00505993"/>
    <w:rsid w:val="00536983"/>
    <w:rsid w:val="0054237F"/>
    <w:rsid w:val="00543850"/>
    <w:rsid w:val="00545046"/>
    <w:rsid w:val="00546262"/>
    <w:rsid w:val="00555C01"/>
    <w:rsid w:val="005669BB"/>
    <w:rsid w:val="00570A4F"/>
    <w:rsid w:val="005848E6"/>
    <w:rsid w:val="005A5B13"/>
    <w:rsid w:val="005B2135"/>
    <w:rsid w:val="005D0231"/>
    <w:rsid w:val="005D6EBD"/>
    <w:rsid w:val="005D702B"/>
    <w:rsid w:val="005D7F81"/>
    <w:rsid w:val="005E095C"/>
    <w:rsid w:val="005E59BA"/>
    <w:rsid w:val="005F015D"/>
    <w:rsid w:val="005F1D36"/>
    <w:rsid w:val="0060217E"/>
    <w:rsid w:val="006035C1"/>
    <w:rsid w:val="00620375"/>
    <w:rsid w:val="0063114A"/>
    <w:rsid w:val="00634124"/>
    <w:rsid w:val="00636FD1"/>
    <w:rsid w:val="006436C8"/>
    <w:rsid w:val="00655422"/>
    <w:rsid w:val="0066037B"/>
    <w:rsid w:val="0066545E"/>
    <w:rsid w:val="00666FFD"/>
    <w:rsid w:val="006702AF"/>
    <w:rsid w:val="006728A6"/>
    <w:rsid w:val="006801A0"/>
    <w:rsid w:val="006801D4"/>
    <w:rsid w:val="0068475A"/>
    <w:rsid w:val="006860C2"/>
    <w:rsid w:val="00692EC6"/>
    <w:rsid w:val="00695B27"/>
    <w:rsid w:val="006A093E"/>
    <w:rsid w:val="006A1793"/>
    <w:rsid w:val="006A6251"/>
    <w:rsid w:val="006C2963"/>
    <w:rsid w:val="006C2E1F"/>
    <w:rsid w:val="006C5366"/>
    <w:rsid w:val="006C6297"/>
    <w:rsid w:val="006D0AA9"/>
    <w:rsid w:val="006D3006"/>
    <w:rsid w:val="006D3764"/>
    <w:rsid w:val="006E19FD"/>
    <w:rsid w:val="006E38D3"/>
    <w:rsid w:val="006F0F48"/>
    <w:rsid w:val="006F25E1"/>
    <w:rsid w:val="00706D3E"/>
    <w:rsid w:val="00714855"/>
    <w:rsid w:val="007209F3"/>
    <w:rsid w:val="0072295A"/>
    <w:rsid w:val="007231B6"/>
    <w:rsid w:val="007377BF"/>
    <w:rsid w:val="007519DD"/>
    <w:rsid w:val="00756C99"/>
    <w:rsid w:val="0076255B"/>
    <w:rsid w:val="00766B5D"/>
    <w:rsid w:val="00770C6C"/>
    <w:rsid w:val="0077363D"/>
    <w:rsid w:val="00776D51"/>
    <w:rsid w:val="00793FF2"/>
    <w:rsid w:val="007B5C77"/>
    <w:rsid w:val="007C506A"/>
    <w:rsid w:val="007C5621"/>
    <w:rsid w:val="007D0F8B"/>
    <w:rsid w:val="007E05C1"/>
    <w:rsid w:val="007E466D"/>
    <w:rsid w:val="007F1A55"/>
    <w:rsid w:val="007F7B26"/>
    <w:rsid w:val="008138D4"/>
    <w:rsid w:val="008168FB"/>
    <w:rsid w:val="00825927"/>
    <w:rsid w:val="0085785A"/>
    <w:rsid w:val="008668C2"/>
    <w:rsid w:val="00873238"/>
    <w:rsid w:val="008739A1"/>
    <w:rsid w:val="0088253A"/>
    <w:rsid w:val="008B131C"/>
    <w:rsid w:val="008C09DC"/>
    <w:rsid w:val="008C2391"/>
    <w:rsid w:val="008C3C7A"/>
    <w:rsid w:val="008E7AB2"/>
    <w:rsid w:val="008E7CF1"/>
    <w:rsid w:val="00901A8F"/>
    <w:rsid w:val="0090433B"/>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1CF3"/>
    <w:rsid w:val="009E23FE"/>
    <w:rsid w:val="009E28F3"/>
    <w:rsid w:val="009E5700"/>
    <w:rsid w:val="009F73EE"/>
    <w:rsid w:val="00A05AE0"/>
    <w:rsid w:val="00A14DCF"/>
    <w:rsid w:val="00A34A13"/>
    <w:rsid w:val="00A367DE"/>
    <w:rsid w:val="00A43F3F"/>
    <w:rsid w:val="00A4474F"/>
    <w:rsid w:val="00A46752"/>
    <w:rsid w:val="00A62BB7"/>
    <w:rsid w:val="00A632DA"/>
    <w:rsid w:val="00A65CB4"/>
    <w:rsid w:val="00A65FC6"/>
    <w:rsid w:val="00A7112E"/>
    <w:rsid w:val="00A7446B"/>
    <w:rsid w:val="00A82C95"/>
    <w:rsid w:val="00A835C8"/>
    <w:rsid w:val="00A84C4F"/>
    <w:rsid w:val="00A8768C"/>
    <w:rsid w:val="00A92C9B"/>
    <w:rsid w:val="00A936B9"/>
    <w:rsid w:val="00AA1920"/>
    <w:rsid w:val="00AA1CA9"/>
    <w:rsid w:val="00AC0EE3"/>
    <w:rsid w:val="00AD6D8E"/>
    <w:rsid w:val="00AE4A76"/>
    <w:rsid w:val="00AF0A10"/>
    <w:rsid w:val="00B06BB0"/>
    <w:rsid w:val="00B07319"/>
    <w:rsid w:val="00B12873"/>
    <w:rsid w:val="00B261BD"/>
    <w:rsid w:val="00B304C0"/>
    <w:rsid w:val="00B33838"/>
    <w:rsid w:val="00B461B3"/>
    <w:rsid w:val="00B554BD"/>
    <w:rsid w:val="00B763E2"/>
    <w:rsid w:val="00B80C7A"/>
    <w:rsid w:val="00B80D88"/>
    <w:rsid w:val="00B87147"/>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95998"/>
    <w:rsid w:val="00CA1F1F"/>
    <w:rsid w:val="00CA3070"/>
    <w:rsid w:val="00CB1A58"/>
    <w:rsid w:val="00CB7FAF"/>
    <w:rsid w:val="00CC3825"/>
    <w:rsid w:val="00CD2098"/>
    <w:rsid w:val="00CD54D6"/>
    <w:rsid w:val="00CF79C7"/>
    <w:rsid w:val="00D1470B"/>
    <w:rsid w:val="00D218E9"/>
    <w:rsid w:val="00D25069"/>
    <w:rsid w:val="00D43458"/>
    <w:rsid w:val="00D43EAE"/>
    <w:rsid w:val="00D45ADC"/>
    <w:rsid w:val="00D52F5A"/>
    <w:rsid w:val="00D64D06"/>
    <w:rsid w:val="00D70292"/>
    <w:rsid w:val="00D7600A"/>
    <w:rsid w:val="00D8085D"/>
    <w:rsid w:val="00D87EE9"/>
    <w:rsid w:val="00DA6A50"/>
    <w:rsid w:val="00DD31F8"/>
    <w:rsid w:val="00DD71B0"/>
    <w:rsid w:val="00E10B45"/>
    <w:rsid w:val="00E120BF"/>
    <w:rsid w:val="00E127EB"/>
    <w:rsid w:val="00E31179"/>
    <w:rsid w:val="00E47CF7"/>
    <w:rsid w:val="00E711F3"/>
    <w:rsid w:val="00E77396"/>
    <w:rsid w:val="00E804B0"/>
    <w:rsid w:val="00E828E9"/>
    <w:rsid w:val="00E866A5"/>
    <w:rsid w:val="00E91434"/>
    <w:rsid w:val="00E96009"/>
    <w:rsid w:val="00EA22A8"/>
    <w:rsid w:val="00EA70EB"/>
    <w:rsid w:val="00EB5408"/>
    <w:rsid w:val="00EC4BC6"/>
    <w:rsid w:val="00EC7360"/>
    <w:rsid w:val="00EC76CB"/>
    <w:rsid w:val="00EE7D3A"/>
    <w:rsid w:val="00EF0887"/>
    <w:rsid w:val="00EF5256"/>
    <w:rsid w:val="00EF6C37"/>
    <w:rsid w:val="00F00706"/>
    <w:rsid w:val="00F0268C"/>
    <w:rsid w:val="00F119B4"/>
    <w:rsid w:val="00F132AA"/>
    <w:rsid w:val="00F30550"/>
    <w:rsid w:val="00F42097"/>
    <w:rsid w:val="00F52EB9"/>
    <w:rsid w:val="00F55E26"/>
    <w:rsid w:val="00F64F21"/>
    <w:rsid w:val="00F73E3E"/>
    <w:rsid w:val="00F815F7"/>
    <w:rsid w:val="00FC3289"/>
    <w:rsid w:val="00FD2285"/>
    <w:rsid w:val="00FE2195"/>
    <w:rsid w:val="00FF4F60"/>
    <w:rsid w:val="00FF718F"/>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id19.act.gov.au/business-and-work/check-in-cb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020A3E3-B1ED-4EC1-9D31-1DB4E6710C27}">
  <ds:schemaRefs>
    <ds:schemaRef ds:uri="http://schemas.microsoft.com/office/infopath/2007/PartnerControls"/>
    <ds:schemaRef ds:uri="3770d53c-bd17-423a-a432-f972ff08ea17"/>
    <ds:schemaRef ds:uri="http://schemas.openxmlformats.org/package/2006/metadata/core-properties"/>
    <ds:schemaRef ds:uri="http://purl.org/dc/elements/1.1/"/>
    <ds:schemaRef ds:uri="http://purl.org/dc/terms/"/>
    <ds:schemaRef ds:uri="http://schemas.microsoft.com/office/2006/metadata/properties"/>
    <ds:schemaRef ds:uri="34958884-07a2-4c1b-89fa-6f12bc62ed52"/>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D219543-C5EC-46FD-8B3E-8EAB790F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219</TotalTime>
  <Pages>4</Pages>
  <Words>2593</Words>
  <Characters>5210</Characters>
  <Application>Microsoft Office Word</Application>
  <DocSecurity>0</DocSecurity>
  <Lines>153</Lines>
  <Paragraphs>134</Paragraphs>
  <ScaleCrop>false</ScaleCrop>
  <HeadingPairs>
    <vt:vector size="2" baseType="variant">
      <vt:variant>
        <vt:lpstr>Title</vt:lpstr>
      </vt:variant>
      <vt:variant>
        <vt:i4>1</vt:i4>
      </vt:variant>
    </vt:vector>
  </HeadingPairs>
  <TitlesOfParts>
    <vt:vector size="1" baseType="lpstr">
      <vt:lpstr>Collecting-and-Storing-Customer-Information-02-12-2020</vt:lpstr>
    </vt:vector>
  </TitlesOfParts>
  <Company>ACT Government</Company>
  <LinksUpToDate>false</LinksUpToDate>
  <CharactersWithSpaces>7669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Collecting-and-Storing-Customer-Information-02-12-2020</dc:title>
  <dc:subject>Collecting-and-Storing-Customer-Information-02-12-2020</dc:subject>
  <dc:creator>ACT Government</dc:creator>
  <cp:keywords>COVID-19</cp:keywords>
  <dc:description>Traditional Chinese</dc:description>
  <cp:lastModifiedBy>Melanie Kim</cp:lastModifiedBy>
  <cp:revision>22</cp:revision>
  <cp:lastPrinted>2020-06-29T07:11:00Z</cp:lastPrinted>
  <dcterms:created xsi:type="dcterms:W3CDTF">2020-12-17T07:31:00Z</dcterms:created>
  <dcterms:modified xsi:type="dcterms:W3CDTF">2020-12-21T05:11:00Z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