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283" w:type="dxa"/>
        <w:tblLook w:val="04A0" w:firstRow="1" w:lastRow="0" w:firstColumn="1" w:lastColumn="0" w:noHBand="0" w:noVBand="1"/>
      </w:tblPr>
      <w:tblGrid>
        <w:gridCol w:w="7083"/>
        <w:gridCol w:w="7200"/>
      </w:tblGrid>
      <w:tr w:rsidR="00494D08" w:rsidRPr="00675876" w14:paraId="494E1583" w14:textId="2B8EC839" w:rsidTr="007C5332">
        <w:trPr>
          <w:trHeight w:val="416"/>
        </w:trPr>
        <w:tc>
          <w:tcPr>
            <w:tcW w:w="7083" w:type="dxa"/>
            <w:shd w:val="clear" w:color="auto" w:fill="1F3864" w:themeFill="accent1" w:themeFillShade="80"/>
            <w:vAlign w:val="center"/>
          </w:tcPr>
          <w:p w14:paraId="712EA2BE" w14:textId="77777777" w:rsidR="00494D08" w:rsidRPr="00675876" w:rsidRDefault="00494D08" w:rsidP="00494D08">
            <w:pPr>
              <w:rPr>
                <w:rFonts w:ascii="Arial" w:hAnsi="Arial" w:cs="Arial"/>
                <w:color w:val="FFFFFF" w:themeColor="background1"/>
                <w:sz w:val="28"/>
                <w:szCs w:val="28"/>
              </w:rPr>
            </w:pPr>
            <w:r w:rsidRPr="00675876">
              <w:rPr>
                <w:rFonts w:ascii="Arial" w:hAnsi="Arial" w:cs="Arial"/>
                <w:color w:val="FFFFFF" w:themeColor="background1"/>
                <w:sz w:val="28"/>
                <w:szCs w:val="28"/>
              </w:rPr>
              <w:t>English</w:t>
            </w:r>
          </w:p>
        </w:tc>
        <w:tc>
          <w:tcPr>
            <w:tcW w:w="7200" w:type="dxa"/>
            <w:shd w:val="clear" w:color="auto" w:fill="1F3864" w:themeFill="accent1" w:themeFillShade="80"/>
            <w:vAlign w:val="center"/>
          </w:tcPr>
          <w:p w14:paraId="1FA3F65F" w14:textId="2583D081" w:rsidR="00494D08" w:rsidRPr="00DE5F93" w:rsidRDefault="007C5332" w:rsidP="00494D08">
            <w:pPr>
              <w:rPr>
                <w:rFonts w:ascii="Arial" w:hAnsi="Arial" w:cs="Arial"/>
                <w:color w:val="FFFFFF" w:themeColor="background1"/>
                <w:sz w:val="28"/>
                <w:szCs w:val="28"/>
                <w:lang w:val="es-ES"/>
              </w:rPr>
            </w:pPr>
            <w:proofErr w:type="spellStart"/>
            <w:r>
              <w:rPr>
                <w:rFonts w:ascii="Arial" w:hAnsi="Arial" w:cs="Arial"/>
                <w:color w:val="FFFFFF" w:themeColor="background1"/>
                <w:sz w:val="28"/>
                <w:szCs w:val="28"/>
                <w:lang w:val="es-ES"/>
              </w:rPr>
              <w:t>Spanish</w:t>
            </w:r>
            <w:proofErr w:type="spellEnd"/>
          </w:p>
        </w:tc>
      </w:tr>
      <w:tr w:rsidR="0071273F" w:rsidRPr="0005039A" w14:paraId="792E0878" w14:textId="702F4ECF" w:rsidTr="007C5332">
        <w:trPr>
          <w:trHeight w:val="422"/>
        </w:trPr>
        <w:tc>
          <w:tcPr>
            <w:tcW w:w="7083" w:type="dxa"/>
            <w:vAlign w:val="center"/>
          </w:tcPr>
          <w:p w14:paraId="539C135D" w14:textId="77777777" w:rsidR="0071273F" w:rsidRPr="00675876" w:rsidRDefault="0071273F" w:rsidP="0071273F">
            <w:pPr>
              <w:rPr>
                <w:rFonts w:asciiTheme="minorBidi" w:hAnsiTheme="minorBidi"/>
                <w:b/>
                <w:bCs/>
                <w:sz w:val="24"/>
                <w:szCs w:val="24"/>
              </w:rPr>
            </w:pPr>
            <w:r w:rsidRPr="00675876">
              <w:rPr>
                <w:rFonts w:asciiTheme="minorBidi" w:hAnsiTheme="minorBidi"/>
                <w:b/>
                <w:bCs/>
                <w:sz w:val="24"/>
                <w:szCs w:val="24"/>
              </w:rPr>
              <w:t>GUIDELINES FOR YOUR COVID SAFETY PLAN</w:t>
            </w:r>
          </w:p>
        </w:tc>
        <w:tc>
          <w:tcPr>
            <w:tcW w:w="7200" w:type="dxa"/>
            <w:vAlign w:val="center"/>
          </w:tcPr>
          <w:p w14:paraId="61EF5328" w14:textId="5189669C" w:rsidR="0071273F" w:rsidRPr="0005039A" w:rsidRDefault="0071273F" w:rsidP="0071273F">
            <w:pPr>
              <w:rPr>
                <w:rFonts w:asciiTheme="minorBidi" w:hAnsiTheme="minorBidi"/>
                <w:b/>
                <w:bCs/>
                <w:sz w:val="24"/>
                <w:szCs w:val="24"/>
                <w:lang w:val="es-ES"/>
              </w:rPr>
            </w:pPr>
            <w:r w:rsidRPr="00DE5F93">
              <w:rPr>
                <w:rFonts w:ascii="Arial" w:eastAsia="SimSun" w:hAnsi="Arial" w:cs="Arial"/>
                <w:b/>
                <w:bCs/>
                <w:sz w:val="24"/>
                <w:szCs w:val="24"/>
                <w:lang w:val="es-ES" w:eastAsia="en-AU"/>
              </w:rPr>
              <w:t>DIRECTRICES PARA SU PLAN DE SEGURIDAD DE COVID</w:t>
            </w:r>
          </w:p>
        </w:tc>
      </w:tr>
      <w:tr w:rsidR="0071273F" w:rsidRPr="0005039A" w14:paraId="72344F1B" w14:textId="35561E64" w:rsidTr="007C5332">
        <w:trPr>
          <w:trHeight w:val="399"/>
        </w:trPr>
        <w:tc>
          <w:tcPr>
            <w:tcW w:w="7083" w:type="dxa"/>
            <w:vAlign w:val="center"/>
          </w:tcPr>
          <w:p w14:paraId="7607D136" w14:textId="6AE69965" w:rsidR="0071273F" w:rsidRPr="00675876" w:rsidRDefault="0071273F" w:rsidP="0071273F">
            <w:pPr>
              <w:rPr>
                <w:rFonts w:asciiTheme="minorBidi" w:hAnsiTheme="minorBidi"/>
                <w:sz w:val="24"/>
                <w:szCs w:val="24"/>
              </w:rPr>
            </w:pPr>
            <w:r>
              <w:rPr>
                <w:rFonts w:asciiTheme="minorBidi" w:hAnsiTheme="minorBidi"/>
                <w:sz w:val="24"/>
                <w:szCs w:val="24"/>
              </w:rPr>
              <w:t>Effective 2 December 2020</w:t>
            </w:r>
          </w:p>
        </w:tc>
        <w:tc>
          <w:tcPr>
            <w:tcW w:w="7200" w:type="dxa"/>
            <w:vAlign w:val="center"/>
          </w:tcPr>
          <w:p w14:paraId="43D8BBA5" w14:textId="2B9799D9" w:rsidR="0071273F" w:rsidRPr="0005039A" w:rsidDel="00131C20" w:rsidRDefault="00ED3567" w:rsidP="00ED3567">
            <w:pPr>
              <w:rPr>
                <w:rFonts w:asciiTheme="minorBidi" w:hAnsiTheme="minorBidi"/>
                <w:sz w:val="24"/>
                <w:szCs w:val="24"/>
                <w:lang w:val="es-ES"/>
              </w:rPr>
            </w:pPr>
            <w:r w:rsidRPr="00DE5F93">
              <w:rPr>
                <w:rFonts w:asciiTheme="minorBidi" w:hAnsiTheme="minorBidi"/>
                <w:sz w:val="24"/>
                <w:szCs w:val="24"/>
                <w:lang w:val="es-ES"/>
              </w:rPr>
              <w:t xml:space="preserve">En vigor el 2 de diciembre </w:t>
            </w:r>
            <w:r w:rsidR="0071273F" w:rsidRPr="00DE5F93">
              <w:rPr>
                <w:rFonts w:asciiTheme="minorBidi" w:hAnsiTheme="minorBidi"/>
                <w:sz w:val="24"/>
                <w:szCs w:val="24"/>
                <w:lang w:val="es-ES"/>
              </w:rPr>
              <w:t>de 2020</w:t>
            </w:r>
          </w:p>
        </w:tc>
      </w:tr>
      <w:tr w:rsidR="0071273F" w:rsidRPr="0005039A" w14:paraId="7423CEEA" w14:textId="6CA37032" w:rsidTr="007C5332">
        <w:trPr>
          <w:trHeight w:val="859"/>
        </w:trPr>
        <w:tc>
          <w:tcPr>
            <w:tcW w:w="7083" w:type="dxa"/>
            <w:vAlign w:val="center"/>
          </w:tcPr>
          <w:p w14:paraId="5BCBA60F" w14:textId="77777777" w:rsidR="0071273F" w:rsidRPr="00675876" w:rsidRDefault="0071273F" w:rsidP="0071273F">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Thank you for working with us to reduce the impact of</w:t>
            </w:r>
          </w:p>
          <w:p w14:paraId="2EAE72FA" w14:textId="77777777" w:rsidR="0071273F" w:rsidRPr="00675876" w:rsidRDefault="0071273F" w:rsidP="0071273F">
            <w:pPr>
              <w:rPr>
                <w:rFonts w:asciiTheme="minorBidi" w:hAnsiTheme="minorBidi"/>
                <w:sz w:val="24"/>
                <w:szCs w:val="24"/>
              </w:rPr>
            </w:pPr>
            <w:r w:rsidRPr="00675876">
              <w:rPr>
                <w:rFonts w:asciiTheme="minorBidi" w:eastAsia="SimSun" w:hAnsiTheme="minorBidi"/>
                <w:b/>
                <w:bCs/>
                <w:sz w:val="24"/>
                <w:szCs w:val="24"/>
                <w:lang w:eastAsia="en-AU"/>
              </w:rPr>
              <w:t>COVID-19 in the ACT.</w:t>
            </w:r>
          </w:p>
        </w:tc>
        <w:tc>
          <w:tcPr>
            <w:tcW w:w="7200" w:type="dxa"/>
            <w:vAlign w:val="center"/>
          </w:tcPr>
          <w:p w14:paraId="55142466" w14:textId="65CCEA01" w:rsidR="0071273F" w:rsidRPr="0005039A" w:rsidRDefault="0071273F" w:rsidP="0071273F">
            <w:pPr>
              <w:autoSpaceDE w:val="0"/>
              <w:autoSpaceDN w:val="0"/>
              <w:adjustRightInd w:val="0"/>
              <w:ind w:left="22"/>
              <w:rPr>
                <w:rFonts w:asciiTheme="minorBidi" w:eastAsia="SimSun" w:hAnsiTheme="minorBidi"/>
                <w:b/>
                <w:bCs/>
                <w:sz w:val="24"/>
                <w:szCs w:val="24"/>
                <w:lang w:val="es-ES" w:eastAsia="en-AU"/>
              </w:rPr>
            </w:pPr>
            <w:r w:rsidRPr="00DE5F93">
              <w:rPr>
                <w:rFonts w:ascii="Arial" w:eastAsia="SimSun" w:hAnsi="Arial" w:cs="Arial"/>
                <w:b/>
                <w:bCs/>
                <w:sz w:val="24"/>
                <w:szCs w:val="24"/>
                <w:lang w:val="es-ES" w:eastAsia="en-AU"/>
              </w:rPr>
              <w:t>Gracias por su colaboración en la reducción del impacto del COVID-19 en el ACT.</w:t>
            </w:r>
          </w:p>
        </w:tc>
      </w:tr>
      <w:tr w:rsidR="0071273F" w:rsidRPr="0005039A" w14:paraId="3391FBAE" w14:textId="00C54F2D" w:rsidTr="007C5332">
        <w:trPr>
          <w:trHeight w:val="1123"/>
        </w:trPr>
        <w:tc>
          <w:tcPr>
            <w:tcW w:w="7083" w:type="dxa"/>
            <w:vAlign w:val="center"/>
          </w:tcPr>
          <w:p w14:paraId="1CC5EFC1" w14:textId="77777777" w:rsidR="0071273F" w:rsidRPr="00675876" w:rsidRDefault="0071273F" w:rsidP="0071273F">
            <w:pPr>
              <w:rPr>
                <w:rFonts w:asciiTheme="minorBidi" w:hAnsiTheme="minorBidi"/>
                <w:sz w:val="24"/>
                <w:szCs w:val="24"/>
              </w:rPr>
            </w:pPr>
            <w:r w:rsidRPr="00675876">
              <w:rPr>
                <w:rFonts w:asciiTheme="minorBidi" w:eastAsia="SimSun" w:hAnsiTheme="minorBidi"/>
                <w:sz w:val="24"/>
                <w:szCs w:val="24"/>
                <w:lang w:eastAsia="en-AU"/>
              </w:rPr>
              <w:t>This document provides guidance for the following businesses and undertakings that are required to develop a COVID Safety Plan:</w:t>
            </w:r>
          </w:p>
        </w:tc>
        <w:tc>
          <w:tcPr>
            <w:tcW w:w="7200" w:type="dxa"/>
            <w:vAlign w:val="center"/>
          </w:tcPr>
          <w:p w14:paraId="2C7B16F7" w14:textId="013A0B33" w:rsidR="0071273F" w:rsidRPr="0005039A" w:rsidRDefault="0071273F" w:rsidP="0071273F">
            <w:pPr>
              <w:rPr>
                <w:rFonts w:asciiTheme="minorBidi" w:eastAsia="SimSun" w:hAnsiTheme="minorBidi"/>
                <w:sz w:val="24"/>
                <w:szCs w:val="24"/>
                <w:lang w:val="es-ES" w:eastAsia="en-AU"/>
              </w:rPr>
            </w:pPr>
            <w:r w:rsidRPr="00DE5F93">
              <w:rPr>
                <w:rFonts w:ascii="Arial" w:eastAsia="SimSun" w:hAnsi="Arial" w:cs="Arial"/>
                <w:sz w:val="24"/>
                <w:szCs w:val="24"/>
                <w:lang w:val="es-ES" w:eastAsia="en-AU"/>
              </w:rPr>
              <w:t>Este documento ofrece orientación para las compañías y empresas siguientes que deben formular un Plan de seguridad de COVID (COVID Safety Plan):</w:t>
            </w:r>
          </w:p>
        </w:tc>
      </w:tr>
      <w:tr w:rsidR="0071273F" w:rsidRPr="00184A26" w14:paraId="1A4A8F36" w14:textId="092CBC41" w:rsidTr="007C5332">
        <w:trPr>
          <w:trHeight w:val="4810"/>
        </w:trPr>
        <w:tc>
          <w:tcPr>
            <w:tcW w:w="7083" w:type="dxa"/>
            <w:vAlign w:val="center"/>
          </w:tcPr>
          <w:p w14:paraId="027110AA" w14:textId="77777777" w:rsidR="0071273F" w:rsidRPr="00675876" w:rsidRDefault="0071273F" w:rsidP="0071273F">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Restaurants and cafes offering dine-in services (includes casino and hotel-based restaurants, bars and food courts</w:t>
            </w:r>
          </w:p>
          <w:p w14:paraId="4699040D" w14:textId="77777777" w:rsidR="0071273F" w:rsidRPr="00675876" w:rsidRDefault="0071273F" w:rsidP="0071273F">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Gyms, health clubs and fitness or wellness centres</w:t>
            </w:r>
          </w:p>
          <w:p w14:paraId="773D4CB3" w14:textId="4BA2DB4B" w:rsidR="0071273F" w:rsidRPr="00675876" w:rsidRDefault="0071273F" w:rsidP="0071273F">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Yoga, </w:t>
            </w:r>
            <w:r>
              <w:rPr>
                <w:rFonts w:asciiTheme="minorBidi" w:eastAsia="SimSun" w:hAnsiTheme="minorBidi" w:cstheme="minorBidi"/>
                <w:snapToGrid/>
                <w:lang w:eastAsia="en-AU"/>
              </w:rPr>
              <w:t>B</w:t>
            </w:r>
            <w:r w:rsidRPr="00675876">
              <w:rPr>
                <w:rFonts w:asciiTheme="minorBidi" w:eastAsia="SimSun" w:hAnsiTheme="minorBidi" w:cstheme="minorBidi"/>
                <w:snapToGrid/>
                <w:lang w:eastAsia="en-AU"/>
              </w:rPr>
              <w:t xml:space="preserve">arre, Pilates and </w:t>
            </w:r>
            <w:r>
              <w:rPr>
                <w:rFonts w:asciiTheme="minorBidi" w:eastAsia="SimSun" w:hAnsiTheme="minorBidi" w:cstheme="minorBidi"/>
                <w:snapToGrid/>
                <w:lang w:eastAsia="en-AU"/>
              </w:rPr>
              <w:t>S</w:t>
            </w:r>
            <w:r w:rsidRPr="00675876">
              <w:rPr>
                <w:rFonts w:asciiTheme="minorBidi" w:eastAsia="SimSun" w:hAnsiTheme="minorBidi" w:cstheme="minorBidi"/>
                <w:snapToGrid/>
                <w:lang w:eastAsia="en-AU"/>
              </w:rPr>
              <w:t>pin facilities</w:t>
            </w:r>
          </w:p>
          <w:p w14:paraId="05B4680A" w14:textId="77777777" w:rsidR="0071273F" w:rsidRPr="00675876" w:rsidRDefault="0071273F" w:rsidP="0071273F">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Swimming pools</w:t>
            </w:r>
          </w:p>
          <w:p w14:paraId="75080898" w14:textId="77777777" w:rsidR="0071273F" w:rsidRPr="00675876" w:rsidRDefault="0071273F" w:rsidP="0071273F">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Boot camps and personal trainers</w:t>
            </w:r>
          </w:p>
          <w:p w14:paraId="503E9B90" w14:textId="77777777" w:rsidR="0071273F" w:rsidRPr="00675876" w:rsidRDefault="0071273F" w:rsidP="0071273F">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Personal services (e.g. hairdressers, barbers, nail salons, tattoo or body modification studios, day spas, and non-therapeutic massage services)</w:t>
            </w:r>
          </w:p>
          <w:p w14:paraId="0CE2D655" w14:textId="77777777" w:rsidR="0071273F" w:rsidRPr="00675876" w:rsidRDefault="0071273F" w:rsidP="0071273F">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Steam-based services including saunas, steam rooms, steam cabinets and bathhouses</w:t>
            </w:r>
          </w:p>
          <w:p w14:paraId="75452762" w14:textId="77777777" w:rsidR="0071273F" w:rsidRPr="00675876" w:rsidRDefault="0071273F" w:rsidP="0071273F">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Organisers of weddings and funerals</w:t>
            </w:r>
          </w:p>
          <w:p w14:paraId="7904D6C1" w14:textId="77777777" w:rsidR="0071273F" w:rsidRPr="00675876" w:rsidRDefault="0071273F" w:rsidP="0071273F">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Auction houses</w:t>
            </w:r>
          </w:p>
          <w:p w14:paraId="49AFA991" w14:textId="77777777" w:rsidR="0071273F" w:rsidRPr="00675876" w:rsidRDefault="0071273F" w:rsidP="0071273F">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Real estate agencies conducting open home inspections or auctions</w:t>
            </w:r>
          </w:p>
          <w:p w14:paraId="7308F877" w14:textId="77777777" w:rsidR="0071273F" w:rsidRPr="00675876" w:rsidRDefault="0071273F" w:rsidP="0071273F">
            <w:pPr>
              <w:pStyle w:val="ListParagraph"/>
              <w:numPr>
                <w:ilvl w:val="0"/>
                <w:numId w:val="17"/>
              </w:numPr>
              <w:autoSpaceDE w:val="0"/>
              <w:autoSpaceDN w:val="0"/>
              <w:adjustRightInd w:val="0"/>
              <w:ind w:left="454"/>
              <w:rPr>
                <w:rFonts w:asciiTheme="minorBidi" w:eastAsia="SimSun" w:hAnsiTheme="minorBidi"/>
                <w:lang w:eastAsia="en-AU"/>
              </w:rPr>
            </w:pPr>
            <w:r w:rsidRPr="00675876">
              <w:rPr>
                <w:rFonts w:asciiTheme="minorBidi" w:eastAsia="SimSun" w:hAnsiTheme="minorBidi" w:cstheme="minorBidi"/>
                <w:snapToGrid/>
                <w:lang w:eastAsia="en-AU"/>
              </w:rPr>
              <w:t>Libraries</w:t>
            </w:r>
          </w:p>
        </w:tc>
        <w:tc>
          <w:tcPr>
            <w:tcW w:w="7200" w:type="dxa"/>
            <w:vAlign w:val="center"/>
          </w:tcPr>
          <w:p w14:paraId="2ACC470C" w14:textId="77777777" w:rsidR="0071273F" w:rsidRPr="00DE5F93" w:rsidRDefault="0071273F" w:rsidP="0071273F">
            <w:pPr>
              <w:pStyle w:val="ListParagraph"/>
              <w:numPr>
                <w:ilvl w:val="0"/>
                <w:numId w:val="17"/>
              </w:numPr>
              <w:autoSpaceDE w:val="0"/>
              <w:autoSpaceDN w:val="0"/>
              <w:adjustRightInd w:val="0"/>
              <w:ind w:left="454"/>
              <w:rPr>
                <w:rFonts w:asciiTheme="minorBidi" w:eastAsia="SimSun" w:hAnsiTheme="minorBidi" w:cstheme="minorBidi"/>
                <w:snapToGrid/>
                <w:lang w:val="es-ES" w:eastAsia="en-AU"/>
              </w:rPr>
            </w:pPr>
            <w:r w:rsidRPr="00DE5F93">
              <w:rPr>
                <w:rFonts w:asciiTheme="minorBidi" w:eastAsia="SimSun" w:hAnsiTheme="minorBidi" w:cstheme="minorBidi"/>
                <w:snapToGrid/>
                <w:lang w:val="es-ES" w:eastAsia="en-AU"/>
              </w:rPr>
              <w:t>Restaurantes y cafés con servicio de mesa (incluye los restaurantes en casinos y hoteles, los bares y patios de comidas)</w:t>
            </w:r>
          </w:p>
          <w:p w14:paraId="79CE4E94" w14:textId="77777777" w:rsidR="0071273F" w:rsidRPr="00DE5F93" w:rsidRDefault="0071273F" w:rsidP="0071273F">
            <w:pPr>
              <w:pStyle w:val="ListParagraph"/>
              <w:numPr>
                <w:ilvl w:val="0"/>
                <w:numId w:val="17"/>
              </w:numPr>
              <w:autoSpaceDE w:val="0"/>
              <w:autoSpaceDN w:val="0"/>
              <w:adjustRightInd w:val="0"/>
              <w:ind w:left="454"/>
              <w:rPr>
                <w:rFonts w:asciiTheme="minorBidi" w:eastAsia="SimSun" w:hAnsiTheme="minorBidi" w:cstheme="minorBidi"/>
                <w:snapToGrid/>
                <w:lang w:val="es-ES" w:eastAsia="en-AU"/>
              </w:rPr>
            </w:pPr>
            <w:r w:rsidRPr="00DE5F93">
              <w:rPr>
                <w:rFonts w:asciiTheme="minorBidi" w:eastAsia="SimSun" w:hAnsiTheme="minorBidi" w:cstheme="minorBidi"/>
                <w:snapToGrid/>
                <w:lang w:val="es-ES" w:eastAsia="en-AU"/>
              </w:rPr>
              <w:t>Gimnasios, clubes de salud y centros de entrenamiento físico o bienestar</w:t>
            </w:r>
          </w:p>
          <w:p w14:paraId="7AA98A72" w14:textId="77777777" w:rsidR="0071273F" w:rsidRPr="00DE5F93" w:rsidRDefault="0071273F" w:rsidP="0071273F">
            <w:pPr>
              <w:pStyle w:val="ListParagraph"/>
              <w:numPr>
                <w:ilvl w:val="0"/>
                <w:numId w:val="17"/>
              </w:numPr>
              <w:autoSpaceDE w:val="0"/>
              <w:autoSpaceDN w:val="0"/>
              <w:adjustRightInd w:val="0"/>
              <w:ind w:left="454"/>
              <w:rPr>
                <w:rFonts w:asciiTheme="minorBidi" w:eastAsia="SimSun" w:hAnsiTheme="minorBidi" w:cstheme="minorBidi"/>
                <w:snapToGrid/>
                <w:lang w:val="es-ES" w:eastAsia="en-AU"/>
              </w:rPr>
            </w:pPr>
            <w:r w:rsidRPr="00DE5F93">
              <w:rPr>
                <w:rFonts w:asciiTheme="minorBidi" w:eastAsia="SimSun" w:hAnsiTheme="minorBidi" w:cstheme="minorBidi"/>
                <w:snapToGrid/>
                <w:lang w:val="es-ES" w:eastAsia="en-AU"/>
              </w:rPr>
              <w:t>Locales de yoga, barra, Pilates y ciclismo bajo techo</w:t>
            </w:r>
          </w:p>
          <w:p w14:paraId="5531379E" w14:textId="77777777" w:rsidR="0071273F" w:rsidRPr="00DE5F93" w:rsidRDefault="0071273F" w:rsidP="0071273F">
            <w:pPr>
              <w:pStyle w:val="ListParagraph"/>
              <w:numPr>
                <w:ilvl w:val="0"/>
                <w:numId w:val="17"/>
              </w:numPr>
              <w:autoSpaceDE w:val="0"/>
              <w:autoSpaceDN w:val="0"/>
              <w:adjustRightInd w:val="0"/>
              <w:ind w:left="454"/>
              <w:rPr>
                <w:rFonts w:asciiTheme="minorBidi" w:eastAsia="SimSun" w:hAnsiTheme="minorBidi" w:cstheme="minorBidi"/>
                <w:snapToGrid/>
                <w:lang w:val="es-ES" w:eastAsia="en-AU"/>
              </w:rPr>
            </w:pPr>
            <w:r w:rsidRPr="00DE5F93">
              <w:rPr>
                <w:rFonts w:asciiTheme="minorBidi" w:eastAsia="SimSun" w:hAnsiTheme="minorBidi" w:cstheme="minorBidi"/>
                <w:snapToGrid/>
                <w:lang w:val="es-ES" w:eastAsia="en-AU"/>
              </w:rPr>
              <w:t>Piscinas de natación, natatorios</w:t>
            </w:r>
          </w:p>
          <w:p w14:paraId="5C2F7A25" w14:textId="77777777" w:rsidR="0071273F" w:rsidRPr="00DE5F93" w:rsidRDefault="0071273F" w:rsidP="0071273F">
            <w:pPr>
              <w:pStyle w:val="ListParagraph"/>
              <w:numPr>
                <w:ilvl w:val="0"/>
                <w:numId w:val="17"/>
              </w:numPr>
              <w:autoSpaceDE w:val="0"/>
              <w:autoSpaceDN w:val="0"/>
              <w:adjustRightInd w:val="0"/>
              <w:ind w:left="454"/>
              <w:rPr>
                <w:rFonts w:asciiTheme="minorBidi" w:eastAsia="SimSun" w:hAnsiTheme="minorBidi" w:cstheme="minorBidi"/>
                <w:snapToGrid/>
                <w:lang w:val="es-ES" w:eastAsia="en-AU"/>
              </w:rPr>
            </w:pPr>
            <w:r w:rsidRPr="00DE5F93">
              <w:rPr>
                <w:rFonts w:asciiTheme="minorBidi" w:eastAsia="SimSun" w:hAnsiTheme="minorBidi" w:cstheme="minorBidi"/>
                <w:snapToGrid/>
                <w:lang w:val="es-ES" w:eastAsia="en-AU"/>
              </w:rPr>
              <w:t>Campos de entrenamiento y entrenadores personales</w:t>
            </w:r>
          </w:p>
          <w:p w14:paraId="246DBDCD" w14:textId="77777777" w:rsidR="0071273F" w:rsidRPr="00DE5F93" w:rsidRDefault="0071273F" w:rsidP="0071273F">
            <w:pPr>
              <w:pStyle w:val="ListParagraph"/>
              <w:numPr>
                <w:ilvl w:val="0"/>
                <w:numId w:val="17"/>
              </w:numPr>
              <w:autoSpaceDE w:val="0"/>
              <w:autoSpaceDN w:val="0"/>
              <w:adjustRightInd w:val="0"/>
              <w:ind w:left="454"/>
              <w:rPr>
                <w:rFonts w:asciiTheme="minorBidi" w:eastAsia="SimSun" w:hAnsiTheme="minorBidi" w:cstheme="minorBidi"/>
                <w:snapToGrid/>
                <w:lang w:val="es-ES" w:eastAsia="en-AU"/>
              </w:rPr>
            </w:pPr>
            <w:r w:rsidRPr="00DE5F93">
              <w:rPr>
                <w:rFonts w:asciiTheme="minorBidi" w:eastAsia="SimSun" w:hAnsiTheme="minorBidi" w:cstheme="minorBidi"/>
                <w:snapToGrid/>
                <w:lang w:val="es-ES" w:eastAsia="en-AU"/>
              </w:rPr>
              <w:t>Servicios personales (p.ej. peluqueros, barberos, salones de manicura, locales de tatuajes o modificación corporal, spas diurnos y servicios de masajes no terapéuticos)</w:t>
            </w:r>
          </w:p>
          <w:p w14:paraId="21172B94" w14:textId="77777777" w:rsidR="0071273F" w:rsidRPr="00DE5F93" w:rsidRDefault="0071273F" w:rsidP="0071273F">
            <w:pPr>
              <w:pStyle w:val="ListParagraph"/>
              <w:numPr>
                <w:ilvl w:val="0"/>
                <w:numId w:val="17"/>
              </w:numPr>
              <w:autoSpaceDE w:val="0"/>
              <w:autoSpaceDN w:val="0"/>
              <w:adjustRightInd w:val="0"/>
              <w:ind w:left="454"/>
              <w:rPr>
                <w:rFonts w:asciiTheme="minorBidi" w:eastAsia="SimSun" w:hAnsiTheme="minorBidi" w:cstheme="minorBidi"/>
                <w:snapToGrid/>
                <w:lang w:val="es-ES" w:eastAsia="en-AU"/>
              </w:rPr>
            </w:pPr>
            <w:r w:rsidRPr="00DE5F93">
              <w:rPr>
                <w:rFonts w:asciiTheme="minorBidi" w:eastAsia="SimSun" w:hAnsiTheme="minorBidi" w:cstheme="minorBidi"/>
                <w:snapToGrid/>
                <w:lang w:val="es-ES" w:eastAsia="en-AU"/>
              </w:rPr>
              <w:t>Servicios de vapor como saunas, baños de vapor, cabinas de vapor y baños públicos</w:t>
            </w:r>
          </w:p>
          <w:p w14:paraId="10EF98E5" w14:textId="77777777" w:rsidR="0071273F" w:rsidRPr="00DE5F93" w:rsidRDefault="0071273F" w:rsidP="0071273F">
            <w:pPr>
              <w:pStyle w:val="ListParagraph"/>
              <w:numPr>
                <w:ilvl w:val="0"/>
                <w:numId w:val="17"/>
              </w:numPr>
              <w:autoSpaceDE w:val="0"/>
              <w:autoSpaceDN w:val="0"/>
              <w:adjustRightInd w:val="0"/>
              <w:ind w:left="454"/>
              <w:rPr>
                <w:rFonts w:asciiTheme="minorBidi" w:eastAsia="SimSun" w:hAnsiTheme="minorBidi" w:cstheme="minorBidi"/>
                <w:snapToGrid/>
                <w:lang w:val="es-ES" w:eastAsia="en-AU"/>
              </w:rPr>
            </w:pPr>
            <w:r w:rsidRPr="00DE5F93">
              <w:rPr>
                <w:rFonts w:asciiTheme="minorBidi" w:eastAsia="SimSun" w:hAnsiTheme="minorBidi" w:cstheme="minorBidi"/>
                <w:snapToGrid/>
                <w:lang w:val="es-ES" w:eastAsia="en-AU"/>
              </w:rPr>
              <w:t>Organizadores de casamientos y funerales</w:t>
            </w:r>
          </w:p>
          <w:p w14:paraId="52C951A5" w14:textId="77777777" w:rsidR="0071273F" w:rsidRPr="00DE5F93" w:rsidRDefault="0071273F" w:rsidP="0071273F">
            <w:pPr>
              <w:pStyle w:val="ListParagraph"/>
              <w:numPr>
                <w:ilvl w:val="0"/>
                <w:numId w:val="17"/>
              </w:numPr>
              <w:autoSpaceDE w:val="0"/>
              <w:autoSpaceDN w:val="0"/>
              <w:adjustRightInd w:val="0"/>
              <w:ind w:left="454"/>
              <w:rPr>
                <w:rFonts w:asciiTheme="minorBidi" w:eastAsia="SimSun" w:hAnsiTheme="minorBidi" w:cstheme="minorBidi"/>
                <w:snapToGrid/>
                <w:lang w:val="es-ES" w:eastAsia="en-AU"/>
              </w:rPr>
            </w:pPr>
            <w:r w:rsidRPr="00DE5F93">
              <w:rPr>
                <w:rFonts w:asciiTheme="minorBidi" w:eastAsia="SimSun" w:hAnsiTheme="minorBidi" w:cstheme="minorBidi"/>
                <w:snapToGrid/>
                <w:lang w:val="es-ES" w:eastAsia="en-AU"/>
              </w:rPr>
              <w:t>Casas de remates</w:t>
            </w:r>
          </w:p>
          <w:p w14:paraId="104E1996" w14:textId="77777777" w:rsidR="0071273F" w:rsidRPr="00DE5F93" w:rsidRDefault="0071273F" w:rsidP="0071273F">
            <w:pPr>
              <w:pStyle w:val="ListParagraph"/>
              <w:numPr>
                <w:ilvl w:val="0"/>
                <w:numId w:val="17"/>
              </w:numPr>
              <w:autoSpaceDE w:val="0"/>
              <w:autoSpaceDN w:val="0"/>
              <w:adjustRightInd w:val="0"/>
              <w:ind w:left="454"/>
              <w:rPr>
                <w:rFonts w:asciiTheme="minorBidi" w:eastAsia="SimSun" w:hAnsiTheme="minorBidi" w:cstheme="minorBidi"/>
                <w:snapToGrid/>
                <w:lang w:val="es-ES" w:eastAsia="en-AU"/>
              </w:rPr>
            </w:pPr>
            <w:r w:rsidRPr="00DE5F93">
              <w:rPr>
                <w:rFonts w:asciiTheme="minorBidi" w:eastAsia="SimSun" w:hAnsiTheme="minorBidi" w:cstheme="minorBidi"/>
                <w:snapToGrid/>
                <w:lang w:val="es-ES" w:eastAsia="en-AU"/>
              </w:rPr>
              <w:t>Agencias de bienes raíces que realizan inspecciones de viviendas en venta o remates</w:t>
            </w:r>
          </w:p>
          <w:p w14:paraId="143EC346" w14:textId="1F383F86" w:rsidR="0071273F" w:rsidRPr="00DE5F93" w:rsidRDefault="0071273F" w:rsidP="0071273F">
            <w:pPr>
              <w:pStyle w:val="ListParagraph"/>
              <w:numPr>
                <w:ilvl w:val="0"/>
                <w:numId w:val="17"/>
              </w:numPr>
              <w:autoSpaceDE w:val="0"/>
              <w:autoSpaceDN w:val="0"/>
              <w:adjustRightInd w:val="0"/>
              <w:ind w:left="454"/>
              <w:rPr>
                <w:rFonts w:asciiTheme="minorBidi" w:eastAsia="SimSun" w:hAnsiTheme="minorBidi"/>
                <w:lang w:val="es-ES" w:eastAsia="en-AU"/>
              </w:rPr>
            </w:pPr>
            <w:r w:rsidRPr="00DE5F93">
              <w:rPr>
                <w:rFonts w:asciiTheme="minorBidi" w:eastAsia="SimSun" w:hAnsiTheme="minorBidi" w:cstheme="minorBidi"/>
                <w:snapToGrid/>
                <w:lang w:val="es-ES" w:eastAsia="en-AU"/>
              </w:rPr>
              <w:t>Bibliotecas</w:t>
            </w:r>
          </w:p>
        </w:tc>
      </w:tr>
      <w:tr w:rsidR="0071273F" w:rsidRPr="0005039A" w14:paraId="10497483" w14:textId="46D6125C" w:rsidTr="007C5332">
        <w:trPr>
          <w:trHeight w:val="4527"/>
        </w:trPr>
        <w:tc>
          <w:tcPr>
            <w:tcW w:w="7083" w:type="dxa"/>
            <w:vAlign w:val="center"/>
          </w:tcPr>
          <w:p w14:paraId="3964B853" w14:textId="77777777" w:rsidR="0071273F" w:rsidRPr="00675876" w:rsidRDefault="0071273F" w:rsidP="0071273F">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Galleries, museums, national institutions or historic sites.</w:t>
            </w:r>
          </w:p>
          <w:p w14:paraId="68001A59" w14:textId="77777777" w:rsidR="0071273F" w:rsidRPr="00675876" w:rsidRDefault="0071273F" w:rsidP="0071273F">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Clubs and licensed venues</w:t>
            </w:r>
          </w:p>
          <w:p w14:paraId="66FFAC22" w14:textId="77777777" w:rsidR="0071273F" w:rsidRPr="00675876" w:rsidRDefault="0071273F" w:rsidP="0071273F">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Cinemas, movie theatres and open-air or drive-in cinemas</w:t>
            </w:r>
          </w:p>
          <w:p w14:paraId="797B9274" w14:textId="77777777" w:rsidR="0071273F" w:rsidRPr="00675876" w:rsidRDefault="0071273F" w:rsidP="0071273F">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Choirs, bands and orchestras</w:t>
            </w:r>
          </w:p>
          <w:p w14:paraId="14AE60E2" w14:textId="77777777" w:rsidR="0071273F" w:rsidRPr="00675876" w:rsidRDefault="0071273F" w:rsidP="0071273F">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Dance classes</w:t>
            </w:r>
          </w:p>
          <w:p w14:paraId="00C77195" w14:textId="77777777" w:rsidR="0071273F" w:rsidRPr="00675876" w:rsidRDefault="0071273F" w:rsidP="0071273F">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Concert venues, theatres, arenas, auditoriums or outdoor venues</w:t>
            </w:r>
          </w:p>
          <w:p w14:paraId="7E5D0C6F" w14:textId="77777777" w:rsidR="0071273F" w:rsidRPr="00675876" w:rsidRDefault="0071273F" w:rsidP="0071273F">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Indoor amusement centres, arcades, and outdoor or indoor play centres</w:t>
            </w:r>
          </w:p>
          <w:p w14:paraId="52B2FE14" w14:textId="77777777" w:rsidR="0071273F" w:rsidRPr="00675876" w:rsidRDefault="0071273F" w:rsidP="0071273F">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Hotels</w:t>
            </w:r>
          </w:p>
          <w:p w14:paraId="37CA1F1B" w14:textId="77777777" w:rsidR="0071273F" w:rsidRPr="00675876" w:rsidRDefault="0071273F" w:rsidP="0071273F">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Organised sport</w:t>
            </w:r>
          </w:p>
          <w:p w14:paraId="18A2E813" w14:textId="03472286" w:rsidR="0071273F" w:rsidRPr="000712B1" w:rsidRDefault="0071273F" w:rsidP="0071273F">
            <w:pPr>
              <w:pStyle w:val="ListParagraph"/>
              <w:numPr>
                <w:ilvl w:val="0"/>
                <w:numId w:val="18"/>
              </w:numPr>
              <w:autoSpaceDE w:val="0"/>
              <w:autoSpaceDN w:val="0"/>
              <w:adjustRightInd w:val="0"/>
              <w:ind w:left="454"/>
              <w:rPr>
                <w:rFonts w:asciiTheme="minorBidi" w:eastAsia="SimSun" w:hAnsiTheme="minorBidi"/>
                <w:snapToGrid/>
                <w:lang w:eastAsia="en-AU"/>
              </w:rPr>
            </w:pPr>
            <w:r w:rsidRPr="00675876">
              <w:rPr>
                <w:rFonts w:asciiTheme="minorBidi" w:eastAsia="SimSun" w:hAnsiTheme="minorBidi" w:cstheme="minorBidi"/>
                <w:snapToGrid/>
                <w:lang w:eastAsia="en-AU"/>
              </w:rPr>
              <w:t>Betting agencies and gaming venues</w:t>
            </w:r>
          </w:p>
        </w:tc>
        <w:tc>
          <w:tcPr>
            <w:tcW w:w="7200" w:type="dxa"/>
            <w:vAlign w:val="center"/>
          </w:tcPr>
          <w:p w14:paraId="173295D6" w14:textId="77777777" w:rsidR="0071273F" w:rsidRPr="00DE5F93" w:rsidRDefault="0071273F" w:rsidP="0071273F">
            <w:pPr>
              <w:pStyle w:val="ListParagraph"/>
              <w:numPr>
                <w:ilvl w:val="0"/>
                <w:numId w:val="18"/>
              </w:numPr>
              <w:autoSpaceDE w:val="0"/>
              <w:autoSpaceDN w:val="0"/>
              <w:adjustRightInd w:val="0"/>
              <w:ind w:left="454"/>
              <w:rPr>
                <w:rFonts w:asciiTheme="minorBidi" w:eastAsia="SimSun" w:hAnsiTheme="minorBidi" w:cstheme="minorBidi"/>
                <w:snapToGrid/>
                <w:lang w:val="es-ES" w:eastAsia="en-AU"/>
              </w:rPr>
            </w:pPr>
            <w:r w:rsidRPr="00DE5F93">
              <w:rPr>
                <w:rFonts w:asciiTheme="minorBidi" w:eastAsia="SimSun" w:hAnsiTheme="minorBidi" w:cstheme="minorBidi"/>
                <w:snapToGrid/>
                <w:lang w:val="es-ES" w:eastAsia="en-AU"/>
              </w:rPr>
              <w:t>Galerías, museos, instituciones nacionales o sitios históricos</w:t>
            </w:r>
          </w:p>
          <w:p w14:paraId="0AAAF5F5" w14:textId="77777777" w:rsidR="0071273F" w:rsidRPr="00DE5F93" w:rsidRDefault="0071273F" w:rsidP="0071273F">
            <w:pPr>
              <w:pStyle w:val="ListParagraph"/>
              <w:numPr>
                <w:ilvl w:val="0"/>
                <w:numId w:val="18"/>
              </w:numPr>
              <w:autoSpaceDE w:val="0"/>
              <w:autoSpaceDN w:val="0"/>
              <w:adjustRightInd w:val="0"/>
              <w:ind w:left="454"/>
              <w:rPr>
                <w:rFonts w:asciiTheme="minorBidi" w:eastAsia="SimSun" w:hAnsiTheme="minorBidi" w:cstheme="minorBidi"/>
                <w:snapToGrid/>
                <w:lang w:val="es-ES" w:eastAsia="en-AU"/>
              </w:rPr>
            </w:pPr>
            <w:r w:rsidRPr="00DE5F93">
              <w:rPr>
                <w:rFonts w:asciiTheme="minorBidi" w:eastAsia="SimSun" w:hAnsiTheme="minorBidi" w:cstheme="minorBidi"/>
                <w:snapToGrid/>
                <w:lang w:val="es-ES" w:eastAsia="en-AU"/>
              </w:rPr>
              <w:t>Clubes y locales con licencia para venta de alcohol</w:t>
            </w:r>
          </w:p>
          <w:p w14:paraId="5BAA68DB" w14:textId="77777777" w:rsidR="0071273F" w:rsidRPr="00DE5F93" w:rsidRDefault="0071273F" w:rsidP="0071273F">
            <w:pPr>
              <w:pStyle w:val="ListParagraph"/>
              <w:numPr>
                <w:ilvl w:val="0"/>
                <w:numId w:val="18"/>
              </w:numPr>
              <w:autoSpaceDE w:val="0"/>
              <w:autoSpaceDN w:val="0"/>
              <w:adjustRightInd w:val="0"/>
              <w:ind w:left="454"/>
              <w:rPr>
                <w:rFonts w:asciiTheme="minorBidi" w:eastAsia="SimSun" w:hAnsiTheme="minorBidi" w:cstheme="minorBidi"/>
                <w:snapToGrid/>
                <w:lang w:val="es-ES" w:eastAsia="en-AU"/>
              </w:rPr>
            </w:pPr>
            <w:r w:rsidRPr="00DE5F93">
              <w:rPr>
                <w:rFonts w:asciiTheme="minorBidi" w:eastAsia="SimSun" w:hAnsiTheme="minorBidi" w:cstheme="minorBidi"/>
                <w:snapToGrid/>
                <w:lang w:val="es-ES" w:eastAsia="en-AU"/>
              </w:rPr>
              <w:t>Cines y autocines al aire libre</w:t>
            </w:r>
          </w:p>
          <w:p w14:paraId="338583E2" w14:textId="77777777" w:rsidR="0071273F" w:rsidRPr="00DE5F93" w:rsidRDefault="0071273F" w:rsidP="0071273F">
            <w:pPr>
              <w:pStyle w:val="ListParagraph"/>
              <w:numPr>
                <w:ilvl w:val="0"/>
                <w:numId w:val="18"/>
              </w:numPr>
              <w:autoSpaceDE w:val="0"/>
              <w:autoSpaceDN w:val="0"/>
              <w:adjustRightInd w:val="0"/>
              <w:ind w:left="454"/>
              <w:rPr>
                <w:rFonts w:asciiTheme="minorBidi" w:eastAsia="SimSun" w:hAnsiTheme="minorBidi" w:cstheme="minorBidi"/>
                <w:snapToGrid/>
                <w:lang w:val="es-ES" w:eastAsia="en-AU"/>
              </w:rPr>
            </w:pPr>
            <w:r w:rsidRPr="00DE5F93">
              <w:rPr>
                <w:rFonts w:asciiTheme="minorBidi" w:eastAsia="SimSun" w:hAnsiTheme="minorBidi" w:cstheme="minorBidi"/>
                <w:snapToGrid/>
                <w:lang w:val="es-ES" w:eastAsia="en-AU"/>
              </w:rPr>
              <w:t>Coros, bandas y orquestas</w:t>
            </w:r>
          </w:p>
          <w:p w14:paraId="24214547" w14:textId="77777777" w:rsidR="0071273F" w:rsidRPr="00DE5F93" w:rsidRDefault="0071273F" w:rsidP="0071273F">
            <w:pPr>
              <w:pStyle w:val="ListParagraph"/>
              <w:numPr>
                <w:ilvl w:val="0"/>
                <w:numId w:val="18"/>
              </w:numPr>
              <w:autoSpaceDE w:val="0"/>
              <w:autoSpaceDN w:val="0"/>
              <w:adjustRightInd w:val="0"/>
              <w:ind w:left="454"/>
              <w:rPr>
                <w:rFonts w:asciiTheme="minorBidi" w:eastAsia="SimSun" w:hAnsiTheme="minorBidi" w:cstheme="minorBidi"/>
                <w:snapToGrid/>
                <w:lang w:val="es-ES" w:eastAsia="en-AU"/>
              </w:rPr>
            </w:pPr>
            <w:r w:rsidRPr="00DE5F93">
              <w:rPr>
                <w:rFonts w:asciiTheme="minorBidi" w:eastAsia="SimSun" w:hAnsiTheme="minorBidi" w:cstheme="minorBidi"/>
                <w:snapToGrid/>
                <w:lang w:val="es-ES" w:eastAsia="en-AU"/>
              </w:rPr>
              <w:t>Clases de baile</w:t>
            </w:r>
          </w:p>
          <w:p w14:paraId="2B6B75E8" w14:textId="77777777" w:rsidR="0071273F" w:rsidRPr="00DE5F93" w:rsidRDefault="0071273F" w:rsidP="0071273F">
            <w:pPr>
              <w:pStyle w:val="ListParagraph"/>
              <w:numPr>
                <w:ilvl w:val="0"/>
                <w:numId w:val="18"/>
              </w:numPr>
              <w:autoSpaceDE w:val="0"/>
              <w:autoSpaceDN w:val="0"/>
              <w:adjustRightInd w:val="0"/>
              <w:ind w:left="454"/>
              <w:rPr>
                <w:rFonts w:asciiTheme="minorBidi" w:eastAsia="SimSun" w:hAnsiTheme="minorBidi" w:cstheme="minorBidi"/>
                <w:snapToGrid/>
                <w:lang w:val="es-ES" w:eastAsia="en-AU"/>
              </w:rPr>
            </w:pPr>
            <w:r w:rsidRPr="00DE5F93">
              <w:rPr>
                <w:rFonts w:asciiTheme="minorBidi" w:eastAsia="SimSun" w:hAnsiTheme="minorBidi" w:cstheme="minorBidi"/>
                <w:snapToGrid/>
                <w:lang w:val="es-ES" w:eastAsia="en-AU"/>
              </w:rPr>
              <w:t>Locales para conciertos, teatros, auditorios, estadios o locales al aire libre</w:t>
            </w:r>
          </w:p>
          <w:p w14:paraId="54971933" w14:textId="77777777" w:rsidR="0071273F" w:rsidRPr="00DE5F93" w:rsidRDefault="0071273F" w:rsidP="0071273F">
            <w:pPr>
              <w:pStyle w:val="ListParagraph"/>
              <w:numPr>
                <w:ilvl w:val="0"/>
                <w:numId w:val="18"/>
              </w:numPr>
              <w:autoSpaceDE w:val="0"/>
              <w:autoSpaceDN w:val="0"/>
              <w:adjustRightInd w:val="0"/>
              <w:ind w:left="454"/>
              <w:rPr>
                <w:rFonts w:asciiTheme="minorBidi" w:eastAsia="SimSun" w:hAnsiTheme="minorBidi" w:cstheme="minorBidi"/>
                <w:snapToGrid/>
                <w:lang w:val="es-ES" w:eastAsia="en-AU"/>
              </w:rPr>
            </w:pPr>
            <w:r w:rsidRPr="00DE5F93">
              <w:rPr>
                <w:rFonts w:asciiTheme="minorBidi" w:eastAsia="SimSun" w:hAnsiTheme="minorBidi" w:cstheme="minorBidi"/>
                <w:snapToGrid/>
                <w:lang w:val="es-ES" w:eastAsia="en-AU"/>
              </w:rPr>
              <w:t>Centros de entretenimiento bajo techo, salas de juego, y centros de juego al aire libre o bajo techo</w:t>
            </w:r>
          </w:p>
          <w:p w14:paraId="43AEA427" w14:textId="77777777" w:rsidR="0071273F" w:rsidRPr="00DE5F93" w:rsidRDefault="0071273F" w:rsidP="0071273F">
            <w:pPr>
              <w:pStyle w:val="ListParagraph"/>
              <w:numPr>
                <w:ilvl w:val="0"/>
                <w:numId w:val="18"/>
              </w:numPr>
              <w:autoSpaceDE w:val="0"/>
              <w:autoSpaceDN w:val="0"/>
              <w:adjustRightInd w:val="0"/>
              <w:ind w:left="454"/>
              <w:rPr>
                <w:rFonts w:asciiTheme="minorBidi" w:eastAsia="SimSun" w:hAnsiTheme="minorBidi" w:cstheme="minorBidi"/>
                <w:snapToGrid/>
                <w:lang w:val="es-ES" w:eastAsia="en-AU"/>
              </w:rPr>
            </w:pPr>
            <w:r w:rsidRPr="00DE5F93">
              <w:rPr>
                <w:rFonts w:asciiTheme="minorBidi" w:eastAsia="SimSun" w:hAnsiTheme="minorBidi" w:cstheme="minorBidi"/>
                <w:snapToGrid/>
                <w:lang w:val="es-ES" w:eastAsia="en-AU"/>
              </w:rPr>
              <w:t>Hoteles</w:t>
            </w:r>
          </w:p>
          <w:p w14:paraId="1DDC31DB" w14:textId="77777777" w:rsidR="0071273F" w:rsidRPr="00DE5F93" w:rsidRDefault="0071273F" w:rsidP="0071273F">
            <w:pPr>
              <w:pStyle w:val="ListParagraph"/>
              <w:numPr>
                <w:ilvl w:val="0"/>
                <w:numId w:val="18"/>
              </w:numPr>
              <w:autoSpaceDE w:val="0"/>
              <w:autoSpaceDN w:val="0"/>
              <w:adjustRightInd w:val="0"/>
              <w:ind w:left="454"/>
              <w:rPr>
                <w:rFonts w:asciiTheme="minorBidi" w:eastAsia="SimSun" w:hAnsiTheme="minorBidi" w:cstheme="minorBidi"/>
                <w:snapToGrid/>
                <w:lang w:val="es-ES" w:eastAsia="en-AU"/>
              </w:rPr>
            </w:pPr>
            <w:r w:rsidRPr="00DE5F93">
              <w:rPr>
                <w:rFonts w:asciiTheme="minorBidi" w:eastAsia="SimSun" w:hAnsiTheme="minorBidi" w:cstheme="minorBidi"/>
                <w:snapToGrid/>
                <w:lang w:val="es-ES" w:eastAsia="en-AU"/>
              </w:rPr>
              <w:t>Deportes organizados</w:t>
            </w:r>
          </w:p>
          <w:p w14:paraId="1D8B1EEA" w14:textId="24426D5D" w:rsidR="0071273F" w:rsidRPr="0005039A" w:rsidRDefault="0071273F" w:rsidP="0005039A">
            <w:pPr>
              <w:pStyle w:val="ListParagraph"/>
              <w:numPr>
                <w:ilvl w:val="0"/>
                <w:numId w:val="18"/>
              </w:numPr>
              <w:autoSpaceDE w:val="0"/>
              <w:autoSpaceDN w:val="0"/>
              <w:adjustRightInd w:val="0"/>
              <w:ind w:left="454"/>
              <w:rPr>
                <w:rFonts w:asciiTheme="minorBidi" w:eastAsia="SimSun" w:hAnsiTheme="minorBidi" w:cstheme="minorBidi"/>
                <w:snapToGrid/>
                <w:lang w:val="es-ES" w:eastAsia="en-AU"/>
              </w:rPr>
            </w:pPr>
            <w:r w:rsidRPr="00DE5F93">
              <w:rPr>
                <w:rFonts w:asciiTheme="minorBidi" w:eastAsia="SimSun" w:hAnsiTheme="minorBidi" w:cstheme="minorBidi"/>
                <w:snapToGrid/>
                <w:lang w:val="es-ES" w:eastAsia="en-AU"/>
              </w:rPr>
              <w:t>Agencias de apuestas y locales de juego</w:t>
            </w:r>
          </w:p>
        </w:tc>
      </w:tr>
      <w:tr w:rsidR="0071273F" w:rsidRPr="0005039A" w14:paraId="4146498F" w14:textId="7D2DBDBD" w:rsidTr="007C5332">
        <w:trPr>
          <w:trHeight w:val="2118"/>
        </w:trPr>
        <w:tc>
          <w:tcPr>
            <w:tcW w:w="7083" w:type="dxa"/>
            <w:vAlign w:val="center"/>
          </w:tcPr>
          <w:p w14:paraId="6D077026" w14:textId="5E54A987" w:rsidR="0071273F" w:rsidRPr="00675876" w:rsidRDefault="0071273F" w:rsidP="0071273F">
            <w:pPr>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places of worship and religious ceremonies, a COVID Safety Plan is required for those who </w:t>
            </w:r>
            <w:r w:rsidRPr="005354FB">
              <w:rPr>
                <w:rFonts w:asciiTheme="minorBidi" w:eastAsia="SimSun" w:hAnsiTheme="minorBidi"/>
                <w:sz w:val="24"/>
                <w:szCs w:val="24"/>
                <w:lang w:eastAsia="en-AU"/>
              </w:rPr>
              <w:t xml:space="preserve">wish to increase gatherings to more than </w:t>
            </w:r>
            <w:r>
              <w:rPr>
                <w:rFonts w:asciiTheme="minorBidi" w:eastAsia="SimSun" w:hAnsiTheme="minorBidi"/>
                <w:sz w:val="24"/>
                <w:szCs w:val="24"/>
                <w:lang w:eastAsia="en-AU"/>
              </w:rPr>
              <w:t>25</w:t>
            </w:r>
            <w:r w:rsidRPr="005354FB">
              <w:rPr>
                <w:rFonts w:asciiTheme="minorBidi" w:eastAsia="SimSun" w:hAnsiTheme="minorBidi"/>
                <w:sz w:val="24"/>
                <w:szCs w:val="24"/>
                <w:lang w:eastAsia="en-AU"/>
              </w:rPr>
              <w:t xml:space="preserve"> people.</w:t>
            </w:r>
          </w:p>
          <w:p w14:paraId="5166423D" w14:textId="09850C77" w:rsidR="0071273F" w:rsidRPr="00675876" w:rsidRDefault="0071273F" w:rsidP="0071273F">
            <w:pPr>
              <w:rPr>
                <w:rFonts w:asciiTheme="minorBidi" w:hAnsiTheme="minorBidi"/>
                <w:sz w:val="24"/>
                <w:szCs w:val="24"/>
              </w:rPr>
            </w:pPr>
          </w:p>
        </w:tc>
        <w:tc>
          <w:tcPr>
            <w:tcW w:w="7200" w:type="dxa"/>
            <w:vAlign w:val="center"/>
          </w:tcPr>
          <w:p w14:paraId="56A1E318" w14:textId="503BDCC3" w:rsidR="0071273F" w:rsidRPr="00DE5F93" w:rsidRDefault="0071273F" w:rsidP="0071273F">
            <w:pPr>
              <w:rPr>
                <w:rFonts w:asciiTheme="minorBidi" w:eastAsia="SimSun" w:hAnsiTheme="minorBidi"/>
                <w:sz w:val="24"/>
                <w:szCs w:val="24"/>
                <w:lang w:val="es-ES" w:eastAsia="en-AU"/>
              </w:rPr>
            </w:pPr>
            <w:r w:rsidRPr="00DE5F93">
              <w:rPr>
                <w:rFonts w:asciiTheme="minorBidi" w:eastAsia="SimSun" w:hAnsiTheme="minorBidi"/>
                <w:sz w:val="24"/>
                <w:szCs w:val="24"/>
                <w:lang w:val="es-ES" w:eastAsia="en-AU"/>
              </w:rPr>
              <w:t>Los lugares de culto y ceremonias religiosas necesitarán un Plan de seguridad de COVID si desean aumentar las reuniones a más de 2</w:t>
            </w:r>
            <w:r w:rsidR="00ED3567" w:rsidRPr="00DE5F93">
              <w:rPr>
                <w:rFonts w:asciiTheme="minorBidi" w:eastAsia="SimSun" w:hAnsiTheme="minorBidi"/>
                <w:sz w:val="24"/>
                <w:szCs w:val="24"/>
                <w:lang w:val="es-ES" w:eastAsia="en-AU"/>
              </w:rPr>
              <w:t>5</w:t>
            </w:r>
            <w:r w:rsidRPr="00DE5F93">
              <w:rPr>
                <w:rFonts w:asciiTheme="minorBidi" w:eastAsia="SimSun" w:hAnsiTheme="minorBidi"/>
                <w:sz w:val="24"/>
                <w:szCs w:val="24"/>
                <w:lang w:val="es-ES" w:eastAsia="en-AU"/>
              </w:rPr>
              <w:t xml:space="preserve"> personas.</w:t>
            </w:r>
          </w:p>
          <w:p w14:paraId="5ED4E77B" w14:textId="0F97E795" w:rsidR="0071273F" w:rsidRPr="0005039A" w:rsidRDefault="0071273F" w:rsidP="0071273F">
            <w:pPr>
              <w:rPr>
                <w:rFonts w:asciiTheme="minorBidi" w:eastAsia="SimSun" w:hAnsiTheme="minorBidi"/>
                <w:sz w:val="24"/>
                <w:szCs w:val="24"/>
                <w:lang w:val="es-ES" w:eastAsia="en-AU"/>
              </w:rPr>
            </w:pPr>
          </w:p>
        </w:tc>
      </w:tr>
      <w:tr w:rsidR="0071273F" w:rsidRPr="0005039A" w14:paraId="3F863BDC" w14:textId="28C14236" w:rsidTr="007C5332">
        <w:trPr>
          <w:trHeight w:val="416"/>
        </w:trPr>
        <w:tc>
          <w:tcPr>
            <w:tcW w:w="7083" w:type="dxa"/>
            <w:vAlign w:val="center"/>
          </w:tcPr>
          <w:p w14:paraId="4080BC14" w14:textId="77777777" w:rsidR="0071273F" w:rsidRPr="00675876" w:rsidRDefault="0071273F" w:rsidP="0071273F">
            <w:pPr>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What is a COVID Safety Plan?</w:t>
            </w:r>
          </w:p>
        </w:tc>
        <w:tc>
          <w:tcPr>
            <w:tcW w:w="7200" w:type="dxa"/>
            <w:vAlign w:val="center"/>
          </w:tcPr>
          <w:p w14:paraId="1915D402" w14:textId="316C2F0E" w:rsidR="0071273F" w:rsidRPr="0005039A" w:rsidRDefault="0071273F" w:rsidP="0071273F">
            <w:pPr>
              <w:rPr>
                <w:rFonts w:asciiTheme="minorBidi" w:eastAsia="SimSun" w:hAnsiTheme="minorBidi"/>
                <w:b/>
                <w:bCs/>
                <w:sz w:val="24"/>
                <w:szCs w:val="24"/>
                <w:lang w:val="es-ES" w:eastAsia="en-AU"/>
              </w:rPr>
            </w:pPr>
            <w:r w:rsidRPr="00DE5F93">
              <w:rPr>
                <w:rFonts w:asciiTheme="minorBidi" w:eastAsia="SimSun" w:hAnsiTheme="minorBidi"/>
                <w:b/>
                <w:bCs/>
                <w:sz w:val="24"/>
                <w:szCs w:val="24"/>
                <w:lang w:val="es-ES" w:eastAsia="en-AU"/>
              </w:rPr>
              <w:t>¿Qué es un Plan de seguridad de COVID?</w:t>
            </w:r>
          </w:p>
        </w:tc>
      </w:tr>
      <w:tr w:rsidR="0071273F" w:rsidRPr="0005039A" w14:paraId="15359BE1" w14:textId="757301A7" w:rsidTr="007C5332">
        <w:trPr>
          <w:trHeight w:val="1499"/>
        </w:trPr>
        <w:tc>
          <w:tcPr>
            <w:tcW w:w="7083" w:type="dxa"/>
            <w:vAlign w:val="center"/>
          </w:tcPr>
          <w:p w14:paraId="1BB32E55" w14:textId="77777777" w:rsidR="0071273F" w:rsidRPr="00675876" w:rsidRDefault="0071273F" w:rsidP="0071273F">
            <w:pPr>
              <w:rPr>
                <w:rFonts w:asciiTheme="minorBidi" w:eastAsia="SimSun" w:hAnsiTheme="minorBidi"/>
                <w:sz w:val="24"/>
                <w:szCs w:val="24"/>
                <w:lang w:eastAsia="en-AU"/>
              </w:rPr>
            </w:pPr>
            <w:r w:rsidRPr="00675876">
              <w:rPr>
                <w:rFonts w:asciiTheme="minorBidi" w:eastAsia="SimSun" w:hAnsiTheme="minorBidi"/>
                <w:sz w:val="24"/>
                <w:szCs w:val="24"/>
                <w:lang w:eastAsia="en-AU"/>
              </w:rPr>
              <w:t>A COVID Safety Plan is a plan that sets out how you will keep your employees and customers safe during the COVID-19 pandemic.  It will also help you ensure your business or undertaking is complying with relevant laws and regulations.</w:t>
            </w:r>
          </w:p>
        </w:tc>
        <w:tc>
          <w:tcPr>
            <w:tcW w:w="7200" w:type="dxa"/>
            <w:vAlign w:val="center"/>
          </w:tcPr>
          <w:p w14:paraId="581354F5" w14:textId="1E55EBED" w:rsidR="0071273F" w:rsidRPr="0005039A" w:rsidRDefault="0071273F" w:rsidP="0071273F">
            <w:pPr>
              <w:rPr>
                <w:rFonts w:asciiTheme="minorBidi" w:eastAsia="SimSun" w:hAnsiTheme="minorBidi"/>
                <w:sz w:val="24"/>
                <w:szCs w:val="24"/>
                <w:lang w:val="es-ES" w:eastAsia="en-AU"/>
              </w:rPr>
            </w:pPr>
            <w:r w:rsidRPr="00DE5F93">
              <w:rPr>
                <w:rFonts w:asciiTheme="minorBidi" w:eastAsia="SimSun" w:hAnsiTheme="minorBidi"/>
                <w:sz w:val="24"/>
                <w:szCs w:val="24"/>
                <w:lang w:val="es-ES" w:eastAsia="en-AU"/>
              </w:rPr>
              <w:t>El Plan de seguridad de COVID es un plan que define de qué manera mantendrá a sus empleados y clientes a salvo durante la pandemia de COVID-19. También le permitirá asegurarse de que su compañía o empresa cumpla con la legislación y reglamentación pertinentes.</w:t>
            </w:r>
          </w:p>
        </w:tc>
      </w:tr>
      <w:tr w:rsidR="0071273F" w:rsidRPr="00184A26" w14:paraId="1B23D28D" w14:textId="78AF2D6B" w:rsidTr="007C5332">
        <w:trPr>
          <w:trHeight w:val="414"/>
        </w:trPr>
        <w:tc>
          <w:tcPr>
            <w:tcW w:w="7083" w:type="dxa"/>
            <w:vAlign w:val="center"/>
          </w:tcPr>
          <w:p w14:paraId="44A9C587" w14:textId="77777777" w:rsidR="0071273F" w:rsidRPr="00675876" w:rsidRDefault="0071273F" w:rsidP="0071273F">
            <w:pPr>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Templates</w:t>
            </w:r>
          </w:p>
        </w:tc>
        <w:tc>
          <w:tcPr>
            <w:tcW w:w="7200" w:type="dxa"/>
            <w:vAlign w:val="center"/>
          </w:tcPr>
          <w:p w14:paraId="736E49B8" w14:textId="6148B3A5" w:rsidR="0071273F" w:rsidRPr="00DE5F93" w:rsidRDefault="0071273F" w:rsidP="0071273F">
            <w:pPr>
              <w:rPr>
                <w:rFonts w:asciiTheme="minorBidi" w:eastAsia="SimSun" w:hAnsiTheme="minorBidi"/>
                <w:b/>
                <w:bCs/>
                <w:sz w:val="24"/>
                <w:szCs w:val="24"/>
                <w:lang w:val="es-ES" w:eastAsia="en-AU"/>
              </w:rPr>
            </w:pPr>
            <w:r w:rsidRPr="00DE5F93">
              <w:rPr>
                <w:rFonts w:asciiTheme="minorBidi" w:eastAsia="SimSun" w:hAnsiTheme="minorBidi"/>
                <w:b/>
                <w:bCs/>
                <w:sz w:val="24"/>
                <w:szCs w:val="24"/>
                <w:lang w:val="es-ES" w:eastAsia="en-AU"/>
              </w:rPr>
              <w:t>Plantillas</w:t>
            </w:r>
          </w:p>
        </w:tc>
      </w:tr>
      <w:tr w:rsidR="0071273F" w:rsidRPr="00184A26" w14:paraId="4FF134CB" w14:textId="690F0EC1" w:rsidTr="007C5332">
        <w:trPr>
          <w:trHeight w:val="1124"/>
        </w:trPr>
        <w:tc>
          <w:tcPr>
            <w:tcW w:w="7083" w:type="dxa"/>
            <w:vAlign w:val="center"/>
          </w:tcPr>
          <w:p w14:paraId="4851254B" w14:textId="77777777" w:rsidR="0071273F" w:rsidRPr="00675876" w:rsidRDefault="0071273F" w:rsidP="0071273F">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The ACT does not require the use of a standard template for ACT businesses when </w:t>
            </w:r>
            <w:r w:rsidRPr="005354FB">
              <w:rPr>
                <w:rFonts w:asciiTheme="minorBidi" w:eastAsia="SimSun" w:hAnsiTheme="minorBidi"/>
                <w:sz w:val="24"/>
                <w:szCs w:val="24"/>
                <w:lang w:eastAsia="en-AU"/>
              </w:rPr>
              <w:t>developing their COVID Safety Plan.  This is to help maintain a level of flexibility for businesses.</w:t>
            </w:r>
            <w:r w:rsidRPr="00675876">
              <w:rPr>
                <w:rFonts w:asciiTheme="minorBidi" w:eastAsia="SimSun" w:hAnsiTheme="minorBidi"/>
                <w:sz w:val="24"/>
                <w:szCs w:val="24"/>
                <w:lang w:eastAsia="en-AU"/>
              </w:rPr>
              <w:t xml:space="preserve"> </w:t>
            </w:r>
          </w:p>
        </w:tc>
        <w:tc>
          <w:tcPr>
            <w:tcW w:w="7200" w:type="dxa"/>
            <w:vAlign w:val="center"/>
          </w:tcPr>
          <w:p w14:paraId="01B5E626" w14:textId="6C475310" w:rsidR="0071273F" w:rsidRPr="00DE5F93" w:rsidRDefault="0071273F" w:rsidP="0071273F">
            <w:pPr>
              <w:autoSpaceDE w:val="0"/>
              <w:autoSpaceDN w:val="0"/>
              <w:adjustRightInd w:val="0"/>
              <w:ind w:left="22"/>
              <w:rPr>
                <w:rFonts w:asciiTheme="minorBidi" w:eastAsia="SimSun" w:hAnsiTheme="minorBidi"/>
                <w:sz w:val="24"/>
                <w:szCs w:val="24"/>
                <w:lang w:val="es-ES" w:eastAsia="en-AU"/>
              </w:rPr>
            </w:pPr>
            <w:r w:rsidRPr="00DE5F93">
              <w:rPr>
                <w:rFonts w:asciiTheme="minorBidi" w:eastAsia="SimSun" w:hAnsiTheme="minorBidi"/>
                <w:sz w:val="24"/>
                <w:szCs w:val="24"/>
                <w:lang w:val="es-ES" w:eastAsia="en-AU"/>
              </w:rPr>
              <w:t xml:space="preserve">El ACT no exige a las empresas del ACT que formulen su Plan de seguridad de COVID en una plantilla normalizada.  Esto es para darles un cierto grado de flexibilidad. </w:t>
            </w:r>
          </w:p>
        </w:tc>
      </w:tr>
      <w:tr w:rsidR="0071273F" w:rsidRPr="0005039A" w14:paraId="299537B1" w14:textId="3A4ADFBA" w:rsidTr="007C5332">
        <w:trPr>
          <w:trHeight w:val="2259"/>
        </w:trPr>
        <w:tc>
          <w:tcPr>
            <w:tcW w:w="7083" w:type="dxa"/>
            <w:vAlign w:val="center"/>
          </w:tcPr>
          <w:p w14:paraId="73833F03" w14:textId="77777777" w:rsidR="0071273F" w:rsidRPr="00675876" w:rsidRDefault="0071273F" w:rsidP="0071273F">
            <w:pPr>
              <w:rPr>
                <w:rFonts w:asciiTheme="minorBidi" w:eastAsia="SimSun" w:hAnsiTheme="minorBidi"/>
                <w:sz w:val="24"/>
                <w:szCs w:val="24"/>
                <w:lang w:eastAsia="en-AU"/>
              </w:rPr>
            </w:pPr>
            <w:r w:rsidRPr="00675876">
              <w:rPr>
                <w:rFonts w:asciiTheme="minorBidi" w:eastAsia="SimSun" w:hAnsiTheme="minorBidi"/>
                <w:sz w:val="24"/>
                <w:szCs w:val="24"/>
                <w:lang w:eastAsia="en-AU"/>
              </w:rPr>
              <w:t>Your COVID Safety Plan should consist of a document in a written or electronic form that can be produced during a compliance check.  When developing your COVID Safety Plan you should take into consideration the requirements of the Public Health Directions and any other requirements for your sector/industry specific to the ACT, along with the information and advice provided in these guidelines.</w:t>
            </w:r>
          </w:p>
        </w:tc>
        <w:tc>
          <w:tcPr>
            <w:tcW w:w="7200" w:type="dxa"/>
            <w:vAlign w:val="center"/>
          </w:tcPr>
          <w:p w14:paraId="6575A495" w14:textId="074A7C76" w:rsidR="0071273F" w:rsidRPr="0005039A" w:rsidRDefault="0071273F" w:rsidP="0071273F">
            <w:pPr>
              <w:rPr>
                <w:rFonts w:asciiTheme="minorBidi" w:eastAsia="SimSun" w:hAnsiTheme="minorBidi"/>
                <w:sz w:val="24"/>
                <w:szCs w:val="24"/>
                <w:lang w:val="es-ES" w:eastAsia="en-AU"/>
              </w:rPr>
            </w:pPr>
            <w:r w:rsidRPr="00DE5F93">
              <w:rPr>
                <w:rFonts w:asciiTheme="minorBidi" w:eastAsia="SimSun" w:hAnsiTheme="minorBidi"/>
                <w:sz w:val="24"/>
                <w:szCs w:val="24"/>
                <w:lang w:val="es-ES" w:eastAsia="en-AU"/>
              </w:rPr>
              <w:t>Su Plan de seguridad de COVID debe ser un documento escrito o electrónico que pueda exhibir en el momento de una comprobación de cumplimiento. Cuando formule su Plan de seguridad de COVID deberá tomar en consideración los requisitos de las Instrucciones de salud pública y todo otro requisito especial del ACT para su sector o industria, además de la información y el asesoramiento ofrecidos en estas directrices.</w:t>
            </w:r>
          </w:p>
        </w:tc>
      </w:tr>
      <w:tr w:rsidR="0071273F" w:rsidRPr="00184A26" w14:paraId="6B5F240A" w14:textId="6D37D9F1" w:rsidTr="007C5332">
        <w:trPr>
          <w:trHeight w:val="3395"/>
        </w:trPr>
        <w:tc>
          <w:tcPr>
            <w:tcW w:w="7083" w:type="dxa"/>
            <w:vAlign w:val="center"/>
          </w:tcPr>
          <w:p w14:paraId="5C865C1D" w14:textId="77777777" w:rsidR="0071273F" w:rsidRPr="00675876" w:rsidRDefault="0071273F" w:rsidP="0071273F">
            <w:pPr>
              <w:rPr>
                <w:rFonts w:asciiTheme="minorBidi" w:eastAsia="SimSun" w:hAnsiTheme="minorBidi"/>
                <w:sz w:val="24"/>
                <w:szCs w:val="24"/>
                <w:lang w:eastAsia="en-AU"/>
              </w:rPr>
            </w:pPr>
            <w:r w:rsidRPr="00675876">
              <w:rPr>
                <w:rFonts w:asciiTheme="minorBidi" w:eastAsia="SimSun" w:hAnsiTheme="minorBidi"/>
                <w:sz w:val="24"/>
                <w:szCs w:val="24"/>
                <w:lang w:eastAsia="en-AU"/>
              </w:rPr>
              <w:t>It should include your policies in relation to matters outlined in these guidelines, including:</w:t>
            </w:r>
          </w:p>
          <w:p w14:paraId="2988A412" w14:textId="77777777" w:rsidR="0071273F" w:rsidRPr="00675876" w:rsidRDefault="0071273F" w:rsidP="0071273F">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Ensuring physical distancing</w:t>
            </w:r>
          </w:p>
          <w:p w14:paraId="7A0B10B7" w14:textId="77777777" w:rsidR="0071273F" w:rsidRPr="00675876" w:rsidRDefault="0071273F" w:rsidP="0071273F">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Cleaning, sanitising and hygiene activities</w:t>
            </w:r>
          </w:p>
          <w:p w14:paraId="158D35F1" w14:textId="77777777" w:rsidR="0071273F" w:rsidRPr="00675876" w:rsidRDefault="0071273F" w:rsidP="0071273F">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Managing staff or customers presenting with illness</w:t>
            </w:r>
          </w:p>
          <w:p w14:paraId="655B22F5" w14:textId="77777777" w:rsidR="0071273F" w:rsidRPr="00675876" w:rsidRDefault="0071273F" w:rsidP="0071273F">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Additional requirements for certain businesses and organisations, including those required to request contact information from patrons or visitors and record it if received</w:t>
            </w:r>
          </w:p>
          <w:p w14:paraId="74590AFC" w14:textId="77777777" w:rsidR="0071273F" w:rsidRPr="00675876" w:rsidRDefault="0071273F" w:rsidP="0071273F">
            <w:pPr>
              <w:pStyle w:val="ListParagraph"/>
              <w:numPr>
                <w:ilvl w:val="0"/>
                <w:numId w:val="19"/>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Compliance and enforcement</w:t>
            </w:r>
          </w:p>
        </w:tc>
        <w:tc>
          <w:tcPr>
            <w:tcW w:w="7200" w:type="dxa"/>
            <w:vAlign w:val="center"/>
          </w:tcPr>
          <w:p w14:paraId="4F9560DB" w14:textId="77777777" w:rsidR="0071273F" w:rsidRPr="00DE5F93" w:rsidRDefault="0071273F" w:rsidP="0071273F">
            <w:pPr>
              <w:rPr>
                <w:rFonts w:asciiTheme="minorBidi" w:eastAsia="SimSun" w:hAnsiTheme="minorBidi"/>
                <w:sz w:val="24"/>
                <w:szCs w:val="24"/>
                <w:lang w:val="es-ES" w:eastAsia="en-AU"/>
              </w:rPr>
            </w:pPr>
            <w:r w:rsidRPr="00DE5F93">
              <w:rPr>
                <w:rFonts w:asciiTheme="minorBidi" w:eastAsia="SimSun" w:hAnsiTheme="minorBidi"/>
                <w:sz w:val="24"/>
                <w:szCs w:val="24"/>
                <w:lang w:val="es-ES" w:eastAsia="en-AU"/>
              </w:rPr>
              <w:t>Su Plan debe incluir sus normativas con respecto a los temas tratados en estas directrices, lo que incluye:</w:t>
            </w:r>
          </w:p>
          <w:p w14:paraId="30B18EEC" w14:textId="77777777" w:rsidR="0071273F" w:rsidRPr="00DE5F93" w:rsidRDefault="0071273F" w:rsidP="0071273F">
            <w:pPr>
              <w:pStyle w:val="ListParagraph"/>
              <w:numPr>
                <w:ilvl w:val="0"/>
                <w:numId w:val="19"/>
              </w:numPr>
              <w:autoSpaceDE w:val="0"/>
              <w:autoSpaceDN w:val="0"/>
              <w:adjustRightInd w:val="0"/>
              <w:ind w:left="454"/>
              <w:rPr>
                <w:rFonts w:asciiTheme="minorBidi" w:eastAsia="SimSun" w:hAnsiTheme="minorBidi" w:cstheme="minorBidi"/>
                <w:snapToGrid/>
                <w:lang w:val="es-ES" w:eastAsia="en-AU"/>
              </w:rPr>
            </w:pPr>
            <w:r w:rsidRPr="00DE5F93">
              <w:rPr>
                <w:rFonts w:asciiTheme="minorBidi" w:eastAsia="SimSun" w:hAnsiTheme="minorBidi" w:cstheme="minorBidi"/>
                <w:snapToGrid/>
                <w:lang w:val="es-ES" w:eastAsia="en-AU"/>
              </w:rPr>
              <w:t>Asegurar el distanciamiento físico</w:t>
            </w:r>
          </w:p>
          <w:p w14:paraId="26C4B3A6" w14:textId="77777777" w:rsidR="0071273F" w:rsidRPr="00DE5F93" w:rsidRDefault="0071273F" w:rsidP="0071273F">
            <w:pPr>
              <w:pStyle w:val="ListParagraph"/>
              <w:numPr>
                <w:ilvl w:val="0"/>
                <w:numId w:val="19"/>
              </w:numPr>
              <w:autoSpaceDE w:val="0"/>
              <w:autoSpaceDN w:val="0"/>
              <w:adjustRightInd w:val="0"/>
              <w:ind w:left="454"/>
              <w:rPr>
                <w:rFonts w:asciiTheme="minorBidi" w:eastAsia="SimSun" w:hAnsiTheme="minorBidi" w:cstheme="minorBidi"/>
                <w:snapToGrid/>
                <w:lang w:val="es-ES" w:eastAsia="en-AU"/>
              </w:rPr>
            </w:pPr>
            <w:r w:rsidRPr="00DE5F93">
              <w:rPr>
                <w:rFonts w:asciiTheme="minorBidi" w:eastAsia="SimSun" w:hAnsiTheme="minorBidi" w:cstheme="minorBidi"/>
                <w:snapToGrid/>
                <w:lang w:val="es-ES" w:eastAsia="en-AU"/>
              </w:rPr>
              <w:t>Actividades de limpieza, desinfección e higiene</w:t>
            </w:r>
          </w:p>
          <w:p w14:paraId="632CBED2" w14:textId="77777777" w:rsidR="0071273F" w:rsidRPr="00DE5F93" w:rsidRDefault="0071273F" w:rsidP="0071273F">
            <w:pPr>
              <w:pStyle w:val="ListParagraph"/>
              <w:numPr>
                <w:ilvl w:val="0"/>
                <w:numId w:val="19"/>
              </w:numPr>
              <w:autoSpaceDE w:val="0"/>
              <w:autoSpaceDN w:val="0"/>
              <w:adjustRightInd w:val="0"/>
              <w:ind w:left="454"/>
              <w:rPr>
                <w:rFonts w:asciiTheme="minorBidi" w:eastAsia="SimSun" w:hAnsiTheme="minorBidi" w:cstheme="minorBidi"/>
                <w:snapToGrid/>
                <w:lang w:val="es-ES" w:eastAsia="en-AU"/>
              </w:rPr>
            </w:pPr>
            <w:r w:rsidRPr="00DE5F93">
              <w:rPr>
                <w:rFonts w:asciiTheme="minorBidi" w:eastAsia="SimSun" w:hAnsiTheme="minorBidi" w:cstheme="minorBidi"/>
                <w:snapToGrid/>
                <w:lang w:val="es-ES" w:eastAsia="en-AU"/>
              </w:rPr>
              <w:t>Gestión del personal o los clientes que presenten síntomas de enfermedad</w:t>
            </w:r>
          </w:p>
          <w:p w14:paraId="46A15E1F" w14:textId="77777777" w:rsidR="0071273F" w:rsidRPr="00DE5F93" w:rsidRDefault="0071273F" w:rsidP="0071273F">
            <w:pPr>
              <w:pStyle w:val="ListParagraph"/>
              <w:numPr>
                <w:ilvl w:val="0"/>
                <w:numId w:val="19"/>
              </w:numPr>
              <w:autoSpaceDE w:val="0"/>
              <w:autoSpaceDN w:val="0"/>
              <w:adjustRightInd w:val="0"/>
              <w:ind w:left="454"/>
              <w:rPr>
                <w:rFonts w:asciiTheme="minorBidi" w:eastAsia="SimSun" w:hAnsiTheme="minorBidi" w:cstheme="minorBidi"/>
                <w:snapToGrid/>
                <w:lang w:val="es-ES" w:eastAsia="en-AU"/>
              </w:rPr>
            </w:pPr>
            <w:r w:rsidRPr="00DE5F93">
              <w:rPr>
                <w:rFonts w:asciiTheme="minorBidi" w:eastAsia="SimSun" w:hAnsiTheme="minorBidi" w:cstheme="minorBidi"/>
                <w:snapToGrid/>
                <w:lang w:val="es-ES" w:eastAsia="en-AU"/>
              </w:rPr>
              <w:t>Requisitos suplementarios para ciertas empresas y organizaciones, incluidas las que deben solicitar a sus clientes o visitantes sus datos de contacto y registrarlos si los reciben</w:t>
            </w:r>
          </w:p>
          <w:p w14:paraId="12B0EF62" w14:textId="37A4B151" w:rsidR="0071273F" w:rsidRPr="00DE5F93" w:rsidRDefault="0071273F" w:rsidP="0071273F">
            <w:pPr>
              <w:pStyle w:val="ListParagraph"/>
              <w:numPr>
                <w:ilvl w:val="0"/>
                <w:numId w:val="19"/>
              </w:numPr>
              <w:autoSpaceDE w:val="0"/>
              <w:autoSpaceDN w:val="0"/>
              <w:adjustRightInd w:val="0"/>
              <w:ind w:left="455"/>
              <w:rPr>
                <w:rFonts w:ascii="Nirmala UI" w:eastAsia="SimSun" w:hAnsi="Nirmala UI" w:cs="Nirmala UI"/>
                <w:snapToGrid/>
                <w:lang w:val="es-ES" w:eastAsia="en-AU" w:bidi="hi-IN"/>
              </w:rPr>
            </w:pPr>
            <w:r w:rsidRPr="00DE5F93">
              <w:rPr>
                <w:rFonts w:asciiTheme="minorBidi" w:eastAsia="SimSun" w:hAnsiTheme="minorBidi" w:cstheme="minorBidi"/>
                <w:snapToGrid/>
                <w:lang w:val="es-ES" w:eastAsia="en-AU"/>
              </w:rPr>
              <w:t>Cumplimiento y aplicación</w:t>
            </w:r>
          </w:p>
        </w:tc>
      </w:tr>
      <w:tr w:rsidR="0071273F" w:rsidRPr="0005039A" w14:paraId="10F40E63" w14:textId="28DC4DC2" w:rsidTr="007C5332">
        <w:trPr>
          <w:trHeight w:val="2400"/>
        </w:trPr>
        <w:tc>
          <w:tcPr>
            <w:tcW w:w="7083" w:type="dxa"/>
            <w:vAlign w:val="center"/>
          </w:tcPr>
          <w:p w14:paraId="3BF68DB1" w14:textId="77777777" w:rsidR="0071273F" w:rsidRPr="00675876" w:rsidRDefault="0071273F" w:rsidP="0071273F">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Some jurisdictions and industry peak bodies have developed templates. </w:t>
            </w:r>
          </w:p>
          <w:p w14:paraId="7CA69517" w14:textId="77777777" w:rsidR="0071273F" w:rsidRPr="00675876" w:rsidRDefault="0071273F" w:rsidP="0071273F">
            <w:pPr>
              <w:autoSpaceDE w:val="0"/>
              <w:autoSpaceDN w:val="0"/>
              <w:adjustRightInd w:val="0"/>
              <w:ind w:left="22"/>
              <w:rPr>
                <w:rFonts w:asciiTheme="minorBidi" w:eastAsia="SimSun" w:hAnsiTheme="minorBidi"/>
                <w:sz w:val="24"/>
                <w:szCs w:val="24"/>
                <w:lang w:eastAsia="en-AU"/>
              </w:rPr>
            </w:pPr>
          </w:p>
          <w:p w14:paraId="1DB292BC" w14:textId="77777777" w:rsidR="0071273F" w:rsidRPr="00675876" w:rsidRDefault="0071273F" w:rsidP="0071273F">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For businesses seeking a template the NSW and Commonwealth Governments websites may have some useful information. Alternatively get in touch with your industry peak body.</w:t>
            </w:r>
          </w:p>
        </w:tc>
        <w:tc>
          <w:tcPr>
            <w:tcW w:w="7200" w:type="dxa"/>
            <w:vAlign w:val="center"/>
          </w:tcPr>
          <w:p w14:paraId="24BC7A3D" w14:textId="77777777" w:rsidR="0071273F" w:rsidRPr="00DE5F93" w:rsidRDefault="0071273F" w:rsidP="0071273F">
            <w:pPr>
              <w:autoSpaceDE w:val="0"/>
              <w:autoSpaceDN w:val="0"/>
              <w:adjustRightInd w:val="0"/>
              <w:ind w:left="22"/>
              <w:rPr>
                <w:rFonts w:asciiTheme="minorBidi" w:eastAsia="SimSun" w:hAnsiTheme="minorBidi"/>
                <w:sz w:val="24"/>
                <w:szCs w:val="24"/>
                <w:lang w:val="es-ES" w:eastAsia="en-AU"/>
              </w:rPr>
            </w:pPr>
            <w:r w:rsidRPr="00DE5F93">
              <w:rPr>
                <w:rFonts w:asciiTheme="minorBidi" w:eastAsia="SimSun" w:hAnsiTheme="minorBidi"/>
                <w:sz w:val="24"/>
                <w:szCs w:val="24"/>
                <w:lang w:val="es-ES" w:eastAsia="en-AU"/>
              </w:rPr>
              <w:t>Algunas jurisdicciones y organizaciones dirigentes de la industria han diseñado plantillas.</w:t>
            </w:r>
          </w:p>
          <w:p w14:paraId="6DAA33D3" w14:textId="77777777" w:rsidR="0071273F" w:rsidRPr="00DE5F93" w:rsidRDefault="0071273F" w:rsidP="0071273F">
            <w:pPr>
              <w:autoSpaceDE w:val="0"/>
              <w:autoSpaceDN w:val="0"/>
              <w:adjustRightInd w:val="0"/>
              <w:ind w:left="22"/>
              <w:rPr>
                <w:rFonts w:asciiTheme="minorBidi" w:eastAsia="SimSun" w:hAnsiTheme="minorBidi"/>
                <w:sz w:val="24"/>
                <w:szCs w:val="24"/>
                <w:lang w:val="es-ES" w:eastAsia="en-AU"/>
              </w:rPr>
            </w:pPr>
          </w:p>
          <w:p w14:paraId="269FC613" w14:textId="3593124D" w:rsidR="0071273F" w:rsidRPr="0005039A" w:rsidRDefault="0071273F" w:rsidP="0071273F">
            <w:pPr>
              <w:autoSpaceDE w:val="0"/>
              <w:autoSpaceDN w:val="0"/>
              <w:adjustRightInd w:val="0"/>
              <w:ind w:left="22"/>
              <w:rPr>
                <w:rFonts w:asciiTheme="minorBidi" w:eastAsia="SimSun" w:hAnsiTheme="minorBidi"/>
                <w:sz w:val="24"/>
                <w:szCs w:val="24"/>
                <w:lang w:val="es-ES" w:eastAsia="en-AU"/>
              </w:rPr>
            </w:pPr>
            <w:r w:rsidRPr="00DE5F93">
              <w:rPr>
                <w:rFonts w:asciiTheme="minorBidi" w:eastAsia="SimSun" w:hAnsiTheme="minorBidi"/>
                <w:sz w:val="24"/>
                <w:szCs w:val="24"/>
                <w:lang w:val="es-ES" w:eastAsia="en-AU"/>
              </w:rPr>
              <w:t>Las empresas que busquen una plantilla encontrarán información útil en las páginas web del Gobierno de NSW y del Gobierno Federal. También pueden ponerse en contacto con las organizaciones dirigentes de su industria.</w:t>
            </w:r>
          </w:p>
        </w:tc>
      </w:tr>
      <w:tr w:rsidR="0071273F" w:rsidRPr="0005039A" w14:paraId="59F2FB21" w14:textId="5A7E7C06" w:rsidTr="007C5332">
        <w:trPr>
          <w:trHeight w:val="850"/>
        </w:trPr>
        <w:tc>
          <w:tcPr>
            <w:tcW w:w="7083" w:type="dxa"/>
            <w:vAlign w:val="center"/>
          </w:tcPr>
          <w:p w14:paraId="7DD8B46B" w14:textId="519BE5A4" w:rsidR="0071273F" w:rsidRPr="00675876" w:rsidRDefault="0071273F" w:rsidP="0071273F">
            <w:pPr>
              <w:autoSpaceDE w:val="0"/>
              <w:autoSpaceDN w:val="0"/>
              <w:adjustRightInd w:val="0"/>
              <w:ind w:left="22"/>
              <w:rPr>
                <w:rFonts w:asciiTheme="minorBidi" w:eastAsia="SimSun" w:hAnsiTheme="minorBidi"/>
                <w:sz w:val="24"/>
                <w:szCs w:val="24"/>
                <w:lang w:eastAsia="en-AU"/>
              </w:rPr>
            </w:pPr>
            <w:r>
              <w:rPr>
                <w:rFonts w:asciiTheme="minorBidi" w:eastAsia="SimSun" w:hAnsiTheme="minorBidi"/>
                <w:sz w:val="24"/>
                <w:szCs w:val="24"/>
                <w:lang w:eastAsia="en-AU"/>
              </w:rPr>
              <w:t>NSW COVID-safe business plans c</w:t>
            </w:r>
            <w:r w:rsidRPr="00675876">
              <w:rPr>
                <w:rFonts w:asciiTheme="minorBidi" w:eastAsia="SimSun" w:hAnsiTheme="minorBidi"/>
                <w:sz w:val="24"/>
                <w:szCs w:val="24"/>
                <w:lang w:eastAsia="en-AU"/>
              </w:rPr>
              <w:t xml:space="preserve">an be found on the </w:t>
            </w:r>
            <w:hyperlink r:id="rId5" w:history="1">
              <w:r w:rsidRPr="00675876">
                <w:rPr>
                  <w:rStyle w:val="Hyperlink"/>
                  <w:rFonts w:asciiTheme="minorBidi" w:eastAsia="SimSun" w:hAnsiTheme="minorBidi"/>
                  <w:sz w:val="24"/>
                  <w:szCs w:val="24"/>
                  <w:lang w:eastAsia="en-AU"/>
                </w:rPr>
                <w:t>NSW Government Safe Business web page</w:t>
              </w:r>
            </w:hyperlink>
          </w:p>
        </w:tc>
        <w:tc>
          <w:tcPr>
            <w:tcW w:w="7200" w:type="dxa"/>
            <w:vAlign w:val="center"/>
          </w:tcPr>
          <w:p w14:paraId="4168EA11" w14:textId="42F0DD8D" w:rsidR="0071273F" w:rsidRPr="0005039A" w:rsidRDefault="00ED3567" w:rsidP="00ED3567">
            <w:pPr>
              <w:autoSpaceDE w:val="0"/>
              <w:autoSpaceDN w:val="0"/>
              <w:adjustRightInd w:val="0"/>
              <w:ind w:left="22"/>
              <w:rPr>
                <w:rFonts w:asciiTheme="minorBidi" w:eastAsia="SimSun" w:hAnsiTheme="minorBidi"/>
                <w:sz w:val="24"/>
                <w:szCs w:val="24"/>
                <w:lang w:val="es-ES" w:eastAsia="en-AU"/>
              </w:rPr>
            </w:pPr>
            <w:r w:rsidRPr="00DE5F93">
              <w:rPr>
                <w:rFonts w:asciiTheme="minorBidi" w:eastAsia="SimSun" w:hAnsiTheme="minorBidi"/>
                <w:sz w:val="24"/>
                <w:szCs w:val="24"/>
                <w:lang w:val="es-ES" w:eastAsia="en-AU"/>
              </w:rPr>
              <w:t>E</w:t>
            </w:r>
            <w:r w:rsidR="0071273F" w:rsidRPr="00DE5F93">
              <w:rPr>
                <w:rFonts w:asciiTheme="minorBidi" w:eastAsia="SimSun" w:hAnsiTheme="minorBidi"/>
                <w:sz w:val="24"/>
                <w:szCs w:val="24"/>
                <w:lang w:val="es-ES" w:eastAsia="en-AU"/>
              </w:rPr>
              <w:t xml:space="preserve">ncontrará </w:t>
            </w:r>
            <w:r w:rsidRPr="00DE5F93">
              <w:rPr>
                <w:rFonts w:asciiTheme="minorBidi" w:eastAsia="SimSun" w:hAnsiTheme="minorBidi"/>
                <w:sz w:val="24"/>
                <w:szCs w:val="24"/>
                <w:lang w:val="es-ES" w:eastAsia="en-AU"/>
              </w:rPr>
              <w:t xml:space="preserve">planes de seguridad de COVID para empresas </w:t>
            </w:r>
            <w:r w:rsidR="0071273F" w:rsidRPr="00DE5F93">
              <w:rPr>
                <w:rFonts w:asciiTheme="minorBidi" w:eastAsia="SimSun" w:hAnsiTheme="minorBidi"/>
                <w:sz w:val="24"/>
                <w:szCs w:val="24"/>
                <w:lang w:val="es-ES" w:eastAsia="en-AU"/>
              </w:rPr>
              <w:t xml:space="preserve">en la </w:t>
            </w:r>
            <w:hyperlink r:id="rId6" w:history="1">
              <w:r w:rsidR="0071273F" w:rsidRPr="00DE5F93">
                <w:rPr>
                  <w:rStyle w:val="Hyperlink"/>
                  <w:rFonts w:asciiTheme="minorBidi" w:eastAsia="SimSun" w:hAnsiTheme="minorBidi"/>
                  <w:sz w:val="24"/>
                  <w:szCs w:val="24"/>
                  <w:lang w:val="es-ES" w:eastAsia="en-AU"/>
                </w:rPr>
                <w:t xml:space="preserve">página web de NSW </w:t>
              </w:r>
              <w:proofErr w:type="spellStart"/>
              <w:r w:rsidR="0071273F" w:rsidRPr="00DE5F93">
                <w:rPr>
                  <w:rStyle w:val="Hyperlink"/>
                  <w:rFonts w:asciiTheme="minorBidi" w:eastAsia="SimSun" w:hAnsiTheme="minorBidi"/>
                  <w:sz w:val="24"/>
                  <w:szCs w:val="24"/>
                  <w:lang w:val="es-ES" w:eastAsia="en-AU"/>
                </w:rPr>
                <w:t>Government</w:t>
              </w:r>
              <w:proofErr w:type="spellEnd"/>
              <w:r w:rsidR="0071273F" w:rsidRPr="00DE5F93">
                <w:rPr>
                  <w:rStyle w:val="Hyperlink"/>
                  <w:rFonts w:asciiTheme="minorBidi" w:eastAsia="SimSun" w:hAnsiTheme="minorBidi"/>
                  <w:sz w:val="24"/>
                  <w:szCs w:val="24"/>
                  <w:lang w:val="es-ES" w:eastAsia="en-AU"/>
                </w:rPr>
                <w:t xml:space="preserve"> </w:t>
              </w:r>
              <w:proofErr w:type="spellStart"/>
              <w:r w:rsidR="0071273F" w:rsidRPr="00DE5F93">
                <w:rPr>
                  <w:rStyle w:val="Hyperlink"/>
                  <w:rFonts w:asciiTheme="minorBidi" w:eastAsia="SimSun" w:hAnsiTheme="minorBidi"/>
                  <w:sz w:val="24"/>
                  <w:szCs w:val="24"/>
                  <w:lang w:val="es-ES" w:eastAsia="en-AU"/>
                </w:rPr>
                <w:t>Safe</w:t>
              </w:r>
              <w:proofErr w:type="spellEnd"/>
              <w:r w:rsidR="0071273F" w:rsidRPr="00DE5F93">
                <w:rPr>
                  <w:rStyle w:val="Hyperlink"/>
                  <w:rFonts w:asciiTheme="minorBidi" w:eastAsia="SimSun" w:hAnsiTheme="minorBidi"/>
                  <w:sz w:val="24"/>
                  <w:szCs w:val="24"/>
                  <w:lang w:val="es-ES" w:eastAsia="en-AU"/>
                </w:rPr>
                <w:t xml:space="preserve"> Business</w:t>
              </w:r>
            </w:hyperlink>
          </w:p>
        </w:tc>
      </w:tr>
      <w:tr w:rsidR="0071273F" w:rsidRPr="0005039A" w14:paraId="2884C4B8" w14:textId="70E859A0" w:rsidTr="007C5332">
        <w:trPr>
          <w:trHeight w:val="558"/>
        </w:trPr>
        <w:tc>
          <w:tcPr>
            <w:tcW w:w="7083" w:type="dxa"/>
            <w:vAlign w:val="center"/>
          </w:tcPr>
          <w:p w14:paraId="59991966" w14:textId="77777777" w:rsidR="0071273F" w:rsidRPr="00DD22EB" w:rsidRDefault="0071273F" w:rsidP="0071273F">
            <w:pPr>
              <w:autoSpaceDE w:val="0"/>
              <w:autoSpaceDN w:val="0"/>
              <w:adjustRightInd w:val="0"/>
              <w:ind w:left="22"/>
              <w:rPr>
                <w:rFonts w:asciiTheme="minorBidi" w:eastAsia="SimSun" w:hAnsiTheme="minorBidi"/>
                <w:sz w:val="24"/>
                <w:szCs w:val="24"/>
                <w:lang w:eastAsia="en-AU"/>
              </w:rPr>
            </w:pPr>
            <w:r w:rsidRPr="00DD22EB">
              <w:rPr>
                <w:rStyle w:val="Hyperlink"/>
                <w:rFonts w:asciiTheme="minorBidi" w:hAnsiTheme="minorBidi"/>
                <w:color w:val="auto"/>
                <w:sz w:val="24"/>
                <w:szCs w:val="24"/>
              </w:rPr>
              <w:t>Return to Play in a COVID Safe Environment Plan</w:t>
            </w:r>
          </w:p>
        </w:tc>
        <w:tc>
          <w:tcPr>
            <w:tcW w:w="7200" w:type="dxa"/>
            <w:vAlign w:val="center"/>
          </w:tcPr>
          <w:p w14:paraId="1CC34BF5" w14:textId="20F0BF1B" w:rsidR="0071273F" w:rsidRPr="0005039A" w:rsidRDefault="0071273F" w:rsidP="0071273F">
            <w:pPr>
              <w:autoSpaceDE w:val="0"/>
              <w:autoSpaceDN w:val="0"/>
              <w:adjustRightInd w:val="0"/>
              <w:ind w:left="22"/>
              <w:rPr>
                <w:rStyle w:val="Hyperlink"/>
                <w:rFonts w:asciiTheme="minorBidi" w:hAnsiTheme="minorBidi"/>
                <w:color w:val="auto"/>
                <w:sz w:val="24"/>
                <w:szCs w:val="24"/>
                <w:lang w:val="es-ES"/>
              </w:rPr>
            </w:pPr>
            <w:r w:rsidRPr="00DE5F93">
              <w:rPr>
                <w:rFonts w:asciiTheme="minorBidi" w:hAnsiTheme="minorBidi"/>
                <w:sz w:val="24"/>
                <w:szCs w:val="24"/>
                <w:u w:val="single"/>
                <w:lang w:val="es-ES"/>
              </w:rPr>
              <w:t>El regreso al deporte en un Plan de entorno seguro de COVID</w:t>
            </w:r>
          </w:p>
        </w:tc>
      </w:tr>
      <w:tr w:rsidR="0071273F" w:rsidRPr="0005039A" w14:paraId="5B427D19" w14:textId="0B45C129" w:rsidTr="007C5332">
        <w:trPr>
          <w:trHeight w:val="2245"/>
        </w:trPr>
        <w:tc>
          <w:tcPr>
            <w:tcW w:w="7083" w:type="dxa"/>
            <w:vAlign w:val="center"/>
          </w:tcPr>
          <w:p w14:paraId="087B9479" w14:textId="77777777" w:rsidR="0071273F" w:rsidRPr="00DD22EB" w:rsidRDefault="0071273F" w:rsidP="0071273F">
            <w:pPr>
              <w:autoSpaceDE w:val="0"/>
              <w:autoSpaceDN w:val="0"/>
              <w:adjustRightInd w:val="0"/>
              <w:ind w:left="22"/>
              <w:rPr>
                <w:rFonts w:asciiTheme="minorBidi" w:hAnsiTheme="minorBidi"/>
                <w:sz w:val="24"/>
                <w:szCs w:val="24"/>
              </w:rPr>
            </w:pPr>
            <w:r w:rsidRPr="00DD22EB">
              <w:rPr>
                <w:rFonts w:asciiTheme="minorBidi" w:hAnsiTheme="minorBidi"/>
                <w:sz w:val="24"/>
                <w:szCs w:val="24"/>
              </w:rPr>
              <w:t>The ACT Government has developed specific guidelines for sporting clubs and venues to follow.  If your sporting organisation or club has a ‘Return to Play in a COVID Safe Environment Plan’, this will meet the requirements of the COVID Safety Plan.  Therefore, there is no requirement to produce an additional COVID Safety Plan.</w:t>
            </w:r>
          </w:p>
        </w:tc>
        <w:tc>
          <w:tcPr>
            <w:tcW w:w="7200" w:type="dxa"/>
            <w:vAlign w:val="center"/>
          </w:tcPr>
          <w:p w14:paraId="0E0FFC7E" w14:textId="59FA72CA" w:rsidR="0071273F" w:rsidRPr="0005039A" w:rsidRDefault="0071273F" w:rsidP="0071273F">
            <w:pPr>
              <w:autoSpaceDE w:val="0"/>
              <w:autoSpaceDN w:val="0"/>
              <w:adjustRightInd w:val="0"/>
              <w:ind w:left="22"/>
              <w:rPr>
                <w:rFonts w:asciiTheme="minorBidi" w:hAnsiTheme="minorBidi"/>
                <w:sz w:val="24"/>
                <w:szCs w:val="24"/>
                <w:lang w:val="es-ES"/>
              </w:rPr>
            </w:pPr>
            <w:r w:rsidRPr="00DE5F93">
              <w:rPr>
                <w:rFonts w:asciiTheme="minorBidi" w:hAnsiTheme="minorBidi"/>
                <w:sz w:val="24"/>
                <w:szCs w:val="24"/>
                <w:lang w:val="es-ES"/>
              </w:rPr>
              <w:t>El Gobierno del ACT formuló directrices especiales para los clubes y locales deportivos. Si la organización o el club de su deporte tienen un "Plan de regreso al deporte en un entorno seguro de COVID" esto bastará para satisfacer los requisitos del Plan de seguridad de COVID. Por lo tanto, no existe un requisito de presentar también un Plan de seguridad de COVID adicional.</w:t>
            </w:r>
          </w:p>
        </w:tc>
      </w:tr>
      <w:tr w:rsidR="0071273F" w:rsidRPr="0005039A" w14:paraId="0EA5A145" w14:textId="165622E7" w:rsidTr="007C5332">
        <w:trPr>
          <w:trHeight w:val="1131"/>
        </w:trPr>
        <w:tc>
          <w:tcPr>
            <w:tcW w:w="7083" w:type="dxa"/>
            <w:vAlign w:val="center"/>
          </w:tcPr>
          <w:p w14:paraId="20C605F8" w14:textId="77777777" w:rsidR="0071273F" w:rsidRPr="00675876" w:rsidRDefault="0071273F" w:rsidP="0071273F">
            <w:pPr>
              <w:autoSpaceDE w:val="0"/>
              <w:autoSpaceDN w:val="0"/>
              <w:adjustRightInd w:val="0"/>
              <w:ind w:left="22"/>
              <w:rPr>
                <w:rFonts w:asciiTheme="minorBidi" w:hAnsiTheme="minorBidi"/>
                <w:sz w:val="24"/>
                <w:szCs w:val="24"/>
              </w:rPr>
            </w:pPr>
            <w:r w:rsidRPr="00675876">
              <w:rPr>
                <w:rFonts w:asciiTheme="minorBidi" w:eastAsia="SimSun" w:hAnsiTheme="minorBidi"/>
                <w:sz w:val="24"/>
                <w:szCs w:val="24"/>
                <w:lang w:eastAsia="en-AU"/>
              </w:rPr>
              <w:t xml:space="preserve">Visit the </w:t>
            </w:r>
            <w:hyperlink r:id="rId7" w:history="1">
              <w:r w:rsidRPr="00675876">
                <w:rPr>
                  <w:rStyle w:val="Hyperlink"/>
                  <w:rFonts w:asciiTheme="minorBidi" w:eastAsia="SimSun" w:hAnsiTheme="minorBidi"/>
                  <w:sz w:val="24"/>
                  <w:szCs w:val="24"/>
                  <w:lang w:eastAsia="en-AU"/>
                </w:rPr>
                <w:t>Sports ACT website</w:t>
              </w:r>
            </w:hyperlink>
            <w:r w:rsidRPr="00675876">
              <w:rPr>
                <w:rFonts w:asciiTheme="minorBidi" w:eastAsia="SimSun" w:hAnsiTheme="minorBidi"/>
                <w:sz w:val="24"/>
                <w:szCs w:val="24"/>
                <w:lang w:eastAsia="en-AU"/>
              </w:rPr>
              <w:t xml:space="preserve"> to download the guidelines for developing a Return to Play in a COVID Safe Environment plan.</w:t>
            </w:r>
          </w:p>
        </w:tc>
        <w:tc>
          <w:tcPr>
            <w:tcW w:w="7200" w:type="dxa"/>
            <w:vAlign w:val="center"/>
          </w:tcPr>
          <w:p w14:paraId="0185A315" w14:textId="78129F53" w:rsidR="0071273F" w:rsidRPr="0005039A" w:rsidRDefault="0071273F" w:rsidP="0071273F">
            <w:pPr>
              <w:autoSpaceDE w:val="0"/>
              <w:autoSpaceDN w:val="0"/>
              <w:adjustRightInd w:val="0"/>
              <w:ind w:left="22"/>
              <w:rPr>
                <w:rFonts w:asciiTheme="minorBidi" w:eastAsia="SimSun" w:hAnsiTheme="minorBidi"/>
                <w:sz w:val="24"/>
                <w:szCs w:val="24"/>
                <w:lang w:val="es-ES" w:eastAsia="en-AU"/>
              </w:rPr>
            </w:pPr>
            <w:r w:rsidRPr="00DE5F93">
              <w:rPr>
                <w:rFonts w:asciiTheme="minorBidi" w:eastAsia="SimSun" w:hAnsiTheme="minorBidi"/>
                <w:sz w:val="24"/>
                <w:szCs w:val="24"/>
                <w:lang w:val="es-ES" w:eastAsia="en-AU"/>
              </w:rPr>
              <w:t xml:space="preserve">Visite la </w:t>
            </w:r>
            <w:hyperlink r:id="rId8" w:history="1">
              <w:r w:rsidRPr="00DE5F93">
                <w:rPr>
                  <w:rStyle w:val="Hyperlink"/>
                  <w:rFonts w:asciiTheme="minorBidi" w:eastAsia="SimSun" w:hAnsiTheme="minorBidi"/>
                  <w:sz w:val="24"/>
                  <w:szCs w:val="24"/>
                  <w:lang w:val="es-ES" w:eastAsia="en-AU"/>
                </w:rPr>
                <w:t xml:space="preserve">página web de </w:t>
              </w:r>
              <w:proofErr w:type="spellStart"/>
              <w:r w:rsidRPr="00DE5F93">
                <w:rPr>
                  <w:rStyle w:val="Hyperlink"/>
                  <w:rFonts w:asciiTheme="minorBidi" w:eastAsia="SimSun" w:hAnsiTheme="minorBidi"/>
                  <w:sz w:val="24"/>
                  <w:szCs w:val="24"/>
                  <w:lang w:val="es-ES" w:eastAsia="en-AU"/>
                </w:rPr>
                <w:t>Sports</w:t>
              </w:r>
              <w:proofErr w:type="spellEnd"/>
              <w:r w:rsidRPr="00DE5F93">
                <w:rPr>
                  <w:rStyle w:val="Hyperlink"/>
                  <w:rFonts w:asciiTheme="minorBidi" w:eastAsia="SimSun" w:hAnsiTheme="minorBidi"/>
                  <w:sz w:val="24"/>
                  <w:szCs w:val="24"/>
                  <w:lang w:val="es-ES" w:eastAsia="en-AU"/>
                </w:rPr>
                <w:t xml:space="preserve"> ACT</w:t>
              </w:r>
            </w:hyperlink>
            <w:r w:rsidRPr="00DE5F93">
              <w:rPr>
                <w:rFonts w:asciiTheme="minorBidi" w:eastAsia="SimSun" w:hAnsiTheme="minorBidi"/>
                <w:sz w:val="24"/>
                <w:szCs w:val="24"/>
                <w:lang w:val="es-ES" w:eastAsia="en-AU"/>
              </w:rPr>
              <w:t xml:space="preserve"> para descargar las directrices para formular un Plan de regreso al deporte en un entorno seguro de COVID.</w:t>
            </w:r>
          </w:p>
        </w:tc>
      </w:tr>
      <w:tr w:rsidR="0071273F" w:rsidRPr="0005039A" w14:paraId="1E0F2971" w14:textId="7ECE01B7" w:rsidTr="007C5332">
        <w:trPr>
          <w:trHeight w:val="688"/>
        </w:trPr>
        <w:tc>
          <w:tcPr>
            <w:tcW w:w="7083" w:type="dxa"/>
            <w:vAlign w:val="center"/>
          </w:tcPr>
          <w:p w14:paraId="0328902A" w14:textId="77777777" w:rsidR="0071273F" w:rsidRPr="00675876" w:rsidRDefault="0071273F" w:rsidP="0071273F">
            <w:pPr>
              <w:autoSpaceDE w:val="0"/>
              <w:autoSpaceDN w:val="0"/>
              <w:adjustRightInd w:val="0"/>
              <w:ind w:left="22"/>
              <w:rPr>
                <w:rFonts w:asciiTheme="minorBidi" w:eastAsia="SimSun" w:hAnsiTheme="minorBidi"/>
                <w:sz w:val="24"/>
                <w:szCs w:val="24"/>
                <w:lang w:eastAsia="en-AU"/>
              </w:rPr>
            </w:pPr>
            <w:r w:rsidRPr="005354FB">
              <w:rPr>
                <w:rStyle w:val="Hyperlink"/>
                <w:rFonts w:asciiTheme="minorBidi" w:hAnsiTheme="minorBidi"/>
                <w:color w:val="auto"/>
                <w:sz w:val="24"/>
                <w:szCs w:val="24"/>
              </w:rPr>
              <w:t>AIS Return to Sport Toolkit</w:t>
            </w:r>
          </w:p>
        </w:tc>
        <w:tc>
          <w:tcPr>
            <w:tcW w:w="7200" w:type="dxa"/>
            <w:vAlign w:val="center"/>
          </w:tcPr>
          <w:p w14:paraId="4024C650" w14:textId="7D771B39" w:rsidR="0071273F" w:rsidRPr="0005039A" w:rsidRDefault="0071273F" w:rsidP="0071273F">
            <w:pPr>
              <w:autoSpaceDE w:val="0"/>
              <w:autoSpaceDN w:val="0"/>
              <w:adjustRightInd w:val="0"/>
              <w:ind w:left="22"/>
              <w:rPr>
                <w:rStyle w:val="Hyperlink"/>
                <w:rFonts w:asciiTheme="minorBidi" w:hAnsiTheme="minorBidi"/>
                <w:color w:val="auto"/>
                <w:sz w:val="24"/>
                <w:szCs w:val="24"/>
                <w:lang w:val="es-ES"/>
              </w:rPr>
            </w:pPr>
            <w:r w:rsidRPr="00DE5F93">
              <w:rPr>
                <w:rFonts w:asciiTheme="minorBidi" w:hAnsiTheme="minorBidi"/>
                <w:sz w:val="24"/>
                <w:szCs w:val="24"/>
                <w:u w:val="single"/>
                <w:lang w:val="es-ES"/>
              </w:rPr>
              <w:t>Caja de herramientas del AIS para el Retorno al deporte</w:t>
            </w:r>
          </w:p>
        </w:tc>
      </w:tr>
      <w:tr w:rsidR="0071273F" w:rsidRPr="0005039A" w14:paraId="3D468F5D" w14:textId="5DD8C19A" w:rsidTr="007C5332">
        <w:trPr>
          <w:trHeight w:val="712"/>
        </w:trPr>
        <w:tc>
          <w:tcPr>
            <w:tcW w:w="7083" w:type="dxa"/>
            <w:vAlign w:val="center"/>
          </w:tcPr>
          <w:p w14:paraId="46B597A3" w14:textId="77777777" w:rsidR="0071273F" w:rsidRPr="00675876" w:rsidDel="00D05022" w:rsidRDefault="0071273F" w:rsidP="0071273F">
            <w:pPr>
              <w:autoSpaceDE w:val="0"/>
              <w:autoSpaceDN w:val="0"/>
              <w:adjustRightInd w:val="0"/>
              <w:ind w:left="22"/>
              <w:rPr>
                <w:rFonts w:asciiTheme="minorBidi" w:hAnsiTheme="minorBidi"/>
                <w:sz w:val="24"/>
                <w:szCs w:val="24"/>
              </w:rPr>
            </w:pPr>
            <w:r w:rsidRPr="00675876">
              <w:rPr>
                <w:rFonts w:asciiTheme="minorBidi" w:hAnsiTheme="minorBidi"/>
                <w:sz w:val="24"/>
                <w:szCs w:val="24"/>
              </w:rPr>
              <w:t xml:space="preserve">Can be found on the </w:t>
            </w:r>
            <w:hyperlink r:id="rId9" w:history="1">
              <w:r w:rsidRPr="00675876">
                <w:rPr>
                  <w:rStyle w:val="Hyperlink"/>
                  <w:rFonts w:asciiTheme="minorBidi" w:hAnsiTheme="minorBidi"/>
                  <w:sz w:val="24"/>
                  <w:szCs w:val="24"/>
                </w:rPr>
                <w:t>Sports Australia website</w:t>
              </w:r>
            </w:hyperlink>
            <w:r>
              <w:rPr>
                <w:rFonts w:hint="cs"/>
                <w:rtl/>
              </w:rPr>
              <w:t xml:space="preserve"> </w:t>
            </w:r>
          </w:p>
        </w:tc>
        <w:tc>
          <w:tcPr>
            <w:tcW w:w="7200" w:type="dxa"/>
            <w:vAlign w:val="center"/>
          </w:tcPr>
          <w:p w14:paraId="5F882947" w14:textId="5D5C6572" w:rsidR="0071273F" w:rsidRPr="0005039A" w:rsidRDefault="0071273F" w:rsidP="0071273F">
            <w:pPr>
              <w:autoSpaceDE w:val="0"/>
              <w:autoSpaceDN w:val="0"/>
              <w:adjustRightInd w:val="0"/>
              <w:ind w:left="22"/>
              <w:rPr>
                <w:rFonts w:asciiTheme="minorBidi" w:hAnsiTheme="minorBidi"/>
                <w:sz w:val="24"/>
                <w:szCs w:val="24"/>
                <w:lang w:val="es-ES"/>
              </w:rPr>
            </w:pPr>
            <w:r w:rsidRPr="00DE5F93">
              <w:rPr>
                <w:rFonts w:asciiTheme="minorBidi" w:hAnsiTheme="minorBidi"/>
                <w:sz w:val="24"/>
                <w:szCs w:val="24"/>
                <w:lang w:val="es-ES"/>
              </w:rPr>
              <w:t xml:space="preserve">Busque la caja de herramientas en la </w:t>
            </w:r>
            <w:hyperlink r:id="rId10" w:history="1">
              <w:r w:rsidRPr="00DE5F93">
                <w:rPr>
                  <w:rStyle w:val="Hyperlink"/>
                  <w:rFonts w:asciiTheme="minorBidi" w:hAnsiTheme="minorBidi"/>
                  <w:sz w:val="24"/>
                  <w:szCs w:val="24"/>
                  <w:lang w:val="es-ES"/>
                </w:rPr>
                <w:t xml:space="preserve">página web de </w:t>
              </w:r>
              <w:proofErr w:type="spellStart"/>
              <w:r w:rsidRPr="00DE5F93">
                <w:rPr>
                  <w:rStyle w:val="Hyperlink"/>
                  <w:rFonts w:asciiTheme="minorBidi" w:hAnsiTheme="minorBidi"/>
                  <w:sz w:val="24"/>
                  <w:szCs w:val="24"/>
                  <w:lang w:val="es-ES"/>
                </w:rPr>
                <w:t>Sports</w:t>
              </w:r>
              <w:proofErr w:type="spellEnd"/>
              <w:r w:rsidRPr="00DE5F93">
                <w:rPr>
                  <w:rStyle w:val="Hyperlink"/>
                  <w:rFonts w:asciiTheme="minorBidi" w:hAnsiTheme="minorBidi"/>
                  <w:sz w:val="24"/>
                  <w:szCs w:val="24"/>
                  <w:lang w:val="es-ES"/>
                </w:rPr>
                <w:t xml:space="preserve"> Australia.</w:t>
              </w:r>
            </w:hyperlink>
          </w:p>
        </w:tc>
      </w:tr>
      <w:tr w:rsidR="0071273F" w:rsidRPr="0005039A" w14:paraId="5595C1DE" w14:textId="05A47E0F" w:rsidTr="007C5332">
        <w:trPr>
          <w:trHeight w:val="404"/>
        </w:trPr>
        <w:tc>
          <w:tcPr>
            <w:tcW w:w="7083" w:type="dxa"/>
            <w:vAlign w:val="center"/>
          </w:tcPr>
          <w:p w14:paraId="56F6B4D5" w14:textId="77777777" w:rsidR="0071273F" w:rsidRPr="00675876" w:rsidRDefault="0071273F" w:rsidP="0071273F">
            <w:pPr>
              <w:autoSpaceDE w:val="0"/>
              <w:autoSpaceDN w:val="0"/>
              <w:adjustRightInd w:val="0"/>
              <w:ind w:left="22"/>
              <w:rPr>
                <w:rFonts w:asciiTheme="minorBidi" w:hAnsiTheme="minorBidi"/>
                <w:sz w:val="24"/>
                <w:szCs w:val="24"/>
              </w:rPr>
            </w:pPr>
            <w:r w:rsidRPr="00675876">
              <w:rPr>
                <w:rFonts w:asciiTheme="minorBidi" w:eastAsia="SimSun" w:hAnsiTheme="minorBidi"/>
                <w:b/>
                <w:bCs/>
                <w:sz w:val="24"/>
                <w:szCs w:val="24"/>
                <w:lang w:eastAsia="en-AU"/>
              </w:rPr>
              <w:lastRenderedPageBreak/>
              <w:t>COVID Safety Plan for Adult Venues</w:t>
            </w:r>
          </w:p>
        </w:tc>
        <w:tc>
          <w:tcPr>
            <w:tcW w:w="7200" w:type="dxa"/>
            <w:vAlign w:val="center"/>
          </w:tcPr>
          <w:p w14:paraId="1284C331" w14:textId="72CF2B73" w:rsidR="0071273F" w:rsidRPr="0005039A" w:rsidRDefault="0071273F" w:rsidP="0071273F">
            <w:pPr>
              <w:autoSpaceDE w:val="0"/>
              <w:autoSpaceDN w:val="0"/>
              <w:adjustRightInd w:val="0"/>
              <w:ind w:left="22"/>
              <w:rPr>
                <w:rFonts w:asciiTheme="minorBidi" w:eastAsia="SimSun" w:hAnsiTheme="minorBidi"/>
                <w:b/>
                <w:bCs/>
                <w:sz w:val="24"/>
                <w:szCs w:val="24"/>
                <w:lang w:val="es-ES" w:eastAsia="en-AU"/>
              </w:rPr>
            </w:pPr>
            <w:r w:rsidRPr="00DE5F93">
              <w:rPr>
                <w:rFonts w:asciiTheme="minorBidi" w:eastAsia="SimSun" w:hAnsiTheme="minorBidi"/>
                <w:b/>
                <w:bCs/>
                <w:sz w:val="24"/>
                <w:szCs w:val="24"/>
                <w:lang w:val="es-ES" w:eastAsia="en-AU"/>
              </w:rPr>
              <w:t>Plan de seguridad de COVID para locales para adultos</w:t>
            </w:r>
          </w:p>
        </w:tc>
      </w:tr>
      <w:tr w:rsidR="0071273F" w:rsidRPr="0005039A" w14:paraId="004B3093" w14:textId="0A40FC0E" w:rsidTr="007C5332">
        <w:trPr>
          <w:trHeight w:val="1968"/>
        </w:trPr>
        <w:tc>
          <w:tcPr>
            <w:tcW w:w="7083" w:type="dxa"/>
            <w:vAlign w:val="center"/>
          </w:tcPr>
          <w:p w14:paraId="6D3B55A3" w14:textId="77777777" w:rsidR="0071273F" w:rsidRPr="00675876" w:rsidRDefault="0071273F" w:rsidP="0071273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ACT Government has developed a specific plan for strip clubs, brothels and escort agencies to follow that offers specific advice for the industry and employees.</w:t>
            </w:r>
          </w:p>
          <w:p w14:paraId="18512EF3" w14:textId="77777777" w:rsidR="0071273F" w:rsidRPr="00675876" w:rsidDel="00D05022" w:rsidRDefault="0071273F" w:rsidP="0071273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more information about </w:t>
            </w:r>
            <w:r w:rsidRPr="005354FB">
              <w:rPr>
                <w:rFonts w:asciiTheme="minorBidi" w:eastAsia="SimSun" w:hAnsiTheme="minorBidi"/>
                <w:sz w:val="24"/>
                <w:szCs w:val="24"/>
                <w:lang w:eastAsia="en-AU"/>
              </w:rPr>
              <w:t xml:space="preserve">developing a COVID Safety Plan for an adult venue go to the </w:t>
            </w:r>
            <w:hyperlink r:id="rId11" w:anchor="restriction" w:history="1">
              <w:r w:rsidRPr="005354FB">
                <w:rPr>
                  <w:rStyle w:val="Hyperlink"/>
                  <w:rFonts w:asciiTheme="minorBidi" w:eastAsia="SimSun" w:hAnsiTheme="minorBidi"/>
                  <w:sz w:val="24"/>
                  <w:szCs w:val="24"/>
                  <w:lang w:eastAsia="en-AU"/>
                </w:rPr>
                <w:t>business and work section of the COVID-19 website</w:t>
              </w:r>
            </w:hyperlink>
            <w:r>
              <w:rPr>
                <w:rFonts w:hint="cs"/>
                <w:rtl/>
              </w:rPr>
              <w:t>.</w:t>
            </w:r>
          </w:p>
        </w:tc>
        <w:tc>
          <w:tcPr>
            <w:tcW w:w="7200" w:type="dxa"/>
            <w:vAlign w:val="center"/>
          </w:tcPr>
          <w:p w14:paraId="10C2D597" w14:textId="77777777" w:rsidR="0071273F" w:rsidRPr="00DE5F93" w:rsidRDefault="0071273F" w:rsidP="0071273F">
            <w:pPr>
              <w:autoSpaceDE w:val="0"/>
              <w:autoSpaceDN w:val="0"/>
              <w:adjustRightInd w:val="0"/>
              <w:rPr>
                <w:rFonts w:asciiTheme="minorBidi" w:eastAsia="SimSun" w:hAnsiTheme="minorBidi"/>
                <w:sz w:val="24"/>
                <w:szCs w:val="24"/>
                <w:lang w:val="es-ES" w:eastAsia="en-AU"/>
              </w:rPr>
            </w:pPr>
            <w:r w:rsidRPr="00DE5F93">
              <w:rPr>
                <w:rFonts w:asciiTheme="minorBidi" w:eastAsia="SimSun" w:hAnsiTheme="minorBidi"/>
                <w:sz w:val="24"/>
                <w:szCs w:val="24"/>
                <w:lang w:val="es-ES" w:eastAsia="en-AU"/>
              </w:rPr>
              <w:t>El Gobierno del ACT formuló un plan especial para los clubes de striptease, prostíbulos y agencias de acompañantes que ofrece asesoramiento específico para la industria y los empleados.</w:t>
            </w:r>
          </w:p>
          <w:p w14:paraId="7A1262F9" w14:textId="1D88AA3F" w:rsidR="0071273F" w:rsidRPr="0005039A" w:rsidRDefault="0071273F" w:rsidP="0071273F">
            <w:pPr>
              <w:autoSpaceDE w:val="0"/>
              <w:autoSpaceDN w:val="0"/>
              <w:adjustRightInd w:val="0"/>
              <w:rPr>
                <w:rFonts w:asciiTheme="minorBidi" w:eastAsia="SimSun" w:hAnsiTheme="minorBidi"/>
                <w:sz w:val="24"/>
                <w:szCs w:val="24"/>
                <w:lang w:val="es-ES" w:eastAsia="en-AU"/>
              </w:rPr>
            </w:pPr>
            <w:r w:rsidRPr="00DE5F93">
              <w:rPr>
                <w:rFonts w:asciiTheme="minorBidi" w:eastAsia="SimSun" w:hAnsiTheme="minorBidi"/>
                <w:sz w:val="24"/>
                <w:szCs w:val="24"/>
                <w:lang w:val="es-ES" w:eastAsia="en-AU"/>
              </w:rPr>
              <w:t xml:space="preserve">Para obtener más información acerca de la formulación de un Plan de seguridad de COVID para un local para adultos consulte la </w:t>
            </w:r>
            <w:hyperlink r:id="rId12" w:anchor="restriction" w:history="1">
              <w:r w:rsidRPr="00DE5F93">
                <w:rPr>
                  <w:rStyle w:val="Hyperlink"/>
                  <w:rFonts w:asciiTheme="minorBidi" w:eastAsia="SimSun" w:hAnsiTheme="minorBidi"/>
                  <w:sz w:val="24"/>
                  <w:szCs w:val="24"/>
                  <w:lang w:val="es-ES" w:eastAsia="en-AU"/>
                </w:rPr>
                <w:t>sección comercial y laboral de la página web de COVID-19.</w:t>
              </w:r>
            </w:hyperlink>
          </w:p>
        </w:tc>
      </w:tr>
      <w:tr w:rsidR="0071273F" w:rsidRPr="00184A26" w14:paraId="7E055184" w14:textId="2E6BEC02" w:rsidTr="007C5332">
        <w:trPr>
          <w:trHeight w:val="425"/>
        </w:trPr>
        <w:tc>
          <w:tcPr>
            <w:tcW w:w="7083" w:type="dxa"/>
            <w:vAlign w:val="center"/>
          </w:tcPr>
          <w:p w14:paraId="5F931A05" w14:textId="77777777" w:rsidR="0071273F" w:rsidRPr="00675876" w:rsidRDefault="0071273F" w:rsidP="0071273F">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Your obligations</w:t>
            </w:r>
          </w:p>
        </w:tc>
        <w:tc>
          <w:tcPr>
            <w:tcW w:w="7200" w:type="dxa"/>
            <w:vAlign w:val="center"/>
          </w:tcPr>
          <w:p w14:paraId="7D49E4CF" w14:textId="1EF7E2B1" w:rsidR="0071273F" w:rsidRPr="00DE5F93" w:rsidRDefault="0071273F" w:rsidP="0071273F">
            <w:pPr>
              <w:autoSpaceDE w:val="0"/>
              <w:autoSpaceDN w:val="0"/>
              <w:adjustRightInd w:val="0"/>
              <w:ind w:left="22"/>
              <w:rPr>
                <w:rFonts w:asciiTheme="minorBidi" w:eastAsia="SimSun" w:hAnsiTheme="minorBidi"/>
                <w:b/>
                <w:bCs/>
                <w:sz w:val="24"/>
                <w:szCs w:val="24"/>
                <w:lang w:val="es-ES" w:eastAsia="en-AU"/>
              </w:rPr>
            </w:pPr>
            <w:r w:rsidRPr="00DE5F93">
              <w:rPr>
                <w:rFonts w:asciiTheme="minorBidi" w:eastAsia="SimSun" w:hAnsiTheme="minorBidi"/>
                <w:b/>
                <w:bCs/>
                <w:sz w:val="24"/>
                <w:szCs w:val="24"/>
                <w:lang w:val="es-ES" w:eastAsia="en-AU"/>
              </w:rPr>
              <w:t>Sus obligaciones</w:t>
            </w:r>
          </w:p>
        </w:tc>
      </w:tr>
      <w:tr w:rsidR="0071273F" w:rsidRPr="0005039A" w14:paraId="09641C29" w14:textId="16DBE278" w:rsidTr="007C5332">
        <w:trPr>
          <w:trHeight w:val="1125"/>
        </w:trPr>
        <w:tc>
          <w:tcPr>
            <w:tcW w:w="7083" w:type="dxa"/>
            <w:vAlign w:val="center"/>
          </w:tcPr>
          <w:p w14:paraId="2D15438B" w14:textId="77777777" w:rsidR="0071273F" w:rsidRPr="00675876" w:rsidRDefault="0071273F" w:rsidP="0071273F">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The ACT Public Health Directions requires all venues, facilities and businesses that are permitted to open to develop a COVID Safety Plan.</w:t>
            </w:r>
          </w:p>
        </w:tc>
        <w:tc>
          <w:tcPr>
            <w:tcW w:w="7200" w:type="dxa"/>
            <w:vAlign w:val="center"/>
          </w:tcPr>
          <w:p w14:paraId="0C8BE672" w14:textId="26C075CC" w:rsidR="0071273F" w:rsidRPr="0005039A" w:rsidRDefault="0071273F" w:rsidP="0071273F">
            <w:pPr>
              <w:autoSpaceDE w:val="0"/>
              <w:autoSpaceDN w:val="0"/>
              <w:adjustRightInd w:val="0"/>
              <w:ind w:left="22"/>
              <w:rPr>
                <w:rFonts w:asciiTheme="minorBidi" w:eastAsia="SimSun" w:hAnsiTheme="minorBidi"/>
                <w:sz w:val="24"/>
                <w:szCs w:val="24"/>
                <w:lang w:val="es-ES" w:eastAsia="en-AU"/>
              </w:rPr>
            </w:pPr>
            <w:r w:rsidRPr="00DE5F93">
              <w:rPr>
                <w:rFonts w:asciiTheme="minorBidi" w:eastAsia="SimSun" w:hAnsiTheme="minorBidi"/>
                <w:sz w:val="24"/>
                <w:szCs w:val="24"/>
                <w:lang w:val="es-ES" w:eastAsia="en-AU"/>
              </w:rPr>
              <w:t>Las Instrucciones de salud pública del ACT imponen a todos los locales, instalaciones y empresas que están autorizados a abrir, la obligación de formular un Plan de seguridad de COVID.</w:t>
            </w:r>
          </w:p>
        </w:tc>
      </w:tr>
      <w:tr w:rsidR="0071273F" w:rsidRPr="0005039A" w14:paraId="498A9071" w14:textId="6E145683" w:rsidTr="007C5332">
        <w:trPr>
          <w:trHeight w:val="1408"/>
        </w:trPr>
        <w:tc>
          <w:tcPr>
            <w:tcW w:w="7083" w:type="dxa"/>
            <w:vAlign w:val="center"/>
          </w:tcPr>
          <w:p w14:paraId="60991634" w14:textId="77777777" w:rsidR="0071273F" w:rsidRPr="00675876" w:rsidRDefault="0071273F" w:rsidP="0071273F">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Your COVID Safety Plan does not need to be submitted for approval</w:t>
            </w:r>
            <w:r>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but must be available to be produced on request by compliance and enforcement officers.</w:t>
            </w:r>
          </w:p>
        </w:tc>
        <w:tc>
          <w:tcPr>
            <w:tcW w:w="7200" w:type="dxa"/>
            <w:vAlign w:val="center"/>
          </w:tcPr>
          <w:p w14:paraId="1D47DB26" w14:textId="4073D040" w:rsidR="0071273F" w:rsidRPr="0005039A" w:rsidRDefault="0071273F" w:rsidP="0071273F">
            <w:pPr>
              <w:autoSpaceDE w:val="0"/>
              <w:autoSpaceDN w:val="0"/>
              <w:adjustRightInd w:val="0"/>
              <w:ind w:left="22"/>
              <w:rPr>
                <w:rFonts w:asciiTheme="minorBidi" w:eastAsia="SimSun" w:hAnsiTheme="minorBidi"/>
                <w:sz w:val="24"/>
                <w:szCs w:val="24"/>
                <w:lang w:val="es-ES" w:eastAsia="en-AU"/>
              </w:rPr>
            </w:pPr>
            <w:r w:rsidRPr="00DE5F93">
              <w:rPr>
                <w:rFonts w:asciiTheme="minorBidi" w:eastAsia="SimSun" w:hAnsiTheme="minorBidi"/>
                <w:sz w:val="24"/>
                <w:szCs w:val="24"/>
                <w:lang w:val="es-ES" w:eastAsia="en-AU"/>
              </w:rPr>
              <w:t>No es necesario que someta su Plan de seguridad de COVID a aprobación, pero deberá tener una copia disponible para mostrársela a los funcionarios de cumplimiento y aplicación, si se la solicitaran.</w:t>
            </w:r>
          </w:p>
        </w:tc>
      </w:tr>
      <w:tr w:rsidR="0071273F" w:rsidRPr="0005039A" w14:paraId="7F256293" w14:textId="68AF0882" w:rsidTr="007C5332">
        <w:trPr>
          <w:trHeight w:val="1839"/>
        </w:trPr>
        <w:tc>
          <w:tcPr>
            <w:tcW w:w="7083" w:type="dxa"/>
            <w:vAlign w:val="center"/>
          </w:tcPr>
          <w:p w14:paraId="63D419C9" w14:textId="77777777" w:rsidR="0071273F" w:rsidRPr="00675876" w:rsidRDefault="0071273F" w:rsidP="0071273F">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The development of a COVID Safety Plan is an important step in ensuring that you keep your staff and the broader community safe.  You should consult with your staff as you develop your COVID Safety Plan to ensure they are aware of their responsibilities and are able to carry them out.</w:t>
            </w:r>
          </w:p>
        </w:tc>
        <w:tc>
          <w:tcPr>
            <w:tcW w:w="7200" w:type="dxa"/>
            <w:vAlign w:val="center"/>
          </w:tcPr>
          <w:p w14:paraId="1DE65CEA" w14:textId="3609097B" w:rsidR="0071273F" w:rsidRPr="0005039A" w:rsidRDefault="0071273F" w:rsidP="0071273F">
            <w:pPr>
              <w:autoSpaceDE w:val="0"/>
              <w:autoSpaceDN w:val="0"/>
              <w:adjustRightInd w:val="0"/>
              <w:ind w:left="22"/>
              <w:rPr>
                <w:rFonts w:asciiTheme="minorBidi" w:eastAsia="SimSun" w:hAnsiTheme="minorBidi"/>
                <w:sz w:val="24"/>
                <w:szCs w:val="24"/>
                <w:lang w:val="es-ES" w:eastAsia="en-AU"/>
              </w:rPr>
            </w:pPr>
            <w:r w:rsidRPr="00DE5F93">
              <w:rPr>
                <w:rFonts w:asciiTheme="minorBidi" w:eastAsia="SimSun" w:hAnsiTheme="minorBidi"/>
                <w:sz w:val="24"/>
                <w:szCs w:val="24"/>
                <w:lang w:val="es-ES" w:eastAsia="en-AU"/>
              </w:rPr>
              <w:t>La formulación de un Plan de seguridad de COVID es un paso importante para asegurarse de mantener a su personal y a la comunidad general a salvo. Consulte a sus empleados al ir formulando su Plan de seguridad de COVID para asegurarse de que conozcan sus responsabilidades y puedan cumplirlas.</w:t>
            </w:r>
          </w:p>
        </w:tc>
      </w:tr>
      <w:tr w:rsidR="0071273F" w:rsidRPr="0005039A" w14:paraId="3EC192F6" w14:textId="29872FE3" w:rsidTr="007C5332">
        <w:trPr>
          <w:trHeight w:val="1681"/>
        </w:trPr>
        <w:tc>
          <w:tcPr>
            <w:tcW w:w="7083" w:type="dxa"/>
            <w:vAlign w:val="center"/>
          </w:tcPr>
          <w:p w14:paraId="58439A7C" w14:textId="77777777" w:rsidR="0071273F" w:rsidRPr="00675876" w:rsidRDefault="0071273F" w:rsidP="0071273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COVID Safety Plan should identify the risks posed by COVID-19 to your staff (including contractors and volunteers), business and customers, and should be guided by these guidelines.</w:t>
            </w:r>
          </w:p>
        </w:tc>
        <w:tc>
          <w:tcPr>
            <w:tcW w:w="7200" w:type="dxa"/>
            <w:vAlign w:val="center"/>
          </w:tcPr>
          <w:p w14:paraId="4244D7C1" w14:textId="3A341E27" w:rsidR="0071273F" w:rsidRPr="0005039A" w:rsidRDefault="0071273F" w:rsidP="0071273F">
            <w:pPr>
              <w:autoSpaceDE w:val="0"/>
              <w:autoSpaceDN w:val="0"/>
              <w:adjustRightInd w:val="0"/>
              <w:rPr>
                <w:rFonts w:asciiTheme="minorBidi" w:eastAsia="SimSun" w:hAnsiTheme="minorBidi"/>
                <w:sz w:val="24"/>
                <w:szCs w:val="24"/>
                <w:lang w:val="es-ES" w:eastAsia="en-AU"/>
              </w:rPr>
            </w:pPr>
            <w:r w:rsidRPr="00DE5F93">
              <w:rPr>
                <w:rFonts w:asciiTheme="minorBidi" w:eastAsia="SimSun" w:hAnsiTheme="minorBidi"/>
                <w:sz w:val="24"/>
                <w:szCs w:val="24"/>
                <w:lang w:val="es-ES" w:eastAsia="en-AU"/>
              </w:rPr>
              <w:t>El Plan de seguridad de COVID debe identificar los riesgos que representa el COVID-19 para su personal (incluidos los contratistas y voluntarios), la empresa y los clientes, y deberá estar basado sobre estas directrices.</w:t>
            </w:r>
          </w:p>
        </w:tc>
      </w:tr>
      <w:tr w:rsidR="0071273F" w:rsidRPr="0005039A" w14:paraId="130D9164" w14:textId="6615DB1B" w:rsidTr="007C5332">
        <w:trPr>
          <w:trHeight w:val="1691"/>
        </w:trPr>
        <w:tc>
          <w:tcPr>
            <w:tcW w:w="7083" w:type="dxa"/>
            <w:vAlign w:val="center"/>
          </w:tcPr>
          <w:p w14:paraId="232FB85E" w14:textId="77777777" w:rsidR="0071273F" w:rsidRPr="00605920" w:rsidRDefault="0071273F" w:rsidP="0071273F">
            <w:pPr>
              <w:autoSpaceDE w:val="0"/>
              <w:autoSpaceDN w:val="0"/>
              <w:adjustRightInd w:val="0"/>
              <w:rPr>
                <w:rFonts w:asciiTheme="minorBidi" w:eastAsia="SimSun" w:hAnsiTheme="minorBidi"/>
                <w:sz w:val="24"/>
                <w:szCs w:val="24"/>
                <w:rtl/>
                <w:lang w:val="en-GB" w:eastAsia="en-AU"/>
              </w:rPr>
            </w:pPr>
            <w:r w:rsidRPr="00675876">
              <w:rPr>
                <w:rFonts w:asciiTheme="minorBidi" w:eastAsia="SimSun" w:hAnsiTheme="minorBidi"/>
                <w:sz w:val="24"/>
                <w:szCs w:val="24"/>
                <w:lang w:eastAsia="en-AU"/>
              </w:rPr>
              <w:lastRenderedPageBreak/>
              <w:t xml:space="preserve">Your COVID Safety Plan should be revisited and updated following further updates to public health advice, and any changes to the Public Health Directions.  The most recent Public Health Directions can be found on the </w:t>
            </w:r>
            <w:hyperlink r:id="rId13" w:history="1">
              <w:r w:rsidRPr="005354FB">
                <w:rPr>
                  <w:rStyle w:val="Hyperlink"/>
                  <w:rFonts w:asciiTheme="minorBidi" w:eastAsia="SimSun" w:hAnsiTheme="minorBidi"/>
                  <w:sz w:val="24"/>
                  <w:szCs w:val="24"/>
                  <w:lang w:eastAsia="en-AU"/>
                </w:rPr>
                <w:t>COVID-19 website</w:t>
              </w:r>
            </w:hyperlink>
            <w:r>
              <w:rPr>
                <w:lang w:val="en-GB"/>
              </w:rPr>
              <w:t>.</w:t>
            </w:r>
          </w:p>
        </w:tc>
        <w:tc>
          <w:tcPr>
            <w:tcW w:w="7200" w:type="dxa"/>
            <w:vAlign w:val="center"/>
          </w:tcPr>
          <w:p w14:paraId="6F838C66" w14:textId="64517E39" w:rsidR="0071273F" w:rsidRPr="0005039A" w:rsidRDefault="0071273F" w:rsidP="009F2C19">
            <w:pPr>
              <w:autoSpaceDE w:val="0"/>
              <w:autoSpaceDN w:val="0"/>
              <w:adjustRightInd w:val="0"/>
              <w:rPr>
                <w:rFonts w:asciiTheme="minorBidi" w:eastAsia="SimSun" w:hAnsiTheme="minorBidi"/>
                <w:sz w:val="24"/>
                <w:szCs w:val="24"/>
                <w:lang w:val="es-ES" w:eastAsia="en-AU"/>
              </w:rPr>
            </w:pPr>
            <w:r w:rsidRPr="00DE5F93">
              <w:rPr>
                <w:rFonts w:asciiTheme="minorBidi" w:eastAsia="SimSun" w:hAnsiTheme="minorBidi"/>
                <w:sz w:val="24"/>
                <w:szCs w:val="24"/>
                <w:lang w:val="es-ES" w:eastAsia="en-AU"/>
              </w:rPr>
              <w:t>Revise y actualice su Plan de seguridad de COVID a medida que se actualice el asesoramiento de salud pública y se produzcan cambios en las Instruc</w:t>
            </w:r>
            <w:r w:rsidR="009F2C19">
              <w:rPr>
                <w:rFonts w:asciiTheme="minorBidi" w:eastAsia="SimSun" w:hAnsiTheme="minorBidi"/>
                <w:sz w:val="24"/>
                <w:szCs w:val="24"/>
                <w:lang w:val="es-ES" w:eastAsia="en-AU"/>
              </w:rPr>
              <w:t>ciones de Salud pública.  Encontrar</w:t>
            </w:r>
            <w:r w:rsidRPr="00DE5F93">
              <w:rPr>
                <w:rFonts w:asciiTheme="minorBidi" w:eastAsia="SimSun" w:hAnsiTheme="minorBidi"/>
                <w:sz w:val="24"/>
                <w:szCs w:val="24"/>
                <w:lang w:val="es-ES" w:eastAsia="en-AU"/>
              </w:rPr>
              <w:t xml:space="preserve">á la mayoría de las Instrucciones de salud pública recientes en la </w:t>
            </w:r>
            <w:hyperlink r:id="rId14" w:history="1">
              <w:r w:rsidRPr="00DE5F93">
                <w:rPr>
                  <w:rStyle w:val="Hyperlink"/>
                  <w:rFonts w:asciiTheme="minorBidi" w:eastAsia="SimSun" w:hAnsiTheme="minorBidi"/>
                  <w:sz w:val="24"/>
                  <w:szCs w:val="24"/>
                  <w:lang w:val="es-ES" w:eastAsia="en-AU"/>
                </w:rPr>
                <w:t>página web de COVID-19</w:t>
              </w:r>
            </w:hyperlink>
            <w:r w:rsidRPr="00DE5F93">
              <w:rPr>
                <w:rStyle w:val="Hyperlink"/>
                <w:rFonts w:asciiTheme="minorBidi" w:eastAsia="SimSun" w:hAnsiTheme="minorBidi"/>
                <w:sz w:val="24"/>
                <w:szCs w:val="24"/>
                <w:lang w:val="es-ES" w:eastAsia="en-AU"/>
              </w:rPr>
              <w:t>.</w:t>
            </w:r>
          </w:p>
        </w:tc>
      </w:tr>
      <w:tr w:rsidR="0071273F" w:rsidRPr="0005039A" w14:paraId="589E5200" w14:textId="24AE0CFB" w:rsidTr="007C5332">
        <w:trPr>
          <w:trHeight w:val="992"/>
        </w:trPr>
        <w:tc>
          <w:tcPr>
            <w:tcW w:w="7083" w:type="dxa"/>
            <w:vAlign w:val="center"/>
          </w:tcPr>
          <w:p w14:paraId="0A8F71CA" w14:textId="77777777" w:rsidR="0071273F" w:rsidRPr="00675876" w:rsidRDefault="0071273F" w:rsidP="0071273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Not all the points in this checklist will apply to every business, and this checklist is not intended to be exhaustive.</w:t>
            </w:r>
          </w:p>
        </w:tc>
        <w:tc>
          <w:tcPr>
            <w:tcW w:w="7200" w:type="dxa"/>
            <w:vAlign w:val="center"/>
          </w:tcPr>
          <w:p w14:paraId="4434D0A0" w14:textId="4538C334" w:rsidR="0071273F" w:rsidRPr="0005039A" w:rsidRDefault="0071273F" w:rsidP="0071273F">
            <w:pPr>
              <w:autoSpaceDE w:val="0"/>
              <w:autoSpaceDN w:val="0"/>
              <w:adjustRightInd w:val="0"/>
              <w:rPr>
                <w:rFonts w:asciiTheme="minorBidi" w:eastAsia="SimSun" w:hAnsiTheme="minorBidi"/>
                <w:sz w:val="24"/>
                <w:szCs w:val="24"/>
                <w:lang w:val="es-ES" w:eastAsia="en-AU"/>
              </w:rPr>
            </w:pPr>
            <w:r w:rsidRPr="00DE5F93">
              <w:rPr>
                <w:rFonts w:asciiTheme="minorBidi" w:eastAsia="SimSun" w:hAnsiTheme="minorBidi"/>
                <w:sz w:val="24"/>
                <w:szCs w:val="24"/>
                <w:lang w:val="es-ES" w:eastAsia="en-AU"/>
              </w:rPr>
              <w:t>No todos los puntos de esta lista de verificación tendrán aplicación a todas las empresas; tampoco se trata de una lista exhaustiva.</w:t>
            </w:r>
          </w:p>
        </w:tc>
      </w:tr>
      <w:tr w:rsidR="0071273F" w:rsidRPr="0005039A" w14:paraId="7E195584" w14:textId="393462FE" w:rsidTr="007C5332">
        <w:trPr>
          <w:trHeight w:val="975"/>
        </w:trPr>
        <w:tc>
          <w:tcPr>
            <w:tcW w:w="7083" w:type="dxa"/>
            <w:vAlign w:val="center"/>
          </w:tcPr>
          <w:p w14:paraId="4CBCB466" w14:textId="77777777" w:rsidR="0071273F" w:rsidRPr="00675876" w:rsidRDefault="0071273F" w:rsidP="0071273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Completing a COVID Safety Plan does not replace your responsibilities under the </w:t>
            </w:r>
            <w:r w:rsidRPr="00675876">
              <w:rPr>
                <w:rFonts w:asciiTheme="minorBidi" w:eastAsia="SimSun" w:hAnsiTheme="minorBidi"/>
                <w:i/>
                <w:iCs/>
                <w:sz w:val="24"/>
                <w:szCs w:val="24"/>
                <w:lang w:eastAsia="en-AU"/>
              </w:rPr>
              <w:t>Work Health Safety Act</w:t>
            </w:r>
            <w:r w:rsidRPr="00675876">
              <w:rPr>
                <w:rFonts w:asciiTheme="minorBidi" w:eastAsia="SimSun" w:hAnsiTheme="minorBidi"/>
                <w:sz w:val="24"/>
                <w:szCs w:val="24"/>
                <w:lang w:eastAsia="en-AU"/>
              </w:rPr>
              <w:t xml:space="preserve"> </w:t>
            </w:r>
            <w:r w:rsidRPr="00675876">
              <w:rPr>
                <w:rFonts w:asciiTheme="minorBidi" w:eastAsia="SimSun" w:hAnsiTheme="minorBidi"/>
                <w:i/>
                <w:iCs/>
                <w:sz w:val="24"/>
                <w:szCs w:val="24"/>
                <w:lang w:eastAsia="en-AU"/>
              </w:rPr>
              <w:t>2011</w:t>
            </w:r>
            <w:r w:rsidRPr="00675876">
              <w:rPr>
                <w:rFonts w:asciiTheme="minorBidi" w:eastAsia="SimSun" w:hAnsiTheme="minorBidi"/>
                <w:sz w:val="24"/>
                <w:szCs w:val="24"/>
                <w:lang w:eastAsia="en-AU"/>
              </w:rPr>
              <w:t xml:space="preserve"> (ACT).</w:t>
            </w:r>
          </w:p>
        </w:tc>
        <w:tc>
          <w:tcPr>
            <w:tcW w:w="7200" w:type="dxa"/>
            <w:vAlign w:val="center"/>
          </w:tcPr>
          <w:p w14:paraId="29C66E16" w14:textId="2DA56D58" w:rsidR="0071273F" w:rsidRPr="00DE5F93" w:rsidRDefault="0071273F" w:rsidP="0071273F">
            <w:pPr>
              <w:autoSpaceDE w:val="0"/>
              <w:autoSpaceDN w:val="0"/>
              <w:adjustRightInd w:val="0"/>
              <w:rPr>
                <w:rFonts w:asciiTheme="minorBidi" w:eastAsia="SimSun" w:hAnsiTheme="minorBidi"/>
                <w:sz w:val="24"/>
                <w:szCs w:val="24"/>
                <w:lang w:val="es-ES" w:eastAsia="en-AU"/>
              </w:rPr>
            </w:pPr>
            <w:r w:rsidRPr="00DE5F93">
              <w:rPr>
                <w:rFonts w:asciiTheme="minorBidi" w:eastAsia="SimSun" w:hAnsiTheme="minorBidi"/>
                <w:sz w:val="24"/>
                <w:szCs w:val="24"/>
                <w:lang w:val="es-ES" w:eastAsia="en-AU"/>
              </w:rPr>
              <w:t xml:space="preserve">La preparación de un Plan de seguridad de COVID no remplaza sus responsabilidades con arreglo a la ley de salud ocupacional, </w:t>
            </w:r>
            <w:proofErr w:type="spellStart"/>
            <w:r w:rsidRPr="00DE5F93">
              <w:rPr>
                <w:rFonts w:asciiTheme="minorBidi" w:eastAsia="SimSun" w:hAnsiTheme="minorBidi"/>
                <w:i/>
                <w:iCs/>
                <w:sz w:val="24"/>
                <w:szCs w:val="24"/>
                <w:lang w:val="es-ES" w:eastAsia="en-AU"/>
              </w:rPr>
              <w:t>Work</w:t>
            </w:r>
            <w:proofErr w:type="spellEnd"/>
            <w:r w:rsidRPr="00DE5F93">
              <w:rPr>
                <w:rFonts w:asciiTheme="minorBidi" w:eastAsia="SimSun" w:hAnsiTheme="minorBidi"/>
                <w:i/>
                <w:iCs/>
                <w:sz w:val="24"/>
                <w:szCs w:val="24"/>
                <w:lang w:val="es-ES" w:eastAsia="en-AU"/>
              </w:rPr>
              <w:t xml:space="preserve"> </w:t>
            </w:r>
            <w:proofErr w:type="spellStart"/>
            <w:r w:rsidRPr="00DE5F93">
              <w:rPr>
                <w:rFonts w:asciiTheme="minorBidi" w:eastAsia="SimSun" w:hAnsiTheme="minorBidi"/>
                <w:i/>
                <w:iCs/>
                <w:sz w:val="24"/>
                <w:szCs w:val="24"/>
                <w:lang w:val="es-ES" w:eastAsia="en-AU"/>
              </w:rPr>
              <w:t>Health</w:t>
            </w:r>
            <w:proofErr w:type="spellEnd"/>
            <w:r w:rsidRPr="00DE5F93">
              <w:rPr>
                <w:rFonts w:asciiTheme="minorBidi" w:eastAsia="SimSun" w:hAnsiTheme="minorBidi"/>
                <w:i/>
                <w:iCs/>
                <w:sz w:val="24"/>
                <w:szCs w:val="24"/>
                <w:lang w:val="es-ES" w:eastAsia="en-AU"/>
              </w:rPr>
              <w:t xml:space="preserve"> Safety </w:t>
            </w:r>
            <w:proofErr w:type="spellStart"/>
            <w:r w:rsidRPr="00DE5F93">
              <w:rPr>
                <w:rFonts w:asciiTheme="minorBidi" w:eastAsia="SimSun" w:hAnsiTheme="minorBidi"/>
                <w:i/>
                <w:iCs/>
                <w:sz w:val="24"/>
                <w:szCs w:val="24"/>
                <w:lang w:val="es-ES" w:eastAsia="en-AU"/>
              </w:rPr>
              <w:t>Act</w:t>
            </w:r>
            <w:proofErr w:type="spellEnd"/>
            <w:r w:rsidRPr="00DE5F93">
              <w:rPr>
                <w:rFonts w:asciiTheme="minorBidi" w:eastAsia="SimSun" w:hAnsiTheme="minorBidi"/>
                <w:i/>
                <w:iCs/>
                <w:sz w:val="24"/>
                <w:szCs w:val="24"/>
                <w:lang w:val="es-ES" w:eastAsia="en-AU"/>
              </w:rPr>
              <w:t xml:space="preserve"> </w:t>
            </w:r>
            <w:r w:rsidRPr="00DE5F93">
              <w:rPr>
                <w:rFonts w:asciiTheme="minorBidi" w:eastAsia="SimSun" w:hAnsiTheme="minorBidi"/>
                <w:sz w:val="24"/>
                <w:szCs w:val="24"/>
                <w:lang w:val="es-ES" w:eastAsia="en-AU"/>
              </w:rPr>
              <w:t xml:space="preserve"> </w:t>
            </w:r>
            <w:r w:rsidRPr="00DE5F93">
              <w:rPr>
                <w:rFonts w:asciiTheme="minorBidi" w:eastAsia="SimSun" w:hAnsiTheme="minorBidi"/>
                <w:i/>
                <w:iCs/>
                <w:sz w:val="24"/>
                <w:szCs w:val="24"/>
                <w:lang w:val="es-ES" w:eastAsia="en-AU"/>
              </w:rPr>
              <w:t>2011</w:t>
            </w:r>
            <w:r w:rsidRPr="00DE5F93">
              <w:rPr>
                <w:rFonts w:asciiTheme="minorBidi" w:eastAsia="SimSun" w:hAnsiTheme="minorBidi"/>
                <w:sz w:val="24"/>
                <w:szCs w:val="24"/>
                <w:lang w:val="es-ES" w:eastAsia="en-AU"/>
              </w:rPr>
              <w:t xml:space="preserve"> </w:t>
            </w:r>
            <w:r w:rsidRPr="00DE5F93">
              <w:rPr>
                <w:rFonts w:asciiTheme="minorBidi" w:eastAsia="SimSun" w:hAnsiTheme="minorBidi"/>
                <w:i/>
                <w:sz w:val="24"/>
                <w:szCs w:val="24"/>
                <w:lang w:val="es-ES" w:eastAsia="en-AU"/>
              </w:rPr>
              <w:t>(ACT).</w:t>
            </w:r>
          </w:p>
        </w:tc>
      </w:tr>
      <w:tr w:rsidR="0007300F" w:rsidRPr="0005039A" w14:paraId="44AC2421" w14:textId="3C7A043B" w:rsidTr="007C5332">
        <w:trPr>
          <w:trHeight w:val="975"/>
        </w:trPr>
        <w:tc>
          <w:tcPr>
            <w:tcW w:w="7083" w:type="dxa"/>
            <w:vAlign w:val="center"/>
          </w:tcPr>
          <w:p w14:paraId="62F032F9" w14:textId="77E9708D" w:rsidR="0007300F" w:rsidRPr="00131C20" w:rsidRDefault="0007300F" w:rsidP="0007300F">
            <w:pPr>
              <w:autoSpaceDE w:val="0"/>
              <w:autoSpaceDN w:val="0"/>
              <w:adjustRightInd w:val="0"/>
              <w:rPr>
                <w:rFonts w:asciiTheme="minorBidi" w:eastAsia="SimSun" w:hAnsiTheme="minorBidi"/>
                <w:b/>
                <w:bCs/>
                <w:sz w:val="24"/>
                <w:szCs w:val="24"/>
                <w:lang w:eastAsia="en-AU"/>
              </w:rPr>
            </w:pPr>
            <w:r>
              <w:rPr>
                <w:rFonts w:asciiTheme="minorBidi" w:eastAsia="SimSun" w:hAnsiTheme="minorBidi"/>
                <w:b/>
                <w:bCs/>
                <w:sz w:val="24"/>
                <w:szCs w:val="24"/>
                <w:lang w:eastAsia="en-AU"/>
              </w:rPr>
              <w:t>Venue capacity and calculating usable space</w:t>
            </w:r>
          </w:p>
        </w:tc>
        <w:tc>
          <w:tcPr>
            <w:tcW w:w="7200" w:type="dxa"/>
            <w:vAlign w:val="center"/>
          </w:tcPr>
          <w:p w14:paraId="300114CA" w14:textId="42D3D1E4" w:rsidR="0007300F" w:rsidRPr="0005039A" w:rsidRDefault="00ED3567" w:rsidP="00ED3567">
            <w:pPr>
              <w:autoSpaceDE w:val="0"/>
              <w:autoSpaceDN w:val="0"/>
              <w:adjustRightInd w:val="0"/>
              <w:rPr>
                <w:rFonts w:asciiTheme="minorBidi" w:eastAsia="SimSun" w:hAnsiTheme="minorBidi"/>
                <w:b/>
                <w:bCs/>
                <w:sz w:val="24"/>
                <w:szCs w:val="24"/>
                <w:lang w:val="es-ES" w:eastAsia="en-AU"/>
              </w:rPr>
            </w:pPr>
            <w:r w:rsidRPr="0005039A">
              <w:rPr>
                <w:rFonts w:asciiTheme="minorBidi" w:eastAsia="SimSun" w:hAnsiTheme="minorBidi"/>
                <w:b/>
                <w:bCs/>
                <w:sz w:val="24"/>
                <w:szCs w:val="24"/>
                <w:lang w:val="es-ES" w:eastAsia="en-AU"/>
              </w:rPr>
              <w:t>La capacidad de los locales y c</w:t>
            </w:r>
            <w:r w:rsidRPr="00DE5F93">
              <w:rPr>
                <w:rFonts w:asciiTheme="minorBidi" w:eastAsia="SimSun" w:hAnsiTheme="minorBidi"/>
                <w:b/>
                <w:bCs/>
                <w:sz w:val="24"/>
                <w:szCs w:val="24"/>
                <w:lang w:val="es-ES" w:eastAsia="en-AU"/>
              </w:rPr>
              <w:t>ómo calcular el espacio útil</w:t>
            </w:r>
          </w:p>
        </w:tc>
      </w:tr>
      <w:tr w:rsidR="0007300F" w:rsidRPr="0005039A" w14:paraId="7C32BFED" w14:textId="34875C8E" w:rsidTr="007C5332">
        <w:trPr>
          <w:trHeight w:val="1833"/>
        </w:trPr>
        <w:tc>
          <w:tcPr>
            <w:tcW w:w="7083" w:type="dxa"/>
            <w:vAlign w:val="center"/>
          </w:tcPr>
          <w:p w14:paraId="1876C38C" w14:textId="77777777" w:rsidR="0007300F" w:rsidRDefault="0007300F" w:rsidP="0007300F">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All businesses and undertakings should restrict their capacity as outlined in the Public Health Directions. </w:t>
            </w:r>
          </w:p>
          <w:p w14:paraId="5A201AB8" w14:textId="77777777" w:rsidR="0007300F" w:rsidRDefault="0007300F" w:rsidP="0007300F">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 Each venue can have 25 people across the entire venue. </w:t>
            </w:r>
          </w:p>
          <w:p w14:paraId="55E5AA01" w14:textId="77777777" w:rsidR="0007300F" w:rsidRDefault="0007300F" w:rsidP="0007300F">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 If a venue wants to have more than 25 people, it can have one person per two square metres of usable space in each indoor and outdoor space (excluding staff) provided they are using the Check In CBR app for contact tracing purposes. </w:t>
            </w:r>
          </w:p>
          <w:p w14:paraId="3279D860" w14:textId="77777777" w:rsidR="0007300F" w:rsidRDefault="0007300F" w:rsidP="0007300F">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 If a venue is not using the Check In CBR app, they can have one person per four square metres of usable space indoors and one person per two square metres in outdoor space (excluding staff) </w:t>
            </w:r>
          </w:p>
          <w:p w14:paraId="3A2C43C7" w14:textId="77777777" w:rsidR="0007300F" w:rsidRDefault="0007300F" w:rsidP="0007300F">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Maximum of 500 people for each space</w:t>
            </w:r>
          </w:p>
          <w:p w14:paraId="10BC10EA" w14:textId="7AAA4617" w:rsidR="0007300F" w:rsidRPr="00131C20" w:rsidRDefault="0007300F" w:rsidP="0007300F">
            <w:pPr>
              <w:autoSpaceDE w:val="0"/>
              <w:autoSpaceDN w:val="0"/>
              <w:adjustRightInd w:val="0"/>
              <w:rPr>
                <w:rFonts w:asciiTheme="minorBidi" w:eastAsia="SimSun" w:hAnsiTheme="minorBidi"/>
                <w:sz w:val="24"/>
                <w:szCs w:val="24"/>
                <w:lang w:eastAsia="en-AU"/>
              </w:rPr>
            </w:pPr>
          </w:p>
        </w:tc>
        <w:tc>
          <w:tcPr>
            <w:tcW w:w="7200" w:type="dxa"/>
            <w:vAlign w:val="center"/>
          </w:tcPr>
          <w:p w14:paraId="171B4A52" w14:textId="77777777" w:rsidR="0007300F" w:rsidRPr="00DE5F93" w:rsidRDefault="004C0BB9" w:rsidP="0007300F">
            <w:pPr>
              <w:autoSpaceDE w:val="0"/>
              <w:autoSpaceDN w:val="0"/>
              <w:adjustRightInd w:val="0"/>
              <w:rPr>
                <w:rFonts w:ascii="Arial" w:eastAsia="SimSun" w:hAnsi="Arial" w:cs="Arial"/>
                <w:sz w:val="24"/>
                <w:szCs w:val="24"/>
                <w:lang w:val="es-ES" w:eastAsia="en-AU"/>
              </w:rPr>
            </w:pPr>
            <w:r w:rsidRPr="0005039A">
              <w:rPr>
                <w:rFonts w:ascii="Arial" w:eastAsia="SimSun" w:hAnsi="Arial" w:cs="Arial"/>
                <w:sz w:val="24"/>
                <w:szCs w:val="24"/>
                <w:lang w:val="es-ES" w:eastAsia="en-AU"/>
              </w:rPr>
              <w:t>Todas las compañías y empresas debe</w:t>
            </w:r>
            <w:r w:rsidRPr="00DE5F93">
              <w:rPr>
                <w:rFonts w:ascii="Arial" w:eastAsia="SimSun" w:hAnsi="Arial" w:cs="Arial"/>
                <w:sz w:val="24"/>
                <w:szCs w:val="24"/>
                <w:lang w:val="es-ES" w:eastAsia="en-AU"/>
              </w:rPr>
              <w:t>n limitar su capacidad según las Instrucciones de Salud pública.</w:t>
            </w:r>
          </w:p>
          <w:p w14:paraId="706A16D5" w14:textId="77F0BE1E" w:rsidR="004C0BB9" w:rsidRPr="00DE5F93" w:rsidRDefault="004C0BB9" w:rsidP="0007300F">
            <w:pPr>
              <w:autoSpaceDE w:val="0"/>
              <w:autoSpaceDN w:val="0"/>
              <w:adjustRightInd w:val="0"/>
              <w:rPr>
                <w:rFonts w:ascii="Arial" w:eastAsia="SimSun" w:hAnsi="Arial" w:cs="Arial"/>
                <w:sz w:val="24"/>
                <w:szCs w:val="24"/>
                <w:lang w:val="es-ES" w:eastAsia="en-AU"/>
              </w:rPr>
            </w:pPr>
            <w:r w:rsidRPr="0005039A">
              <w:rPr>
                <w:rFonts w:ascii="Arial" w:eastAsia="SimSun" w:hAnsi="Arial" w:cs="Arial"/>
                <w:sz w:val="24"/>
                <w:szCs w:val="24"/>
                <w:lang w:val="es-ES" w:eastAsia="en-AU"/>
              </w:rPr>
              <w:t>›</w:t>
            </w:r>
            <w:r w:rsidRPr="00DE5F93">
              <w:rPr>
                <w:rFonts w:ascii="Arial" w:eastAsia="SimSun" w:hAnsi="Arial" w:cs="Arial"/>
                <w:sz w:val="24"/>
                <w:szCs w:val="24"/>
                <w:lang w:val="es-ES" w:eastAsia="en-AU"/>
              </w:rPr>
              <w:t xml:space="preserve"> </w:t>
            </w:r>
            <w:r w:rsidRPr="0005039A">
              <w:rPr>
                <w:rFonts w:ascii="Arial" w:eastAsia="SimSun" w:hAnsi="Arial" w:cs="Arial"/>
                <w:sz w:val="24"/>
                <w:szCs w:val="24"/>
                <w:lang w:val="es-ES" w:eastAsia="en-AU"/>
              </w:rPr>
              <w:t>Cada local puede tener un m</w:t>
            </w:r>
            <w:r w:rsidRPr="00DE5F93">
              <w:rPr>
                <w:rFonts w:ascii="Arial" w:eastAsia="SimSun" w:hAnsi="Arial" w:cs="Arial"/>
                <w:sz w:val="24"/>
                <w:szCs w:val="24"/>
                <w:lang w:val="es-ES" w:eastAsia="en-AU"/>
              </w:rPr>
              <w:t>áximo de 25 per</w:t>
            </w:r>
            <w:r w:rsidR="00560CB7" w:rsidRPr="00DE5F93">
              <w:rPr>
                <w:rFonts w:ascii="Arial" w:eastAsia="SimSun" w:hAnsi="Arial" w:cs="Arial"/>
                <w:sz w:val="24"/>
                <w:szCs w:val="24"/>
                <w:lang w:val="es-ES" w:eastAsia="en-AU"/>
              </w:rPr>
              <w:t>sonas en la totalidad del local</w:t>
            </w:r>
          </w:p>
          <w:p w14:paraId="374B6FC2" w14:textId="6DBC32A5" w:rsidR="004C0BB9" w:rsidRPr="0005039A" w:rsidRDefault="004C0BB9" w:rsidP="0005039A">
            <w:pPr>
              <w:autoSpaceDE w:val="0"/>
              <w:autoSpaceDN w:val="0"/>
              <w:adjustRightInd w:val="0"/>
              <w:snapToGrid w:val="0"/>
              <w:rPr>
                <w:rFonts w:ascii="Arial" w:eastAsia="SimSun" w:hAnsi="Arial" w:cs="Arial"/>
                <w:sz w:val="24"/>
                <w:szCs w:val="24"/>
                <w:lang w:val="es-ES" w:eastAsia="en-AU"/>
              </w:rPr>
            </w:pPr>
            <w:r w:rsidRPr="0005039A">
              <w:rPr>
                <w:rFonts w:ascii="Arial" w:eastAsia="SimSun" w:hAnsi="Arial" w:cs="Arial"/>
                <w:sz w:val="24"/>
                <w:szCs w:val="24"/>
                <w:lang w:val="es-ES" w:eastAsia="en-AU"/>
              </w:rPr>
              <w:t xml:space="preserve">› Si un local </w:t>
            </w:r>
            <w:r w:rsidR="00560CB7" w:rsidRPr="0005039A">
              <w:rPr>
                <w:rFonts w:ascii="Arial" w:eastAsia="SimSun" w:hAnsi="Arial" w:cs="Arial"/>
                <w:sz w:val="24"/>
                <w:szCs w:val="24"/>
                <w:lang w:val="es-ES" w:eastAsia="en-AU"/>
              </w:rPr>
              <w:t>quiere tener más de 25 personas en todo el local</w:t>
            </w:r>
            <w:r w:rsidR="00560CB7" w:rsidRPr="00DE5F93">
              <w:rPr>
                <w:rFonts w:ascii="Arial" w:eastAsia="SimSun" w:hAnsi="Arial" w:cs="Arial"/>
                <w:sz w:val="24"/>
                <w:szCs w:val="24"/>
                <w:lang w:val="es-ES" w:eastAsia="en-AU"/>
              </w:rPr>
              <w:t xml:space="preserve">, puede aplicar la regla de una persona cada dos metros cuadrados de espacio útil </w:t>
            </w:r>
            <w:r w:rsidR="00560CB7" w:rsidRPr="0005039A">
              <w:rPr>
                <w:rFonts w:ascii="Arial" w:eastAsia="SimSun" w:hAnsi="Arial" w:cs="Arial"/>
                <w:sz w:val="24"/>
                <w:szCs w:val="24"/>
                <w:lang w:val="es-ES" w:eastAsia="en-AU"/>
              </w:rPr>
              <w:t xml:space="preserve">en cada espacio interior y exterior (excluido el personal), a condición de que utilice la aplicación </w:t>
            </w:r>
            <w:proofErr w:type="spellStart"/>
            <w:r w:rsidR="00560CB7" w:rsidRPr="0005039A">
              <w:rPr>
                <w:rFonts w:ascii="Arial" w:eastAsia="SimSun" w:hAnsi="Arial" w:cs="Arial"/>
                <w:sz w:val="24"/>
                <w:szCs w:val="24"/>
                <w:lang w:val="es-ES" w:eastAsia="en-AU"/>
              </w:rPr>
              <w:t>Check</w:t>
            </w:r>
            <w:proofErr w:type="spellEnd"/>
            <w:r w:rsidR="00560CB7" w:rsidRPr="0005039A">
              <w:rPr>
                <w:rFonts w:ascii="Arial" w:eastAsia="SimSun" w:hAnsi="Arial" w:cs="Arial"/>
                <w:sz w:val="24"/>
                <w:szCs w:val="24"/>
                <w:lang w:val="es-ES" w:eastAsia="en-AU"/>
              </w:rPr>
              <w:t xml:space="preserve"> In CBR </w:t>
            </w:r>
          </w:p>
          <w:p w14:paraId="332C9D4B" w14:textId="68E32981" w:rsidR="00560CB7" w:rsidRPr="00DE5F93" w:rsidRDefault="00560CB7" w:rsidP="0005039A">
            <w:pPr>
              <w:autoSpaceDE w:val="0"/>
              <w:autoSpaceDN w:val="0"/>
              <w:adjustRightInd w:val="0"/>
              <w:snapToGrid w:val="0"/>
              <w:rPr>
                <w:rFonts w:ascii="Arial" w:eastAsia="SimSun" w:hAnsi="Arial" w:cs="Arial"/>
                <w:sz w:val="24"/>
                <w:szCs w:val="24"/>
                <w:lang w:val="es-ES" w:eastAsia="en-AU"/>
              </w:rPr>
            </w:pPr>
            <w:r w:rsidRPr="00DE5F93">
              <w:rPr>
                <w:rFonts w:ascii="Arial" w:eastAsia="SimSun" w:hAnsi="Arial" w:cs="Arial"/>
                <w:sz w:val="24"/>
                <w:szCs w:val="24"/>
                <w:lang w:val="es-ES" w:eastAsia="en-AU"/>
              </w:rPr>
              <w:t xml:space="preserve">› Si el local no utiliza la aplicación </w:t>
            </w:r>
            <w:proofErr w:type="spellStart"/>
            <w:r w:rsidRPr="00DE5F93">
              <w:rPr>
                <w:rFonts w:ascii="Arial" w:eastAsia="SimSun" w:hAnsi="Arial" w:cs="Arial"/>
                <w:sz w:val="24"/>
                <w:szCs w:val="24"/>
                <w:lang w:val="es-ES" w:eastAsia="en-AU"/>
              </w:rPr>
              <w:t>Check</w:t>
            </w:r>
            <w:proofErr w:type="spellEnd"/>
            <w:r w:rsidRPr="00DE5F93">
              <w:rPr>
                <w:rFonts w:ascii="Arial" w:eastAsia="SimSun" w:hAnsi="Arial" w:cs="Arial"/>
                <w:sz w:val="24"/>
                <w:szCs w:val="24"/>
                <w:lang w:val="es-ES" w:eastAsia="en-AU"/>
              </w:rPr>
              <w:t xml:space="preserve"> In CBR puede tener una persona cada cuatro metros cuadrados de espacio útil bajo techo y una persona cada dos metros cuadrados de espacio útil exterior (excluido el personal)</w:t>
            </w:r>
          </w:p>
          <w:p w14:paraId="55223C22" w14:textId="26885270" w:rsidR="00560CB7" w:rsidRPr="0005039A" w:rsidRDefault="00560CB7" w:rsidP="0005039A">
            <w:pPr>
              <w:autoSpaceDE w:val="0"/>
              <w:autoSpaceDN w:val="0"/>
              <w:adjustRightInd w:val="0"/>
              <w:snapToGrid w:val="0"/>
              <w:rPr>
                <w:rFonts w:ascii="Arial" w:eastAsia="SimSun" w:hAnsi="Arial" w:cs="Arial"/>
                <w:sz w:val="24"/>
                <w:szCs w:val="24"/>
                <w:lang w:val="es-ES" w:eastAsia="en-AU"/>
              </w:rPr>
            </w:pPr>
            <w:r w:rsidRPr="00DE5F93">
              <w:rPr>
                <w:rFonts w:ascii="Arial" w:eastAsia="SimSun" w:hAnsi="Arial" w:cs="Arial"/>
                <w:sz w:val="24"/>
                <w:szCs w:val="24"/>
                <w:lang w:val="es-ES" w:eastAsia="en-AU"/>
              </w:rPr>
              <w:t>›Máximo de 500 personas por espacio</w:t>
            </w:r>
          </w:p>
          <w:p w14:paraId="47F67EE4" w14:textId="428A7F7C" w:rsidR="004C0BB9" w:rsidRPr="0005039A" w:rsidRDefault="004C0BB9" w:rsidP="0007300F">
            <w:pPr>
              <w:autoSpaceDE w:val="0"/>
              <w:autoSpaceDN w:val="0"/>
              <w:adjustRightInd w:val="0"/>
              <w:rPr>
                <w:rFonts w:asciiTheme="minorBidi" w:eastAsia="SimSun" w:hAnsiTheme="minorBidi"/>
                <w:sz w:val="24"/>
                <w:szCs w:val="24"/>
                <w:lang w:val="es-ES" w:eastAsia="en-AU"/>
              </w:rPr>
            </w:pPr>
          </w:p>
        </w:tc>
      </w:tr>
      <w:tr w:rsidR="0007300F" w:rsidRPr="0005039A" w14:paraId="77EC49CD" w14:textId="566EB95C" w:rsidTr="007C5332">
        <w:trPr>
          <w:trHeight w:val="1536"/>
        </w:trPr>
        <w:tc>
          <w:tcPr>
            <w:tcW w:w="7083" w:type="dxa"/>
            <w:vAlign w:val="center"/>
          </w:tcPr>
          <w:p w14:paraId="192C2708" w14:textId="1D69CBC1" w:rsidR="0007300F" w:rsidRPr="00675876" w:rsidRDefault="0007300F" w:rsidP="0007300F">
            <w:pPr>
              <w:autoSpaceDE w:val="0"/>
              <w:autoSpaceDN w:val="0"/>
              <w:adjustRightInd w:val="0"/>
              <w:rPr>
                <w:rFonts w:asciiTheme="minorBidi" w:eastAsia="SimSun" w:hAnsiTheme="minorBidi"/>
                <w:sz w:val="24"/>
                <w:szCs w:val="24"/>
                <w:lang w:eastAsia="en-AU"/>
              </w:rPr>
            </w:pPr>
            <w:r>
              <w:rPr>
                <w:rFonts w:asciiTheme="minorBidi" w:eastAsia="SimSun" w:hAnsiTheme="minorBidi"/>
                <w:sz w:val="24"/>
                <w:szCs w:val="24"/>
                <w:lang w:eastAsia="en-AU"/>
              </w:rPr>
              <w:lastRenderedPageBreak/>
              <w:t>Y</w:t>
            </w:r>
            <w:r w:rsidRPr="00675876">
              <w:rPr>
                <w:rFonts w:asciiTheme="minorBidi" w:eastAsia="SimSun" w:hAnsiTheme="minorBidi"/>
                <w:sz w:val="24"/>
                <w:szCs w:val="24"/>
                <w:lang w:eastAsia="en-AU"/>
              </w:rPr>
              <w:t xml:space="preserve">ou should refer to the fact sheet that assists you to calculate </w:t>
            </w:r>
            <w:proofErr w:type="spellStart"/>
            <w:r w:rsidRPr="00675876">
              <w:rPr>
                <w:rFonts w:asciiTheme="minorBidi" w:eastAsia="SimSun" w:hAnsiTheme="minorBidi"/>
                <w:sz w:val="24"/>
                <w:szCs w:val="24"/>
                <w:lang w:eastAsia="en-AU"/>
              </w:rPr>
              <w:t>your</w:t>
            </w:r>
            <w:proofErr w:type="spellEnd"/>
            <w:r w:rsidRPr="00675876">
              <w:rPr>
                <w:rFonts w:asciiTheme="minorBidi" w:eastAsia="SimSun" w:hAnsiTheme="minorBidi"/>
                <w:sz w:val="24"/>
                <w:szCs w:val="24"/>
                <w:lang w:eastAsia="en-AU"/>
              </w:rPr>
              <w:t xml:space="preserve"> </w:t>
            </w:r>
            <w:r>
              <w:rPr>
                <w:rFonts w:asciiTheme="minorBidi" w:eastAsia="SimSun" w:hAnsiTheme="minorBidi"/>
                <w:sz w:val="24"/>
                <w:szCs w:val="24"/>
                <w:lang w:eastAsia="en-AU"/>
              </w:rPr>
              <w:t>the</w:t>
            </w:r>
            <w:r w:rsidRPr="00675876">
              <w:rPr>
                <w:rFonts w:asciiTheme="minorBidi" w:eastAsia="SimSun" w:hAnsiTheme="minorBidi"/>
                <w:sz w:val="24"/>
                <w:szCs w:val="24"/>
                <w:lang w:eastAsia="en-AU"/>
              </w:rPr>
              <w:t xml:space="preserve"> usable space </w:t>
            </w:r>
            <w:r>
              <w:rPr>
                <w:rFonts w:asciiTheme="minorBidi" w:eastAsia="SimSun" w:hAnsiTheme="minorBidi"/>
                <w:sz w:val="24"/>
                <w:szCs w:val="24"/>
                <w:lang w:eastAsia="en-AU"/>
              </w:rPr>
              <w:t xml:space="preserve">for your business </w:t>
            </w:r>
            <w:r w:rsidRPr="00675876">
              <w:rPr>
                <w:rFonts w:asciiTheme="minorBidi" w:eastAsia="SimSun" w:hAnsiTheme="minorBidi"/>
                <w:sz w:val="24"/>
                <w:szCs w:val="24"/>
                <w:lang w:eastAsia="en-AU"/>
              </w:rPr>
              <w:t xml:space="preserve">which can be found on the signs and factsheets section of the </w:t>
            </w:r>
            <w:hyperlink r:id="rId15" w:history="1">
              <w:r w:rsidRPr="00675876">
                <w:rPr>
                  <w:rStyle w:val="Hyperlink"/>
                  <w:rFonts w:asciiTheme="minorBidi" w:eastAsia="SimSun" w:hAnsiTheme="minorBidi"/>
                  <w:sz w:val="24"/>
                  <w:szCs w:val="24"/>
                  <w:lang w:eastAsia="en-AU"/>
                </w:rPr>
                <w:t>COVID-19 website</w:t>
              </w:r>
            </w:hyperlink>
          </w:p>
        </w:tc>
        <w:tc>
          <w:tcPr>
            <w:tcW w:w="7200" w:type="dxa"/>
            <w:vAlign w:val="center"/>
          </w:tcPr>
          <w:p w14:paraId="70C9D1AA" w14:textId="53C526B3" w:rsidR="00560CB7" w:rsidRPr="0005039A" w:rsidRDefault="00560CB7" w:rsidP="0005039A">
            <w:pPr>
              <w:autoSpaceDE w:val="0"/>
              <w:autoSpaceDN w:val="0"/>
              <w:adjustRightInd w:val="0"/>
              <w:rPr>
                <w:rFonts w:asciiTheme="minorBidi" w:eastAsia="SimSun" w:hAnsiTheme="minorBidi"/>
                <w:sz w:val="24"/>
                <w:szCs w:val="24"/>
                <w:lang w:val="es-ES" w:eastAsia="en-AU"/>
              </w:rPr>
            </w:pPr>
            <w:r w:rsidRPr="0005039A">
              <w:rPr>
                <w:rFonts w:asciiTheme="minorBidi" w:eastAsia="SimSun" w:hAnsiTheme="minorBidi"/>
                <w:sz w:val="24"/>
                <w:szCs w:val="24"/>
                <w:lang w:val="es-ES" w:eastAsia="en-AU"/>
              </w:rPr>
              <w:t xml:space="preserve">Consulte la hoja </w:t>
            </w:r>
            <w:r w:rsidRPr="00DE5F93">
              <w:rPr>
                <w:rFonts w:asciiTheme="minorBidi" w:eastAsia="SimSun" w:hAnsiTheme="minorBidi"/>
                <w:sz w:val="24"/>
                <w:szCs w:val="24"/>
                <w:lang w:val="es-ES" w:eastAsia="en-AU"/>
              </w:rPr>
              <w:t>informativa</w:t>
            </w:r>
            <w:r w:rsidRPr="0005039A">
              <w:rPr>
                <w:rFonts w:asciiTheme="minorBidi" w:eastAsia="SimSun" w:hAnsiTheme="minorBidi"/>
                <w:sz w:val="24"/>
                <w:szCs w:val="24"/>
                <w:lang w:val="es-ES" w:eastAsia="en-AU"/>
              </w:rPr>
              <w:t xml:space="preserve"> que </w:t>
            </w:r>
            <w:r w:rsidRPr="00DE5F93">
              <w:rPr>
                <w:rFonts w:asciiTheme="minorBidi" w:eastAsia="SimSun" w:hAnsiTheme="minorBidi"/>
                <w:sz w:val="24"/>
                <w:szCs w:val="24"/>
                <w:lang w:val="es-ES" w:eastAsia="en-AU"/>
              </w:rPr>
              <w:t>le asistirá</w:t>
            </w:r>
            <w:r w:rsidRPr="0005039A">
              <w:rPr>
                <w:rFonts w:asciiTheme="minorBidi" w:eastAsia="SimSun" w:hAnsiTheme="minorBidi"/>
                <w:sz w:val="24"/>
                <w:szCs w:val="24"/>
                <w:lang w:val="es-ES" w:eastAsia="en-AU"/>
              </w:rPr>
              <w:t xml:space="preserve"> en el c</w:t>
            </w:r>
            <w:r w:rsidRPr="00DE5F93">
              <w:rPr>
                <w:rFonts w:asciiTheme="minorBidi" w:eastAsia="SimSun" w:hAnsiTheme="minorBidi"/>
                <w:sz w:val="24"/>
                <w:szCs w:val="24"/>
                <w:lang w:val="es-ES" w:eastAsia="en-AU"/>
              </w:rPr>
              <w:t xml:space="preserve">álculo del espacio útil de su empresa; la encontrará en la sección de señales y hojas informativas de la </w:t>
            </w:r>
            <w:hyperlink r:id="rId16" w:history="1">
              <w:r w:rsidR="0005039A">
                <w:rPr>
                  <w:rStyle w:val="Hyperlink"/>
                  <w:rFonts w:asciiTheme="minorBidi" w:eastAsia="SimSun" w:hAnsiTheme="minorBidi"/>
                  <w:sz w:val="24"/>
                  <w:szCs w:val="24"/>
                  <w:lang w:val="es-AR" w:eastAsia="en-AU"/>
                </w:rPr>
                <w:t>página web de C</w:t>
              </w:r>
              <w:r w:rsidR="0005039A" w:rsidRPr="0005039A">
                <w:rPr>
                  <w:rStyle w:val="Hyperlink"/>
                  <w:rFonts w:asciiTheme="minorBidi" w:eastAsia="SimSun" w:hAnsiTheme="minorBidi"/>
                  <w:sz w:val="24"/>
                  <w:szCs w:val="24"/>
                  <w:lang w:val="es-AR" w:eastAsia="en-AU"/>
                </w:rPr>
                <w:t>OVID-19</w:t>
              </w:r>
            </w:hyperlink>
          </w:p>
        </w:tc>
      </w:tr>
      <w:tr w:rsidR="0007300F" w:rsidRPr="0005039A" w14:paraId="2573DE17" w14:textId="097D5F65" w:rsidTr="007C5332">
        <w:trPr>
          <w:trHeight w:val="3106"/>
        </w:trPr>
        <w:tc>
          <w:tcPr>
            <w:tcW w:w="7083" w:type="dxa"/>
            <w:vAlign w:val="center"/>
          </w:tcPr>
          <w:p w14:paraId="18B3570D" w14:textId="77777777" w:rsidR="0007300F" w:rsidRPr="00675876" w:rsidRDefault="0007300F" w:rsidP="0007300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You should only factor in usable space when calculating how many people you can have in your premises.  Usable space means the space that people can freely move around in, but does not include:</w:t>
            </w:r>
          </w:p>
          <w:p w14:paraId="331F4BD7" w14:textId="77777777" w:rsidR="0007300F" w:rsidRPr="00675876" w:rsidRDefault="0007300F" w:rsidP="0007300F">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Stages and similar areas,</w:t>
            </w:r>
          </w:p>
          <w:p w14:paraId="52AD40D6" w14:textId="77777777" w:rsidR="0007300F" w:rsidRPr="00675876" w:rsidRDefault="0007300F" w:rsidP="0007300F">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Restrooms, changerooms and similar areas,</w:t>
            </w:r>
          </w:p>
          <w:p w14:paraId="5B9D2164" w14:textId="77777777" w:rsidR="0007300F" w:rsidRPr="00675876" w:rsidRDefault="0007300F" w:rsidP="0007300F">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Areas occupied by fixtures, fittings and displays, and</w:t>
            </w:r>
          </w:p>
          <w:p w14:paraId="3616D664" w14:textId="77777777" w:rsidR="0007300F" w:rsidRPr="00675876" w:rsidRDefault="0007300F" w:rsidP="0007300F">
            <w:pPr>
              <w:pStyle w:val="ListParagraph"/>
              <w:numPr>
                <w:ilvl w:val="0"/>
                <w:numId w:val="25"/>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Staff only areas and areas that are closed off or not being used.</w:t>
            </w:r>
          </w:p>
        </w:tc>
        <w:tc>
          <w:tcPr>
            <w:tcW w:w="7200" w:type="dxa"/>
            <w:vAlign w:val="center"/>
          </w:tcPr>
          <w:p w14:paraId="3D03C1FB" w14:textId="77777777" w:rsidR="0007300F" w:rsidRPr="00DE5F93" w:rsidRDefault="00560CB7" w:rsidP="0007300F">
            <w:pPr>
              <w:autoSpaceDE w:val="0"/>
              <w:autoSpaceDN w:val="0"/>
              <w:adjustRightInd w:val="0"/>
              <w:rPr>
                <w:rFonts w:asciiTheme="minorBidi" w:eastAsia="SimSun" w:hAnsiTheme="minorBidi"/>
                <w:sz w:val="24"/>
                <w:szCs w:val="24"/>
                <w:lang w:val="es-ES" w:eastAsia="en-AU"/>
              </w:rPr>
            </w:pPr>
            <w:r w:rsidRPr="0005039A">
              <w:rPr>
                <w:rFonts w:asciiTheme="minorBidi" w:eastAsia="SimSun" w:hAnsiTheme="minorBidi"/>
                <w:sz w:val="24"/>
                <w:szCs w:val="24"/>
                <w:lang w:val="es-ES" w:eastAsia="en-AU"/>
              </w:rPr>
              <w:t>Cuando calcule el número de p</w:t>
            </w:r>
            <w:r w:rsidRPr="00DE5F93">
              <w:rPr>
                <w:rFonts w:asciiTheme="minorBidi" w:eastAsia="SimSun" w:hAnsiTheme="minorBidi"/>
                <w:sz w:val="24"/>
                <w:szCs w:val="24"/>
                <w:lang w:val="es-ES" w:eastAsia="en-AU"/>
              </w:rPr>
              <w:t>ersonas que puede tener en su local, tome en cuenta únicamente el espacio útil. Espacio útil significa espacio en el que las personas pueden moverse libremente, pero no incluye los siguientes:</w:t>
            </w:r>
          </w:p>
          <w:p w14:paraId="435D4B88" w14:textId="08B68882" w:rsidR="00560CB7" w:rsidRPr="00DE5F93" w:rsidRDefault="00560CB7" w:rsidP="00560CB7">
            <w:pPr>
              <w:pStyle w:val="ListParagraph"/>
              <w:numPr>
                <w:ilvl w:val="0"/>
                <w:numId w:val="25"/>
              </w:numPr>
              <w:autoSpaceDE w:val="0"/>
              <w:autoSpaceDN w:val="0"/>
              <w:adjustRightInd w:val="0"/>
              <w:ind w:left="455"/>
              <w:rPr>
                <w:rFonts w:asciiTheme="minorBidi" w:eastAsia="SimSun" w:hAnsiTheme="minorBidi" w:cstheme="minorBidi"/>
                <w:snapToGrid/>
                <w:lang w:val="es-ES" w:eastAsia="en-AU"/>
              </w:rPr>
            </w:pPr>
            <w:r w:rsidRPr="00DE5F93">
              <w:rPr>
                <w:rFonts w:asciiTheme="minorBidi" w:eastAsia="SimSun" w:hAnsiTheme="minorBidi" w:cstheme="minorBidi"/>
                <w:snapToGrid/>
                <w:lang w:val="es-ES" w:eastAsia="en-AU"/>
              </w:rPr>
              <w:t>Escenarios y áreas similares,</w:t>
            </w:r>
          </w:p>
          <w:p w14:paraId="6D278482" w14:textId="701AF6C7" w:rsidR="00560CB7" w:rsidRPr="0005039A" w:rsidRDefault="00560CB7" w:rsidP="00560CB7">
            <w:pPr>
              <w:pStyle w:val="ListParagraph"/>
              <w:numPr>
                <w:ilvl w:val="0"/>
                <w:numId w:val="25"/>
              </w:numPr>
              <w:autoSpaceDE w:val="0"/>
              <w:autoSpaceDN w:val="0"/>
              <w:adjustRightInd w:val="0"/>
              <w:ind w:left="455"/>
              <w:rPr>
                <w:rFonts w:asciiTheme="minorBidi" w:eastAsia="SimSun" w:hAnsiTheme="minorBidi" w:cstheme="minorBidi"/>
                <w:snapToGrid/>
                <w:lang w:val="es-ES" w:eastAsia="en-AU"/>
              </w:rPr>
            </w:pPr>
            <w:r w:rsidRPr="0005039A">
              <w:rPr>
                <w:rFonts w:asciiTheme="minorBidi" w:eastAsia="SimSun" w:hAnsiTheme="minorBidi" w:cstheme="minorBidi"/>
                <w:snapToGrid/>
                <w:lang w:val="es-ES" w:eastAsia="en-AU"/>
              </w:rPr>
              <w:t>Baños, vestuarios y áreas similares,</w:t>
            </w:r>
          </w:p>
          <w:p w14:paraId="201362D8" w14:textId="07BBE288" w:rsidR="00560CB7" w:rsidRPr="00DE5F93" w:rsidRDefault="00560CB7" w:rsidP="00560CB7">
            <w:pPr>
              <w:pStyle w:val="ListParagraph"/>
              <w:numPr>
                <w:ilvl w:val="0"/>
                <w:numId w:val="25"/>
              </w:numPr>
              <w:autoSpaceDE w:val="0"/>
              <w:autoSpaceDN w:val="0"/>
              <w:adjustRightInd w:val="0"/>
              <w:ind w:left="455"/>
              <w:rPr>
                <w:rFonts w:asciiTheme="minorBidi" w:eastAsia="SimSun" w:hAnsiTheme="minorBidi" w:cstheme="minorBidi"/>
                <w:snapToGrid/>
                <w:lang w:val="es-ES" w:eastAsia="en-AU"/>
              </w:rPr>
            </w:pPr>
            <w:r w:rsidRPr="0005039A">
              <w:rPr>
                <w:rFonts w:asciiTheme="minorBidi" w:eastAsia="SimSun" w:hAnsiTheme="minorBidi" w:cstheme="minorBidi"/>
                <w:snapToGrid/>
                <w:lang w:val="es-ES" w:eastAsia="en-AU"/>
              </w:rPr>
              <w:t xml:space="preserve">Áreas ocupadas por </w:t>
            </w:r>
            <w:r w:rsidR="00A76A82" w:rsidRPr="0005039A">
              <w:rPr>
                <w:rFonts w:asciiTheme="minorBidi" w:eastAsia="SimSun" w:hAnsiTheme="minorBidi" w:cstheme="minorBidi"/>
                <w:snapToGrid/>
                <w:lang w:val="es-ES" w:eastAsia="en-AU"/>
              </w:rPr>
              <w:t>equipamiento, accesorios y exposiciones, y</w:t>
            </w:r>
          </w:p>
          <w:p w14:paraId="29C16A41" w14:textId="58A4EF83" w:rsidR="00560CB7" w:rsidRPr="00DE5F93" w:rsidRDefault="00A76A82" w:rsidP="0005039A">
            <w:pPr>
              <w:pStyle w:val="ListParagraph"/>
              <w:numPr>
                <w:ilvl w:val="0"/>
                <w:numId w:val="25"/>
              </w:numPr>
              <w:autoSpaceDE w:val="0"/>
              <w:autoSpaceDN w:val="0"/>
              <w:adjustRightInd w:val="0"/>
              <w:ind w:left="455"/>
              <w:rPr>
                <w:rFonts w:asciiTheme="minorBidi" w:eastAsia="SimSun" w:hAnsiTheme="minorBidi"/>
                <w:lang w:val="es-ES" w:eastAsia="en-AU"/>
              </w:rPr>
            </w:pPr>
            <w:r w:rsidRPr="00DE5F93">
              <w:rPr>
                <w:rFonts w:asciiTheme="minorBidi" w:eastAsia="SimSun" w:hAnsiTheme="minorBidi" w:cstheme="minorBidi"/>
                <w:snapToGrid/>
                <w:lang w:val="es-ES" w:eastAsia="en-AU"/>
              </w:rPr>
              <w:t>Áreas reservadas para el personal, que están cerradas o no se utilizan.</w:t>
            </w:r>
          </w:p>
        </w:tc>
      </w:tr>
      <w:tr w:rsidR="0071273F" w:rsidRPr="00184A26" w14:paraId="404AFD06" w14:textId="7C15FACE" w:rsidTr="007C5332">
        <w:trPr>
          <w:trHeight w:val="424"/>
        </w:trPr>
        <w:tc>
          <w:tcPr>
            <w:tcW w:w="7083" w:type="dxa"/>
            <w:vAlign w:val="center"/>
          </w:tcPr>
          <w:p w14:paraId="2CF2A3C3" w14:textId="54358BA1" w:rsidR="0071273F" w:rsidRPr="00675876" w:rsidRDefault="0071273F" w:rsidP="0071273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t>Physical distancing</w:t>
            </w:r>
          </w:p>
        </w:tc>
        <w:tc>
          <w:tcPr>
            <w:tcW w:w="7200" w:type="dxa"/>
            <w:vAlign w:val="center"/>
          </w:tcPr>
          <w:p w14:paraId="72439DB4" w14:textId="7352C0D5" w:rsidR="0071273F" w:rsidRPr="00DE5F93" w:rsidRDefault="0071273F" w:rsidP="0071273F">
            <w:pPr>
              <w:autoSpaceDE w:val="0"/>
              <w:autoSpaceDN w:val="0"/>
              <w:adjustRightInd w:val="0"/>
              <w:rPr>
                <w:rFonts w:asciiTheme="minorBidi" w:eastAsia="SimSun" w:hAnsiTheme="minorBidi"/>
                <w:b/>
                <w:bCs/>
                <w:sz w:val="24"/>
                <w:szCs w:val="24"/>
                <w:lang w:val="es-ES" w:eastAsia="en-AU"/>
              </w:rPr>
            </w:pPr>
            <w:r w:rsidRPr="00DE5F93">
              <w:rPr>
                <w:rFonts w:asciiTheme="minorBidi" w:eastAsia="SimSun" w:hAnsiTheme="minorBidi"/>
                <w:b/>
                <w:bCs/>
                <w:sz w:val="24"/>
                <w:szCs w:val="24"/>
                <w:lang w:val="es-ES" w:eastAsia="en-AU"/>
              </w:rPr>
              <w:t>Distanciamiento físico</w:t>
            </w:r>
          </w:p>
        </w:tc>
      </w:tr>
      <w:tr w:rsidR="0071273F" w:rsidRPr="0005039A" w14:paraId="55D6C8EC" w14:textId="2705FFBF" w:rsidTr="007C5332">
        <w:trPr>
          <w:trHeight w:val="833"/>
        </w:trPr>
        <w:tc>
          <w:tcPr>
            <w:tcW w:w="7083" w:type="dxa"/>
            <w:vAlign w:val="center"/>
          </w:tcPr>
          <w:p w14:paraId="17D9A4D3" w14:textId="77777777" w:rsidR="0071273F" w:rsidRPr="00675876" w:rsidRDefault="0071273F" w:rsidP="0071273F">
            <w:pPr>
              <w:pStyle w:val="ListParagraph"/>
              <w:numPr>
                <w:ilvl w:val="0"/>
                <w:numId w:val="27"/>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All businesses and undertakings should implement physical distancing as outlined in the Public Health Directions</w:t>
            </w:r>
            <w:r w:rsidRPr="00675876">
              <w:rPr>
                <w:rFonts w:asciiTheme="minorBidi" w:eastAsia="SimSun" w:hAnsiTheme="minorBidi" w:cstheme="minorBidi"/>
                <w:lang w:eastAsia="en-AU"/>
              </w:rPr>
              <w:t>.</w:t>
            </w:r>
          </w:p>
        </w:tc>
        <w:tc>
          <w:tcPr>
            <w:tcW w:w="7200" w:type="dxa"/>
            <w:vAlign w:val="center"/>
          </w:tcPr>
          <w:p w14:paraId="2C3117E2" w14:textId="48BC96E7" w:rsidR="0071273F" w:rsidRPr="0005039A" w:rsidRDefault="0071273F" w:rsidP="0071273F">
            <w:pPr>
              <w:pStyle w:val="ListParagraph"/>
              <w:numPr>
                <w:ilvl w:val="0"/>
                <w:numId w:val="27"/>
              </w:numPr>
              <w:autoSpaceDE w:val="0"/>
              <w:autoSpaceDN w:val="0"/>
              <w:adjustRightInd w:val="0"/>
              <w:ind w:left="314" w:hanging="314"/>
              <w:rPr>
                <w:rFonts w:asciiTheme="minorBidi" w:eastAsia="SimSun" w:hAnsiTheme="minorBidi" w:cstheme="minorBidi"/>
                <w:snapToGrid/>
                <w:lang w:val="es-ES" w:eastAsia="en-AU"/>
              </w:rPr>
            </w:pPr>
            <w:r w:rsidRPr="00DE5F93">
              <w:rPr>
                <w:rFonts w:asciiTheme="minorBidi" w:eastAsia="SimSun" w:hAnsiTheme="minorBidi"/>
                <w:lang w:val="es-ES" w:eastAsia="en-AU"/>
              </w:rPr>
              <w:t>Todas las compañías y empresas deben aplicar el distanciamiento físico como se indica en las Instrucciones de Salud pública.</w:t>
            </w:r>
          </w:p>
        </w:tc>
      </w:tr>
      <w:tr w:rsidR="00A76A82" w:rsidRPr="0005039A" w14:paraId="168A38CA" w14:textId="726DF63E" w:rsidTr="007C5332">
        <w:trPr>
          <w:trHeight w:val="833"/>
        </w:trPr>
        <w:tc>
          <w:tcPr>
            <w:tcW w:w="7083" w:type="dxa"/>
            <w:vAlign w:val="center"/>
          </w:tcPr>
          <w:p w14:paraId="7FF3FAFA" w14:textId="043F9589" w:rsidR="00A76A82" w:rsidRPr="00675876" w:rsidRDefault="00A76A82" w:rsidP="0007300F">
            <w:pPr>
              <w:pStyle w:val="ListParagraph"/>
              <w:numPr>
                <w:ilvl w:val="0"/>
                <w:numId w:val="27"/>
              </w:numPr>
              <w:autoSpaceDE w:val="0"/>
              <w:autoSpaceDN w:val="0"/>
              <w:adjustRightInd w:val="0"/>
              <w:ind w:left="454"/>
              <w:rPr>
                <w:rFonts w:asciiTheme="minorBidi" w:eastAsia="SimSun" w:hAnsiTheme="minorBidi" w:cstheme="minorBidi"/>
                <w:snapToGrid/>
                <w:lang w:eastAsia="en-AU"/>
              </w:rPr>
            </w:pPr>
            <w:r w:rsidRPr="00B20473">
              <w:rPr>
                <w:rFonts w:asciiTheme="minorBidi" w:eastAsia="SimSun" w:hAnsiTheme="minorBidi" w:cstheme="minorBidi"/>
                <w:snapToGrid/>
                <w:lang w:eastAsia="en-AU"/>
              </w:rPr>
              <w:t>Ensure appropriate physical distancing measures are in place, including maintaining a distance of 1.5 metres between people who do not know each other wherever possible.</w:t>
            </w:r>
          </w:p>
        </w:tc>
        <w:tc>
          <w:tcPr>
            <w:tcW w:w="7200" w:type="dxa"/>
            <w:vAlign w:val="center"/>
          </w:tcPr>
          <w:p w14:paraId="7F8C8AC0" w14:textId="2243F80F" w:rsidR="00A76A82" w:rsidRPr="0005039A" w:rsidRDefault="00A76A82" w:rsidP="0005039A">
            <w:pPr>
              <w:pStyle w:val="ListParagraph"/>
              <w:numPr>
                <w:ilvl w:val="0"/>
                <w:numId w:val="27"/>
              </w:numPr>
              <w:autoSpaceDE w:val="0"/>
              <w:autoSpaceDN w:val="0"/>
              <w:adjustRightInd w:val="0"/>
              <w:rPr>
                <w:rFonts w:asciiTheme="minorBidi" w:eastAsia="SimSun" w:hAnsiTheme="minorBidi" w:cstheme="minorBidi"/>
                <w:snapToGrid/>
                <w:lang w:val="es-ES" w:eastAsia="en-AU"/>
              </w:rPr>
            </w:pPr>
            <w:r w:rsidRPr="0005039A">
              <w:rPr>
                <w:rFonts w:asciiTheme="minorBidi" w:eastAsia="SimSun" w:hAnsiTheme="minorBidi" w:cstheme="minorBidi"/>
                <w:snapToGrid/>
                <w:lang w:val="es-ES" w:eastAsia="en-AU"/>
              </w:rPr>
              <w:t xml:space="preserve">Asegúrese de que haya un distanciamiento físico apropiado, p.ej. una distancia de 1,5 metros entre las personas que no se conocen, cuando ello sea </w:t>
            </w:r>
            <w:r w:rsidRPr="00DE5F93">
              <w:rPr>
                <w:rFonts w:asciiTheme="minorBidi" w:eastAsia="SimSun" w:hAnsiTheme="minorBidi" w:cstheme="minorBidi"/>
                <w:snapToGrid/>
                <w:lang w:val="es-ES" w:eastAsia="en-AU"/>
              </w:rPr>
              <w:t>posible.</w:t>
            </w:r>
          </w:p>
        </w:tc>
      </w:tr>
      <w:tr w:rsidR="00A76A82" w:rsidRPr="0005039A" w14:paraId="66BB51C1" w14:textId="4DB3ED0C" w:rsidTr="007C5332">
        <w:trPr>
          <w:trHeight w:val="833"/>
        </w:trPr>
        <w:tc>
          <w:tcPr>
            <w:tcW w:w="7083" w:type="dxa"/>
            <w:vAlign w:val="center"/>
          </w:tcPr>
          <w:p w14:paraId="7A08929B" w14:textId="5EA5F057" w:rsidR="00A76A82" w:rsidRPr="00675876" w:rsidRDefault="00A76A82" w:rsidP="0007300F">
            <w:pPr>
              <w:pStyle w:val="ListParagraph"/>
              <w:numPr>
                <w:ilvl w:val="0"/>
                <w:numId w:val="27"/>
              </w:numPr>
              <w:autoSpaceDE w:val="0"/>
              <w:autoSpaceDN w:val="0"/>
              <w:adjustRightInd w:val="0"/>
              <w:ind w:left="454"/>
              <w:rPr>
                <w:rFonts w:asciiTheme="minorBidi" w:eastAsia="SimSun" w:hAnsiTheme="minorBidi" w:cstheme="minorBidi"/>
                <w:snapToGrid/>
                <w:lang w:eastAsia="en-AU"/>
              </w:rPr>
            </w:pPr>
            <w:r w:rsidRPr="00B20473">
              <w:rPr>
                <w:rFonts w:asciiTheme="minorBidi" w:eastAsia="SimSun" w:hAnsiTheme="minorBidi" w:cstheme="minorBidi"/>
                <w:snapToGrid/>
                <w:lang w:eastAsia="en-AU"/>
              </w:rPr>
              <w:t xml:space="preserve">For more information about how to implement physical distancing measures in your premises go to go to the business and work section of the </w:t>
            </w:r>
            <w:hyperlink r:id="rId17" w:history="1">
              <w:r w:rsidRPr="00B20473">
                <w:rPr>
                  <w:rStyle w:val="Hyperlink"/>
                  <w:rFonts w:asciiTheme="minorBidi" w:eastAsia="SimSun" w:hAnsiTheme="minorBidi" w:cstheme="minorBidi"/>
                  <w:snapToGrid/>
                  <w:lang w:eastAsia="en-AU"/>
                </w:rPr>
                <w:t>COVID-19 website</w:t>
              </w:r>
            </w:hyperlink>
            <w:r w:rsidRPr="00B20473">
              <w:rPr>
                <w:rFonts w:asciiTheme="minorBidi" w:eastAsia="SimSun" w:hAnsiTheme="minorBidi" w:cstheme="minorBidi"/>
                <w:snapToGrid/>
                <w:lang w:eastAsia="en-AU"/>
              </w:rPr>
              <w:t>.</w:t>
            </w:r>
          </w:p>
        </w:tc>
        <w:tc>
          <w:tcPr>
            <w:tcW w:w="7200" w:type="dxa"/>
            <w:vAlign w:val="center"/>
          </w:tcPr>
          <w:p w14:paraId="0A99C499" w14:textId="4B6FC51F" w:rsidR="00A76A82" w:rsidRPr="0005039A" w:rsidRDefault="00A76A82" w:rsidP="0005039A">
            <w:pPr>
              <w:pStyle w:val="ListParagraph"/>
              <w:numPr>
                <w:ilvl w:val="0"/>
                <w:numId w:val="27"/>
              </w:numPr>
              <w:autoSpaceDE w:val="0"/>
              <w:autoSpaceDN w:val="0"/>
              <w:adjustRightInd w:val="0"/>
              <w:rPr>
                <w:rFonts w:asciiTheme="minorBidi" w:eastAsia="SimSun" w:hAnsiTheme="minorBidi" w:cstheme="minorBidi"/>
                <w:snapToGrid/>
                <w:lang w:val="es-ES" w:eastAsia="en-AU"/>
              </w:rPr>
            </w:pPr>
            <w:r w:rsidRPr="0005039A">
              <w:rPr>
                <w:rFonts w:asciiTheme="minorBidi" w:eastAsia="SimSun" w:hAnsiTheme="minorBidi" w:cstheme="minorBidi"/>
                <w:snapToGrid/>
                <w:lang w:val="es-ES" w:eastAsia="en-AU"/>
              </w:rPr>
              <w:t xml:space="preserve">Encontrará mayor información sobre cómo implementar las medidas de distanciamiento físico en su local en la sección </w:t>
            </w:r>
            <w:r w:rsidR="0005039A">
              <w:rPr>
                <w:rFonts w:asciiTheme="minorBidi" w:eastAsia="SimSun" w:hAnsiTheme="minorBidi" w:cstheme="minorBidi"/>
                <w:snapToGrid/>
                <w:lang w:val="es-ES" w:eastAsia="en-AU"/>
              </w:rPr>
              <w:t xml:space="preserve">comercial y laboral </w:t>
            </w:r>
            <w:r w:rsidRPr="0005039A">
              <w:rPr>
                <w:rFonts w:asciiTheme="minorBidi" w:eastAsia="SimSun" w:hAnsiTheme="minorBidi" w:cstheme="minorBidi"/>
                <w:snapToGrid/>
                <w:lang w:val="es-ES" w:eastAsia="en-AU"/>
              </w:rPr>
              <w:t xml:space="preserve">de la </w:t>
            </w:r>
            <w:hyperlink r:id="rId18" w:history="1">
              <w:r w:rsidR="0005039A">
                <w:rPr>
                  <w:rStyle w:val="Hyperlink"/>
                  <w:rFonts w:asciiTheme="minorBidi" w:eastAsia="SimSun" w:hAnsiTheme="minorBidi" w:cstheme="minorBidi"/>
                  <w:snapToGrid/>
                  <w:lang w:val="es-AR" w:eastAsia="en-AU"/>
                </w:rPr>
                <w:t>página web de C</w:t>
              </w:r>
              <w:r w:rsidR="0005039A" w:rsidRPr="0005039A">
                <w:rPr>
                  <w:rStyle w:val="Hyperlink"/>
                  <w:rFonts w:asciiTheme="minorBidi" w:eastAsia="SimSun" w:hAnsiTheme="minorBidi" w:cstheme="minorBidi"/>
                  <w:snapToGrid/>
                  <w:lang w:val="es-AR" w:eastAsia="en-AU"/>
                </w:rPr>
                <w:t>OVID-19</w:t>
              </w:r>
            </w:hyperlink>
            <w:r w:rsidRPr="0005039A">
              <w:rPr>
                <w:rFonts w:asciiTheme="minorBidi" w:eastAsia="SimSun" w:hAnsiTheme="minorBidi" w:cstheme="minorBidi"/>
                <w:snapToGrid/>
                <w:lang w:val="es-ES" w:eastAsia="en-AU"/>
              </w:rPr>
              <w:t xml:space="preserve"> .</w:t>
            </w:r>
          </w:p>
        </w:tc>
      </w:tr>
    </w:tbl>
    <w:p w14:paraId="60E028A3" w14:textId="77777777" w:rsidR="009F2C19" w:rsidRPr="0005039A" w:rsidRDefault="009F2C19">
      <w:pPr>
        <w:rPr>
          <w:rFonts w:ascii="Times New Roman" w:hAnsi="Times New Roman" w:cs="Times New Roman"/>
          <w:sz w:val="24"/>
          <w:szCs w:val="24"/>
          <w:lang w:val="es-AR"/>
        </w:rPr>
      </w:pPr>
    </w:p>
    <w:tbl>
      <w:tblPr>
        <w:tblStyle w:val="TableGrid"/>
        <w:tblW w:w="14166" w:type="dxa"/>
        <w:tblLook w:val="04A0" w:firstRow="1" w:lastRow="0" w:firstColumn="1" w:lastColumn="0" w:noHBand="0" w:noVBand="1"/>
      </w:tblPr>
      <w:tblGrid>
        <w:gridCol w:w="7083"/>
        <w:gridCol w:w="7083"/>
      </w:tblGrid>
      <w:tr w:rsidR="0071273F" w:rsidRPr="0005039A" w14:paraId="12F1FB38" w14:textId="364441B3" w:rsidTr="005C4EB4">
        <w:trPr>
          <w:trHeight w:val="416"/>
        </w:trPr>
        <w:tc>
          <w:tcPr>
            <w:tcW w:w="7083" w:type="dxa"/>
            <w:vAlign w:val="center"/>
          </w:tcPr>
          <w:p w14:paraId="14CB636B" w14:textId="77777777" w:rsidR="0071273F" w:rsidRPr="00675876" w:rsidRDefault="0071273F" w:rsidP="0071273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lastRenderedPageBreak/>
              <w:t>Cleaning, Sanitising and Hygiene Activities</w:t>
            </w:r>
          </w:p>
        </w:tc>
        <w:tc>
          <w:tcPr>
            <w:tcW w:w="7083" w:type="dxa"/>
            <w:vAlign w:val="center"/>
          </w:tcPr>
          <w:p w14:paraId="73993BA1" w14:textId="6C0C6723" w:rsidR="0071273F" w:rsidRPr="0005039A" w:rsidRDefault="0071273F" w:rsidP="0071273F">
            <w:pPr>
              <w:autoSpaceDE w:val="0"/>
              <w:autoSpaceDN w:val="0"/>
              <w:adjustRightInd w:val="0"/>
              <w:rPr>
                <w:rFonts w:asciiTheme="minorBidi" w:eastAsia="SimSun" w:hAnsiTheme="minorBidi"/>
                <w:b/>
                <w:bCs/>
                <w:sz w:val="24"/>
                <w:szCs w:val="24"/>
                <w:lang w:val="es-AR" w:eastAsia="en-AU"/>
              </w:rPr>
            </w:pPr>
            <w:r w:rsidRPr="00C40CCB">
              <w:rPr>
                <w:rFonts w:asciiTheme="minorBidi" w:eastAsia="SimSun" w:hAnsiTheme="minorBidi"/>
                <w:b/>
                <w:bCs/>
                <w:sz w:val="24"/>
                <w:szCs w:val="24"/>
                <w:lang w:val="es-ES" w:eastAsia="en-AU"/>
              </w:rPr>
              <w:t>Actividades de limpieza, desinfección e higiene</w:t>
            </w:r>
          </w:p>
        </w:tc>
      </w:tr>
      <w:tr w:rsidR="0071273F" w:rsidRPr="0005039A" w14:paraId="16E82FE5" w14:textId="589173E4" w:rsidTr="005C4EB4">
        <w:trPr>
          <w:trHeight w:val="4816"/>
        </w:trPr>
        <w:tc>
          <w:tcPr>
            <w:tcW w:w="7083" w:type="dxa"/>
            <w:vAlign w:val="center"/>
          </w:tcPr>
          <w:p w14:paraId="683F5C06" w14:textId="77777777" w:rsidR="0071273F" w:rsidRPr="00675876" w:rsidRDefault="0071273F" w:rsidP="0071273F">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 xml:space="preserve">All businesses and undertakings are required to demonstrate appropriate hand and general hygiene. </w:t>
            </w:r>
          </w:p>
          <w:p w14:paraId="61BA335C" w14:textId="77777777" w:rsidR="0071273F" w:rsidRPr="00675876" w:rsidRDefault="0071273F" w:rsidP="0071273F">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should also ensure they maintain appropriate cleaning and sanitising practices and supplies.</w:t>
            </w:r>
          </w:p>
          <w:p w14:paraId="3F5140D1" w14:textId="77777777" w:rsidR="0071273F" w:rsidRPr="00675876" w:rsidRDefault="0071273F" w:rsidP="0071273F">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It is strongly recommended that all people working within a business, whether they be owners, employees or contractors, undertake relevant training.</w:t>
            </w:r>
          </w:p>
          <w:p w14:paraId="2B305716" w14:textId="77777777" w:rsidR="0071273F" w:rsidRPr="00675876" w:rsidRDefault="0071273F" w:rsidP="0071273F">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A range of training options are available, some of which are nationally recognised and free to complete.</w:t>
            </w:r>
          </w:p>
          <w:p w14:paraId="7889B391" w14:textId="77777777" w:rsidR="0071273F" w:rsidRPr="00675876" w:rsidRDefault="0071273F" w:rsidP="0071273F">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more information on COVID-19 infection control training go to </w:t>
            </w:r>
            <w:hyperlink r:id="rId19" w:history="1">
              <w:r w:rsidRPr="00675876">
                <w:rPr>
                  <w:rStyle w:val="Hyperlink"/>
                  <w:rFonts w:asciiTheme="minorBidi" w:eastAsia="SimSun" w:hAnsiTheme="minorBidi" w:cstheme="minorBidi"/>
                  <w:lang w:eastAsia="en-AU"/>
                </w:rPr>
                <w:t>Skills ACT website</w:t>
              </w:r>
            </w:hyperlink>
          </w:p>
          <w:p w14:paraId="55BAB3F1" w14:textId="77777777" w:rsidR="0071273F" w:rsidRPr="00675876" w:rsidRDefault="0071273F" w:rsidP="0071273F">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Checklists about keeping your workplace COVID safe can be found on the </w:t>
            </w:r>
            <w:hyperlink r:id="rId20" w:history="1">
              <w:proofErr w:type="spellStart"/>
              <w:r w:rsidRPr="00675876">
                <w:rPr>
                  <w:rStyle w:val="Hyperlink"/>
                  <w:rFonts w:asciiTheme="minorBidi" w:eastAsia="SimSun" w:hAnsiTheme="minorBidi" w:cstheme="minorBidi"/>
                  <w:lang w:eastAsia="en-AU"/>
                </w:rPr>
                <w:t>Safework</w:t>
              </w:r>
              <w:proofErr w:type="spellEnd"/>
              <w:r w:rsidRPr="00675876">
                <w:rPr>
                  <w:rStyle w:val="Hyperlink"/>
                  <w:rFonts w:asciiTheme="minorBidi" w:eastAsia="SimSun" w:hAnsiTheme="minorBidi" w:cstheme="minorBidi"/>
                  <w:lang w:eastAsia="en-AU"/>
                </w:rPr>
                <w:t xml:space="preserve"> Australia website</w:t>
              </w:r>
            </w:hyperlink>
          </w:p>
          <w:p w14:paraId="7695FE89" w14:textId="77777777" w:rsidR="0071273F" w:rsidRPr="00675876" w:rsidRDefault="0071273F" w:rsidP="0071273F">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practical resources go to the signs and factsheets page on the </w:t>
            </w:r>
            <w:hyperlink r:id="rId21" w:history="1">
              <w:r w:rsidRPr="00675876">
                <w:rPr>
                  <w:rStyle w:val="Hyperlink"/>
                  <w:rFonts w:asciiTheme="minorBidi" w:eastAsia="SimSun" w:hAnsiTheme="minorBidi" w:cstheme="minorBidi"/>
                  <w:lang w:eastAsia="en-AU"/>
                </w:rPr>
                <w:t>COVID-19 website</w:t>
              </w:r>
            </w:hyperlink>
          </w:p>
        </w:tc>
        <w:tc>
          <w:tcPr>
            <w:tcW w:w="7083" w:type="dxa"/>
            <w:vAlign w:val="center"/>
          </w:tcPr>
          <w:p w14:paraId="32DD9517" w14:textId="77777777" w:rsidR="0071273F" w:rsidRPr="00C40CCB" w:rsidRDefault="0071273F" w:rsidP="0071273F">
            <w:pPr>
              <w:pStyle w:val="ListParagraph"/>
              <w:numPr>
                <w:ilvl w:val="0"/>
                <w:numId w:val="20"/>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 xml:space="preserve">Todas las compañías y empresas deben demostrar que aplican medidas apropiadas de higiene general y de manos. </w:t>
            </w:r>
          </w:p>
          <w:p w14:paraId="79AD5211" w14:textId="77777777" w:rsidR="0071273F" w:rsidRPr="00C40CCB" w:rsidRDefault="0071273F" w:rsidP="0071273F">
            <w:pPr>
              <w:pStyle w:val="ListParagraph"/>
              <w:numPr>
                <w:ilvl w:val="0"/>
                <w:numId w:val="20"/>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Asimismo, deben asegurarse de mantener prácticas y suministros apropiados de limpieza y desinfección.</w:t>
            </w:r>
          </w:p>
          <w:p w14:paraId="093257A8" w14:textId="77777777" w:rsidR="0071273F" w:rsidRPr="00C40CCB" w:rsidRDefault="0071273F" w:rsidP="0071273F">
            <w:pPr>
              <w:pStyle w:val="ListParagraph"/>
              <w:numPr>
                <w:ilvl w:val="0"/>
                <w:numId w:val="20"/>
              </w:numPr>
              <w:autoSpaceDE w:val="0"/>
              <w:autoSpaceDN w:val="0"/>
              <w:adjustRightInd w:val="0"/>
              <w:ind w:left="455"/>
              <w:rPr>
                <w:rFonts w:asciiTheme="minorBidi" w:eastAsia="SimSun" w:hAnsiTheme="minorBidi" w:cstheme="minorBidi"/>
                <w:lang w:val="es-ES" w:eastAsia="en-AU"/>
              </w:rPr>
            </w:pPr>
            <w:r w:rsidRPr="00C40CCB">
              <w:rPr>
                <w:rFonts w:asciiTheme="minorBidi" w:eastAsia="SimSun" w:hAnsiTheme="minorBidi" w:cstheme="minorBidi"/>
                <w:lang w:val="es-ES" w:eastAsia="en-AU"/>
              </w:rPr>
              <w:t>Se recomienda vivamente que todas las personas que trabajen en una empresa, sean propietarios, empleados o contratistas, emprendan formación pertinente.</w:t>
            </w:r>
          </w:p>
          <w:p w14:paraId="6B5976B6" w14:textId="77777777" w:rsidR="0071273F" w:rsidRPr="00C40CCB" w:rsidRDefault="0071273F" w:rsidP="0071273F">
            <w:pPr>
              <w:pStyle w:val="ListParagraph"/>
              <w:numPr>
                <w:ilvl w:val="0"/>
                <w:numId w:val="20"/>
              </w:numPr>
              <w:autoSpaceDE w:val="0"/>
              <w:autoSpaceDN w:val="0"/>
              <w:adjustRightInd w:val="0"/>
              <w:ind w:left="455"/>
              <w:rPr>
                <w:rFonts w:asciiTheme="minorBidi" w:eastAsia="SimSun" w:hAnsiTheme="minorBidi" w:cstheme="minorBidi"/>
                <w:lang w:val="es-ES" w:eastAsia="en-AU"/>
              </w:rPr>
            </w:pPr>
            <w:r w:rsidRPr="00C40CCB">
              <w:rPr>
                <w:rFonts w:asciiTheme="minorBidi" w:eastAsia="SimSun" w:hAnsiTheme="minorBidi" w:cstheme="minorBidi"/>
                <w:lang w:val="es-ES" w:eastAsia="en-AU"/>
              </w:rPr>
              <w:t>Existe una gama de opciones de formación, algunas reconocidas a nivel nacional, y gratuitas.</w:t>
            </w:r>
          </w:p>
          <w:p w14:paraId="622C042C" w14:textId="77777777" w:rsidR="0071273F" w:rsidRPr="00C40CCB" w:rsidRDefault="0071273F" w:rsidP="0071273F">
            <w:pPr>
              <w:pStyle w:val="ListParagraph"/>
              <w:numPr>
                <w:ilvl w:val="0"/>
                <w:numId w:val="20"/>
              </w:numPr>
              <w:autoSpaceDE w:val="0"/>
              <w:autoSpaceDN w:val="0"/>
              <w:adjustRightInd w:val="0"/>
              <w:ind w:left="455"/>
              <w:rPr>
                <w:rFonts w:asciiTheme="minorBidi" w:eastAsia="SimSun" w:hAnsiTheme="minorBidi" w:cstheme="minorBidi"/>
                <w:lang w:val="es-ES" w:eastAsia="en-AU"/>
              </w:rPr>
            </w:pPr>
            <w:r w:rsidRPr="00C40CCB">
              <w:rPr>
                <w:rFonts w:asciiTheme="minorBidi" w:eastAsia="SimSun" w:hAnsiTheme="minorBidi" w:cstheme="minorBidi"/>
                <w:lang w:val="es-ES" w:eastAsia="en-AU"/>
              </w:rPr>
              <w:t xml:space="preserve">Para obtener mayor información sobre formación </w:t>
            </w:r>
            <w:r>
              <w:rPr>
                <w:rFonts w:asciiTheme="minorBidi" w:eastAsia="SimSun" w:hAnsiTheme="minorBidi" w:cstheme="minorBidi"/>
                <w:lang w:val="es-ES" w:eastAsia="en-AU"/>
              </w:rPr>
              <w:t xml:space="preserve">relativa al </w:t>
            </w:r>
            <w:r w:rsidRPr="00C40CCB">
              <w:rPr>
                <w:rFonts w:asciiTheme="minorBidi" w:eastAsia="SimSun" w:hAnsiTheme="minorBidi" w:cstheme="minorBidi"/>
                <w:lang w:val="es-ES" w:eastAsia="en-AU"/>
              </w:rPr>
              <w:t xml:space="preserve">control de la infección de COVID-19 </w:t>
            </w:r>
            <w:r>
              <w:rPr>
                <w:rFonts w:asciiTheme="minorBidi" w:eastAsia="SimSun" w:hAnsiTheme="minorBidi" w:cstheme="minorBidi"/>
                <w:lang w:val="es-ES" w:eastAsia="en-AU"/>
              </w:rPr>
              <w:t xml:space="preserve">consulte </w:t>
            </w:r>
            <w:r w:rsidRPr="00C40CCB">
              <w:rPr>
                <w:rFonts w:asciiTheme="minorBidi" w:eastAsia="SimSun" w:hAnsiTheme="minorBidi" w:cstheme="minorBidi"/>
                <w:lang w:val="es-ES" w:eastAsia="en-AU"/>
              </w:rPr>
              <w:t xml:space="preserve">la </w:t>
            </w:r>
            <w:hyperlink r:id="rId22" w:history="1">
              <w:r w:rsidRPr="00C40CCB">
                <w:rPr>
                  <w:rStyle w:val="Hyperlink"/>
                  <w:rFonts w:asciiTheme="minorBidi" w:eastAsia="SimSun" w:hAnsiTheme="minorBidi" w:cstheme="minorBidi"/>
                  <w:lang w:val="es-ES" w:eastAsia="en-AU"/>
                </w:rPr>
                <w:t xml:space="preserve">página web de </w:t>
              </w:r>
              <w:proofErr w:type="spellStart"/>
              <w:r w:rsidRPr="00C40CCB">
                <w:rPr>
                  <w:rStyle w:val="Hyperlink"/>
                  <w:rFonts w:asciiTheme="minorBidi" w:eastAsia="SimSun" w:hAnsiTheme="minorBidi" w:cstheme="minorBidi"/>
                  <w:lang w:val="es-ES" w:eastAsia="en-AU"/>
                </w:rPr>
                <w:t>Skills</w:t>
              </w:r>
              <w:proofErr w:type="spellEnd"/>
              <w:r w:rsidRPr="00C40CCB">
                <w:rPr>
                  <w:rStyle w:val="Hyperlink"/>
                  <w:rFonts w:asciiTheme="minorBidi" w:eastAsia="SimSun" w:hAnsiTheme="minorBidi" w:cstheme="minorBidi"/>
                  <w:lang w:val="es-ES" w:eastAsia="en-AU"/>
                </w:rPr>
                <w:t xml:space="preserve"> ACT.</w:t>
              </w:r>
            </w:hyperlink>
          </w:p>
          <w:p w14:paraId="4DA90717" w14:textId="77777777" w:rsidR="0071273F" w:rsidRPr="00C40CCB" w:rsidRDefault="0071273F" w:rsidP="0071273F">
            <w:pPr>
              <w:pStyle w:val="ListParagraph"/>
              <w:numPr>
                <w:ilvl w:val="0"/>
                <w:numId w:val="20"/>
              </w:numPr>
              <w:autoSpaceDE w:val="0"/>
              <w:autoSpaceDN w:val="0"/>
              <w:adjustRightInd w:val="0"/>
              <w:ind w:left="455"/>
              <w:rPr>
                <w:rStyle w:val="Hyperlink"/>
                <w:rFonts w:asciiTheme="minorBidi" w:eastAsia="SimSun" w:hAnsiTheme="minorBidi" w:cstheme="minorBidi"/>
                <w:color w:val="auto"/>
                <w:u w:val="none"/>
                <w:lang w:val="es-ES" w:eastAsia="en-AU"/>
              </w:rPr>
            </w:pPr>
            <w:r w:rsidRPr="00C40CCB">
              <w:rPr>
                <w:rFonts w:asciiTheme="minorBidi" w:eastAsia="SimSun" w:hAnsiTheme="minorBidi" w:cstheme="minorBidi"/>
                <w:lang w:val="es-ES" w:eastAsia="en-AU"/>
              </w:rPr>
              <w:t xml:space="preserve">Encontrará listas de verificación sobre cómo mantener su lugar de trabajo a salvo de COVID en la </w:t>
            </w:r>
            <w:hyperlink r:id="rId23" w:history="1">
              <w:r w:rsidRPr="00C40CCB">
                <w:rPr>
                  <w:rStyle w:val="Hyperlink"/>
                  <w:rFonts w:asciiTheme="minorBidi" w:eastAsia="SimSun" w:hAnsiTheme="minorBidi" w:cstheme="minorBidi"/>
                  <w:lang w:val="es-ES" w:eastAsia="en-AU"/>
                </w:rPr>
                <w:t xml:space="preserve">página web de </w:t>
              </w:r>
              <w:proofErr w:type="spellStart"/>
              <w:r w:rsidRPr="00C40CCB">
                <w:rPr>
                  <w:rStyle w:val="Hyperlink"/>
                  <w:rFonts w:asciiTheme="minorBidi" w:eastAsia="SimSun" w:hAnsiTheme="minorBidi" w:cstheme="minorBidi"/>
                  <w:lang w:val="es-ES" w:eastAsia="en-AU"/>
                </w:rPr>
                <w:t>Safework</w:t>
              </w:r>
              <w:proofErr w:type="spellEnd"/>
              <w:r w:rsidRPr="00C40CCB">
                <w:rPr>
                  <w:rStyle w:val="Hyperlink"/>
                  <w:rFonts w:asciiTheme="minorBidi" w:eastAsia="SimSun" w:hAnsiTheme="minorBidi" w:cstheme="minorBidi"/>
                  <w:lang w:val="es-ES" w:eastAsia="en-AU"/>
                </w:rPr>
                <w:t xml:space="preserve"> Australia.</w:t>
              </w:r>
            </w:hyperlink>
          </w:p>
          <w:p w14:paraId="5F17DAF3" w14:textId="6881E7E7" w:rsidR="0071273F" w:rsidRPr="0005039A" w:rsidRDefault="0071273F" w:rsidP="0071273F">
            <w:pPr>
              <w:pStyle w:val="ListParagraph"/>
              <w:numPr>
                <w:ilvl w:val="0"/>
                <w:numId w:val="20"/>
              </w:numPr>
              <w:autoSpaceDE w:val="0"/>
              <w:autoSpaceDN w:val="0"/>
              <w:adjustRightInd w:val="0"/>
              <w:ind w:left="457" w:hanging="425"/>
              <w:rPr>
                <w:rFonts w:asciiTheme="minorBidi" w:eastAsia="SimSun" w:hAnsiTheme="minorBidi" w:cstheme="minorBidi"/>
                <w:snapToGrid/>
                <w:lang w:val="es-AR" w:eastAsia="en-AU"/>
              </w:rPr>
            </w:pPr>
            <w:r w:rsidRPr="00C40CCB">
              <w:rPr>
                <w:rFonts w:asciiTheme="minorBidi" w:eastAsia="SimSun" w:hAnsiTheme="minorBidi" w:cstheme="minorBidi"/>
                <w:lang w:val="es-ES" w:eastAsia="en-AU"/>
              </w:rPr>
              <w:t>Encontrará recursos práctic</w:t>
            </w:r>
            <w:r>
              <w:rPr>
                <w:rFonts w:asciiTheme="minorBidi" w:eastAsia="SimSun" w:hAnsiTheme="minorBidi" w:cstheme="minorBidi"/>
                <w:lang w:val="es-ES" w:eastAsia="en-AU"/>
              </w:rPr>
              <w:t>o</w:t>
            </w:r>
            <w:r w:rsidRPr="00C40CCB">
              <w:rPr>
                <w:rFonts w:asciiTheme="minorBidi" w:eastAsia="SimSun" w:hAnsiTheme="minorBidi" w:cstheme="minorBidi"/>
                <w:lang w:val="es-ES" w:eastAsia="en-AU"/>
              </w:rPr>
              <w:t>s en la página de señal</w:t>
            </w:r>
            <w:r>
              <w:rPr>
                <w:rFonts w:asciiTheme="minorBidi" w:eastAsia="SimSun" w:hAnsiTheme="minorBidi" w:cstheme="minorBidi"/>
                <w:lang w:val="es-ES" w:eastAsia="en-AU"/>
              </w:rPr>
              <w:t>ización</w:t>
            </w:r>
            <w:r w:rsidRPr="00C40CCB">
              <w:rPr>
                <w:rFonts w:asciiTheme="minorBidi" w:eastAsia="SimSun" w:hAnsiTheme="minorBidi" w:cstheme="minorBidi"/>
                <w:lang w:val="es-ES" w:eastAsia="en-AU"/>
              </w:rPr>
              <w:t xml:space="preserve"> y hojas informativas de la </w:t>
            </w:r>
            <w:hyperlink r:id="rId24" w:history="1">
              <w:r w:rsidRPr="00C40CCB">
                <w:rPr>
                  <w:rStyle w:val="Hyperlink"/>
                  <w:rFonts w:asciiTheme="minorBidi" w:eastAsia="SimSun" w:hAnsiTheme="minorBidi" w:cstheme="minorBidi"/>
                  <w:lang w:val="es-ES" w:eastAsia="en-AU"/>
                </w:rPr>
                <w:t>página web de COVID-19.</w:t>
              </w:r>
            </w:hyperlink>
          </w:p>
        </w:tc>
      </w:tr>
      <w:tr w:rsidR="0071273F" w:rsidRPr="0005039A" w14:paraId="74101C70" w14:textId="31379669" w:rsidTr="005C4EB4">
        <w:trPr>
          <w:trHeight w:val="381"/>
        </w:trPr>
        <w:tc>
          <w:tcPr>
            <w:tcW w:w="7083" w:type="dxa"/>
            <w:vAlign w:val="center"/>
          </w:tcPr>
          <w:p w14:paraId="6482247A" w14:textId="77777777" w:rsidR="0071273F" w:rsidRPr="00675876" w:rsidRDefault="0071273F" w:rsidP="0071273F">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Managing staff or patrons/visitors presenting with illness</w:t>
            </w:r>
          </w:p>
        </w:tc>
        <w:tc>
          <w:tcPr>
            <w:tcW w:w="7083" w:type="dxa"/>
            <w:vAlign w:val="center"/>
          </w:tcPr>
          <w:p w14:paraId="3C9216D5" w14:textId="00932564" w:rsidR="0071273F" w:rsidRPr="0005039A" w:rsidRDefault="0071273F" w:rsidP="0071273F">
            <w:pPr>
              <w:autoSpaceDE w:val="0"/>
              <w:autoSpaceDN w:val="0"/>
              <w:adjustRightInd w:val="0"/>
              <w:rPr>
                <w:rFonts w:asciiTheme="minorBidi" w:eastAsia="SimSun" w:hAnsiTheme="minorBidi"/>
                <w:b/>
                <w:bCs/>
                <w:sz w:val="24"/>
                <w:szCs w:val="24"/>
                <w:lang w:val="es-AR" w:eastAsia="en-AU"/>
              </w:rPr>
            </w:pPr>
            <w:r w:rsidRPr="00C40CCB">
              <w:rPr>
                <w:rFonts w:asciiTheme="minorBidi" w:eastAsia="SimSun" w:hAnsiTheme="minorBidi"/>
                <w:b/>
                <w:bCs/>
                <w:sz w:val="24"/>
                <w:szCs w:val="24"/>
                <w:lang w:val="es-ES" w:eastAsia="en-AU"/>
              </w:rPr>
              <w:t xml:space="preserve">Gestión del personal o </w:t>
            </w:r>
            <w:r>
              <w:rPr>
                <w:rFonts w:asciiTheme="minorBidi" w:eastAsia="SimSun" w:hAnsiTheme="minorBidi"/>
                <w:b/>
                <w:bCs/>
                <w:sz w:val="24"/>
                <w:szCs w:val="24"/>
                <w:lang w:val="es-ES" w:eastAsia="en-AU"/>
              </w:rPr>
              <w:t xml:space="preserve">de </w:t>
            </w:r>
            <w:r w:rsidRPr="00C40CCB">
              <w:rPr>
                <w:rFonts w:asciiTheme="minorBidi" w:eastAsia="SimSun" w:hAnsiTheme="minorBidi"/>
                <w:b/>
                <w:bCs/>
                <w:sz w:val="24"/>
                <w:szCs w:val="24"/>
                <w:lang w:val="es-ES" w:eastAsia="en-AU"/>
              </w:rPr>
              <w:t>los clientes</w:t>
            </w:r>
            <w:r>
              <w:rPr>
                <w:rFonts w:asciiTheme="minorBidi" w:eastAsia="SimSun" w:hAnsiTheme="minorBidi"/>
                <w:b/>
                <w:bCs/>
                <w:sz w:val="24"/>
                <w:szCs w:val="24"/>
                <w:lang w:val="es-ES" w:eastAsia="en-AU"/>
              </w:rPr>
              <w:t xml:space="preserve"> o </w:t>
            </w:r>
            <w:r w:rsidRPr="00C40CCB">
              <w:rPr>
                <w:rFonts w:asciiTheme="minorBidi" w:eastAsia="SimSun" w:hAnsiTheme="minorBidi"/>
                <w:b/>
                <w:bCs/>
                <w:sz w:val="24"/>
                <w:szCs w:val="24"/>
                <w:lang w:val="es-ES" w:eastAsia="en-AU"/>
              </w:rPr>
              <w:t xml:space="preserve">visitantes enfermos </w:t>
            </w:r>
          </w:p>
        </w:tc>
      </w:tr>
      <w:tr w:rsidR="0071273F" w:rsidRPr="0005039A" w14:paraId="13824360" w14:textId="4B82B74E" w:rsidTr="005C4EB4">
        <w:trPr>
          <w:trHeight w:val="1833"/>
        </w:trPr>
        <w:tc>
          <w:tcPr>
            <w:tcW w:w="7083" w:type="dxa"/>
            <w:vAlign w:val="center"/>
          </w:tcPr>
          <w:p w14:paraId="291FDC9D" w14:textId="77777777" w:rsidR="0071273F" w:rsidRPr="00675876" w:rsidRDefault="0071273F" w:rsidP="0071273F">
            <w:pPr>
              <w:pStyle w:val="ListParagraph"/>
              <w:numPr>
                <w:ilvl w:val="0"/>
                <w:numId w:val="21"/>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The Government is urging everyone to stay home if they are unwell. This applies to staff and the broader community.</w:t>
            </w:r>
          </w:p>
          <w:p w14:paraId="465F4A7A" w14:textId="77777777" w:rsidR="0071273F" w:rsidRPr="00675876" w:rsidRDefault="0071273F" w:rsidP="0071273F">
            <w:pPr>
              <w:pStyle w:val="ListParagraph"/>
              <w:numPr>
                <w:ilvl w:val="0"/>
                <w:numId w:val="21"/>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and undertakings should be prepared to turn patrons or visitors away if they have clear symptoms of illness.</w:t>
            </w:r>
          </w:p>
        </w:tc>
        <w:tc>
          <w:tcPr>
            <w:tcW w:w="7083" w:type="dxa"/>
            <w:vAlign w:val="center"/>
          </w:tcPr>
          <w:p w14:paraId="280E151E" w14:textId="77777777" w:rsidR="0071273F" w:rsidRPr="00C40CCB" w:rsidRDefault="0071273F" w:rsidP="0071273F">
            <w:pPr>
              <w:pStyle w:val="ListParagraph"/>
              <w:numPr>
                <w:ilvl w:val="0"/>
                <w:numId w:val="21"/>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El Gobierno insta a todas las personas enfermas a que se queden en su casa. Esto va tanto para el personal como para la comunidad en general.</w:t>
            </w:r>
          </w:p>
          <w:p w14:paraId="70BF0193" w14:textId="3F4CE4AF" w:rsidR="0071273F" w:rsidRPr="0005039A" w:rsidRDefault="0071273F" w:rsidP="0071273F">
            <w:pPr>
              <w:pStyle w:val="ListParagraph"/>
              <w:numPr>
                <w:ilvl w:val="0"/>
                <w:numId w:val="21"/>
              </w:numPr>
              <w:autoSpaceDE w:val="0"/>
              <w:autoSpaceDN w:val="0"/>
              <w:adjustRightInd w:val="0"/>
              <w:ind w:left="455"/>
              <w:rPr>
                <w:rFonts w:asciiTheme="minorBidi" w:eastAsia="SimSun" w:hAnsiTheme="minorBidi"/>
                <w:lang w:val="es-AR" w:eastAsia="en-AU"/>
              </w:rPr>
            </w:pPr>
            <w:r w:rsidRPr="00C40CCB">
              <w:rPr>
                <w:rFonts w:asciiTheme="minorBidi" w:eastAsia="SimSun" w:hAnsiTheme="minorBidi" w:cstheme="minorBidi"/>
                <w:snapToGrid/>
                <w:lang w:val="es-ES" w:eastAsia="en-AU"/>
              </w:rPr>
              <w:t>L</w:t>
            </w:r>
            <w:r w:rsidRPr="0071273F">
              <w:rPr>
                <w:rFonts w:asciiTheme="minorBidi" w:eastAsia="SimSun" w:hAnsiTheme="minorBidi" w:cstheme="minorBidi"/>
                <w:snapToGrid/>
                <w:lang w:val="es-ES" w:eastAsia="en-AU"/>
              </w:rPr>
              <w:t xml:space="preserve">as compañías y empresas deberán estar dispuestas a negarles la entrada a los clientes o visitantes que tengan síntomas evidentes de enfermedad. </w:t>
            </w:r>
          </w:p>
        </w:tc>
      </w:tr>
      <w:tr w:rsidR="0071273F" w:rsidRPr="0005039A" w14:paraId="5BD89718" w14:textId="6AAC673A" w:rsidTr="005C4EB4">
        <w:trPr>
          <w:trHeight w:val="2825"/>
        </w:trPr>
        <w:tc>
          <w:tcPr>
            <w:tcW w:w="7083" w:type="dxa"/>
            <w:vAlign w:val="center"/>
          </w:tcPr>
          <w:p w14:paraId="075F852F" w14:textId="77777777" w:rsidR="0071273F" w:rsidRPr="00675876" w:rsidRDefault="0071273F" w:rsidP="0071273F">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 xml:space="preserve">A Hardship Isolation Payment is available for eligible workers who are unable to temporarily work under a COVID-19 direction or health guidance.  For more information go to the </w:t>
            </w:r>
            <w:hyperlink r:id="rId25" w:history="1">
              <w:r w:rsidRPr="00675876">
                <w:rPr>
                  <w:rStyle w:val="Hyperlink"/>
                  <w:rFonts w:asciiTheme="minorBidi" w:eastAsia="SimSun" w:hAnsiTheme="minorBidi" w:cstheme="minorBidi"/>
                  <w:snapToGrid/>
                  <w:lang w:eastAsia="en-AU"/>
                </w:rPr>
                <w:t>Families and households page</w:t>
              </w:r>
            </w:hyperlink>
          </w:p>
          <w:p w14:paraId="7684FE3D" w14:textId="77777777" w:rsidR="0071273F" w:rsidRPr="00675876" w:rsidRDefault="0071273F" w:rsidP="0071273F">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Ensure your staff are aware of any workplace policies on paid pandemic leave, if available.</w:t>
            </w:r>
          </w:p>
          <w:p w14:paraId="671A63C4" w14:textId="77777777" w:rsidR="0071273F" w:rsidRPr="00675876" w:rsidRDefault="0071273F" w:rsidP="0071273F">
            <w:pPr>
              <w:pStyle w:val="ListParagraph"/>
              <w:numPr>
                <w:ilvl w:val="0"/>
                <w:numId w:val="22"/>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If a direction is issued requiring your workplace to close due to confirmed case of COVID19 contamination, you must notify WorkSafe ACT.</w:t>
            </w:r>
          </w:p>
        </w:tc>
        <w:tc>
          <w:tcPr>
            <w:tcW w:w="7083" w:type="dxa"/>
            <w:vAlign w:val="center"/>
          </w:tcPr>
          <w:p w14:paraId="0C9EBB40" w14:textId="77777777" w:rsidR="0071273F" w:rsidRPr="00C40CCB" w:rsidRDefault="0071273F" w:rsidP="0071273F">
            <w:pPr>
              <w:pStyle w:val="ListParagraph"/>
              <w:numPr>
                <w:ilvl w:val="0"/>
                <w:numId w:val="22"/>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Los trabajadores que reúnan las condiciones y que no puedan trabajar temporalmente de conformidad con una instrucción u orientación sanitaria de COVID-19 podrán solicitar un Pago por dificultades causadas por aislamiento</w:t>
            </w:r>
            <w:r>
              <w:rPr>
                <w:rFonts w:asciiTheme="minorBidi" w:eastAsia="SimSun" w:hAnsiTheme="minorBidi" w:cstheme="minorBidi"/>
                <w:snapToGrid/>
                <w:lang w:val="es-ES" w:eastAsia="en-AU"/>
              </w:rPr>
              <w:t xml:space="preserve"> (</w:t>
            </w:r>
            <w:proofErr w:type="spellStart"/>
            <w:r w:rsidRPr="0005039A">
              <w:rPr>
                <w:rFonts w:asciiTheme="minorBidi" w:eastAsia="SimSun" w:hAnsiTheme="minorBidi" w:cstheme="minorBidi"/>
                <w:snapToGrid/>
                <w:lang w:val="es-AR" w:eastAsia="en-AU"/>
              </w:rPr>
              <w:t>Hardship</w:t>
            </w:r>
            <w:proofErr w:type="spellEnd"/>
            <w:r w:rsidRPr="0005039A">
              <w:rPr>
                <w:rFonts w:asciiTheme="minorBidi" w:eastAsia="SimSun" w:hAnsiTheme="minorBidi" w:cstheme="minorBidi"/>
                <w:snapToGrid/>
                <w:lang w:val="es-AR" w:eastAsia="en-AU"/>
              </w:rPr>
              <w:t xml:space="preserve"> </w:t>
            </w:r>
            <w:proofErr w:type="spellStart"/>
            <w:r w:rsidRPr="0005039A">
              <w:rPr>
                <w:rFonts w:asciiTheme="minorBidi" w:eastAsia="SimSun" w:hAnsiTheme="minorBidi" w:cstheme="minorBidi"/>
                <w:snapToGrid/>
                <w:lang w:val="es-AR" w:eastAsia="en-AU"/>
              </w:rPr>
              <w:t>Isolation</w:t>
            </w:r>
            <w:proofErr w:type="spellEnd"/>
            <w:r w:rsidRPr="0005039A">
              <w:rPr>
                <w:rFonts w:asciiTheme="minorBidi" w:eastAsia="SimSun" w:hAnsiTheme="minorBidi" w:cstheme="minorBidi"/>
                <w:snapToGrid/>
                <w:lang w:val="es-AR" w:eastAsia="en-AU"/>
              </w:rPr>
              <w:t xml:space="preserve"> </w:t>
            </w:r>
            <w:proofErr w:type="spellStart"/>
            <w:r w:rsidRPr="0005039A">
              <w:rPr>
                <w:rFonts w:asciiTheme="minorBidi" w:eastAsia="SimSun" w:hAnsiTheme="minorBidi" w:cstheme="minorBidi"/>
                <w:snapToGrid/>
                <w:lang w:val="es-AR" w:eastAsia="en-AU"/>
              </w:rPr>
              <w:t>Payment</w:t>
            </w:r>
            <w:proofErr w:type="spellEnd"/>
            <w:r w:rsidRPr="0005039A">
              <w:rPr>
                <w:rFonts w:asciiTheme="minorBidi" w:eastAsia="SimSun" w:hAnsiTheme="minorBidi" w:cstheme="minorBidi"/>
                <w:snapToGrid/>
                <w:lang w:val="es-AR" w:eastAsia="en-AU"/>
              </w:rPr>
              <w:t>).</w:t>
            </w:r>
            <w:r w:rsidRPr="00C40CCB">
              <w:rPr>
                <w:rFonts w:asciiTheme="minorBidi" w:eastAsia="SimSun" w:hAnsiTheme="minorBidi" w:cstheme="minorBidi"/>
                <w:snapToGrid/>
                <w:lang w:val="es-ES" w:eastAsia="en-AU"/>
              </w:rPr>
              <w:t xml:space="preserve"> Para obtener mayor información </w:t>
            </w:r>
            <w:r>
              <w:rPr>
                <w:rFonts w:asciiTheme="minorBidi" w:eastAsia="SimSun" w:hAnsiTheme="minorBidi" w:cstheme="minorBidi"/>
                <w:snapToGrid/>
                <w:lang w:val="es-ES" w:eastAsia="en-AU"/>
              </w:rPr>
              <w:t xml:space="preserve">consulte </w:t>
            </w:r>
            <w:r w:rsidRPr="00C40CCB">
              <w:rPr>
                <w:rFonts w:asciiTheme="minorBidi" w:eastAsia="SimSun" w:hAnsiTheme="minorBidi" w:cstheme="minorBidi"/>
                <w:snapToGrid/>
                <w:lang w:val="es-ES" w:eastAsia="en-AU"/>
              </w:rPr>
              <w:t xml:space="preserve">la </w:t>
            </w:r>
            <w:hyperlink r:id="rId26" w:history="1">
              <w:r w:rsidRPr="00C40CCB">
                <w:rPr>
                  <w:rStyle w:val="Hyperlink"/>
                  <w:rFonts w:asciiTheme="minorBidi" w:eastAsia="SimSun" w:hAnsiTheme="minorBidi" w:cstheme="minorBidi"/>
                  <w:snapToGrid/>
                  <w:lang w:val="es-ES" w:eastAsia="en-AU"/>
                </w:rPr>
                <w:t>página de Familias y hogares.</w:t>
              </w:r>
            </w:hyperlink>
          </w:p>
          <w:p w14:paraId="408238FA" w14:textId="77777777" w:rsidR="0071273F" w:rsidRPr="00C40CCB" w:rsidRDefault="0071273F" w:rsidP="0071273F">
            <w:pPr>
              <w:pStyle w:val="ListParagraph"/>
              <w:numPr>
                <w:ilvl w:val="0"/>
                <w:numId w:val="22"/>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Asegúrese de que su personal conozca las normativas del lugar de trabajo sobre licencia por pandemia con goce de sueldo, de haberlas.</w:t>
            </w:r>
          </w:p>
          <w:p w14:paraId="7300FB9A" w14:textId="5ED0A789" w:rsidR="0071273F" w:rsidRPr="0005039A" w:rsidRDefault="0071273F" w:rsidP="0071273F">
            <w:pPr>
              <w:pStyle w:val="ListParagraph"/>
              <w:numPr>
                <w:ilvl w:val="0"/>
                <w:numId w:val="22"/>
              </w:numPr>
              <w:autoSpaceDE w:val="0"/>
              <w:autoSpaceDN w:val="0"/>
              <w:adjustRightInd w:val="0"/>
              <w:ind w:left="457" w:hanging="284"/>
              <w:rPr>
                <w:rFonts w:asciiTheme="minorBidi" w:eastAsia="SimSun" w:hAnsiTheme="minorBidi" w:cstheme="minorBidi"/>
                <w:snapToGrid/>
                <w:lang w:val="es-AR" w:eastAsia="en-AU"/>
              </w:rPr>
            </w:pPr>
            <w:r w:rsidRPr="00C40CCB">
              <w:rPr>
                <w:rFonts w:asciiTheme="minorBidi" w:eastAsia="SimSun" w:hAnsiTheme="minorBidi" w:cstheme="minorBidi"/>
                <w:snapToGrid/>
                <w:lang w:val="es-ES" w:eastAsia="en-AU"/>
              </w:rPr>
              <w:t>Si se emite una instrucción que requiere que su lugar de trabajo cierre debido a un caso confirmado de contaminación de COVID-19, deberá notificar a WorkSafe ACT.</w:t>
            </w:r>
          </w:p>
        </w:tc>
      </w:tr>
      <w:tr w:rsidR="0071273F" w:rsidRPr="00184A26" w14:paraId="446097B2" w14:textId="07C1337E" w:rsidTr="005C4EB4">
        <w:trPr>
          <w:trHeight w:val="427"/>
        </w:trPr>
        <w:tc>
          <w:tcPr>
            <w:tcW w:w="7083" w:type="dxa"/>
            <w:vAlign w:val="center"/>
          </w:tcPr>
          <w:p w14:paraId="1F29647D" w14:textId="77777777" w:rsidR="0071273F" w:rsidRPr="00675876" w:rsidRDefault="0071273F" w:rsidP="0071273F">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Additional Requirements</w:t>
            </w:r>
          </w:p>
        </w:tc>
        <w:tc>
          <w:tcPr>
            <w:tcW w:w="7083" w:type="dxa"/>
            <w:vAlign w:val="center"/>
          </w:tcPr>
          <w:p w14:paraId="19E115A8" w14:textId="5A9F42CD" w:rsidR="0071273F" w:rsidRPr="00675876" w:rsidRDefault="0071273F" w:rsidP="0071273F">
            <w:pPr>
              <w:autoSpaceDE w:val="0"/>
              <w:autoSpaceDN w:val="0"/>
              <w:adjustRightInd w:val="0"/>
              <w:rPr>
                <w:rFonts w:asciiTheme="minorBidi" w:eastAsia="SimSun" w:hAnsiTheme="minorBidi"/>
                <w:b/>
                <w:bCs/>
                <w:sz w:val="24"/>
                <w:szCs w:val="24"/>
                <w:lang w:eastAsia="en-AU"/>
              </w:rPr>
            </w:pPr>
            <w:r w:rsidRPr="00C40CCB">
              <w:rPr>
                <w:rFonts w:asciiTheme="minorBidi" w:eastAsia="SimSun" w:hAnsiTheme="minorBidi"/>
                <w:b/>
                <w:bCs/>
                <w:sz w:val="24"/>
                <w:szCs w:val="24"/>
                <w:lang w:val="es-ES" w:eastAsia="en-AU"/>
              </w:rPr>
              <w:t>Requisitos suplementarios</w:t>
            </w:r>
          </w:p>
        </w:tc>
      </w:tr>
      <w:tr w:rsidR="0071273F" w:rsidRPr="0005039A" w14:paraId="0E7F5D9C" w14:textId="6B08A04D" w:rsidTr="005C4EB4">
        <w:trPr>
          <w:trHeight w:val="1397"/>
        </w:trPr>
        <w:tc>
          <w:tcPr>
            <w:tcW w:w="7083" w:type="dxa"/>
            <w:vAlign w:val="center"/>
          </w:tcPr>
          <w:p w14:paraId="48A85570" w14:textId="77777777" w:rsidR="0071273F" w:rsidRPr="00675876" w:rsidRDefault="0071273F" w:rsidP="0071273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Some businesses and organisations will be required to provide additional information in their COVID Safety Plans and request contact information from patrons and visitors and record such details if they are provided.</w:t>
            </w:r>
          </w:p>
        </w:tc>
        <w:tc>
          <w:tcPr>
            <w:tcW w:w="7083" w:type="dxa"/>
            <w:vAlign w:val="center"/>
          </w:tcPr>
          <w:p w14:paraId="44FA94BF" w14:textId="2AD2AA36" w:rsidR="0071273F" w:rsidRPr="0005039A" w:rsidRDefault="0071273F" w:rsidP="0071273F">
            <w:pPr>
              <w:autoSpaceDE w:val="0"/>
              <w:autoSpaceDN w:val="0"/>
              <w:adjustRightInd w:val="0"/>
              <w:rPr>
                <w:rFonts w:asciiTheme="minorBidi" w:eastAsia="SimSun" w:hAnsiTheme="minorBidi"/>
                <w:sz w:val="24"/>
                <w:szCs w:val="24"/>
                <w:lang w:val="es-AR" w:eastAsia="en-AU"/>
              </w:rPr>
            </w:pPr>
            <w:r w:rsidRPr="00C40CCB">
              <w:rPr>
                <w:rFonts w:asciiTheme="minorBidi" w:eastAsia="SimSun" w:hAnsiTheme="minorBidi"/>
                <w:sz w:val="24"/>
                <w:szCs w:val="24"/>
                <w:lang w:val="es-ES" w:eastAsia="en-AU"/>
              </w:rPr>
              <w:t>Algunas empresas y organizaciones deben proporcionar información adicional en su Plan de seguridad de COVID y solicitar datos de contacto de sus clientes y visitantes, y registrarlos si se los dan.</w:t>
            </w:r>
          </w:p>
        </w:tc>
      </w:tr>
      <w:tr w:rsidR="0071273F" w:rsidRPr="00184A26" w14:paraId="7A7B3B5D" w14:textId="5C293715" w:rsidTr="005C4EB4">
        <w:trPr>
          <w:trHeight w:val="410"/>
        </w:trPr>
        <w:tc>
          <w:tcPr>
            <w:tcW w:w="7083" w:type="dxa"/>
            <w:vAlign w:val="center"/>
          </w:tcPr>
          <w:p w14:paraId="4736E17E" w14:textId="77777777" w:rsidR="0071273F" w:rsidRPr="00675876" w:rsidRDefault="0071273F" w:rsidP="0071273F">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Collecting contact details</w:t>
            </w:r>
          </w:p>
        </w:tc>
        <w:tc>
          <w:tcPr>
            <w:tcW w:w="7083" w:type="dxa"/>
            <w:vAlign w:val="center"/>
          </w:tcPr>
          <w:p w14:paraId="3432F659" w14:textId="7372AC11" w:rsidR="0071273F" w:rsidRPr="00675876" w:rsidRDefault="0071273F" w:rsidP="0071273F">
            <w:pPr>
              <w:autoSpaceDE w:val="0"/>
              <w:autoSpaceDN w:val="0"/>
              <w:adjustRightInd w:val="0"/>
              <w:rPr>
                <w:rFonts w:asciiTheme="minorBidi" w:eastAsia="SimSun" w:hAnsiTheme="minorBidi"/>
                <w:b/>
                <w:bCs/>
                <w:sz w:val="24"/>
                <w:szCs w:val="24"/>
                <w:lang w:eastAsia="en-AU"/>
              </w:rPr>
            </w:pPr>
            <w:r w:rsidRPr="00C40CCB">
              <w:rPr>
                <w:rFonts w:asciiTheme="minorBidi" w:eastAsia="SimSun" w:hAnsiTheme="minorBidi"/>
                <w:b/>
                <w:bCs/>
                <w:sz w:val="24"/>
                <w:szCs w:val="24"/>
                <w:lang w:val="es-ES" w:eastAsia="en-AU"/>
              </w:rPr>
              <w:t>Recabado de datos de contacto</w:t>
            </w:r>
          </w:p>
        </w:tc>
      </w:tr>
      <w:tr w:rsidR="0071273F" w:rsidRPr="0005039A" w14:paraId="69B7E536" w14:textId="22218661" w:rsidTr="005C4EB4">
        <w:trPr>
          <w:trHeight w:val="1691"/>
        </w:trPr>
        <w:tc>
          <w:tcPr>
            <w:tcW w:w="7083" w:type="dxa"/>
            <w:vAlign w:val="center"/>
          </w:tcPr>
          <w:p w14:paraId="5FE53DB3" w14:textId="0EB913A7" w:rsidR="0071273F" w:rsidRPr="00675876" w:rsidRDefault="0071273F" w:rsidP="0071273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We understand the process of collecting information from every patron is time consuming. </w:t>
            </w:r>
            <w:r>
              <w:rPr>
                <w:rFonts w:asciiTheme="minorBidi" w:eastAsia="SimSun" w:hAnsiTheme="minorBidi"/>
                <w:sz w:val="24"/>
                <w:szCs w:val="24"/>
                <w:lang w:eastAsia="en-AU"/>
              </w:rPr>
              <w:t xml:space="preserve">Fast access to accurate and complete records helps ACT Health to quickly alert people who may have been in contact with COVID-19 if required. </w:t>
            </w:r>
            <w:r w:rsidRPr="00675876">
              <w:rPr>
                <w:rFonts w:asciiTheme="minorBidi" w:eastAsia="SimSun" w:hAnsiTheme="minorBidi"/>
                <w:sz w:val="24"/>
                <w:szCs w:val="24"/>
                <w:lang w:eastAsia="en-AU"/>
              </w:rPr>
              <w:t xml:space="preserve">Most people would now be aware of the requirements for businesses to request </w:t>
            </w:r>
            <w:r>
              <w:rPr>
                <w:rFonts w:asciiTheme="minorBidi" w:eastAsia="SimSun" w:hAnsiTheme="minorBidi"/>
                <w:sz w:val="24"/>
                <w:szCs w:val="24"/>
                <w:lang w:eastAsia="en-AU"/>
              </w:rPr>
              <w:t>patron</w:t>
            </w:r>
            <w:r w:rsidRPr="00675876">
              <w:rPr>
                <w:rFonts w:asciiTheme="minorBidi" w:eastAsia="SimSun" w:hAnsiTheme="minorBidi"/>
                <w:sz w:val="24"/>
                <w:szCs w:val="24"/>
                <w:lang w:eastAsia="en-AU"/>
              </w:rPr>
              <w:t xml:space="preserve"> details for contact tracing, and </w:t>
            </w:r>
            <w:r>
              <w:rPr>
                <w:rFonts w:asciiTheme="minorBidi" w:eastAsia="SimSun" w:hAnsiTheme="minorBidi"/>
                <w:sz w:val="24"/>
                <w:szCs w:val="24"/>
                <w:lang w:eastAsia="en-AU"/>
              </w:rPr>
              <w:t>patrons</w:t>
            </w:r>
            <w:r w:rsidRPr="00675876">
              <w:rPr>
                <w:rFonts w:asciiTheme="minorBidi" w:eastAsia="SimSun" w:hAnsiTheme="minorBidi"/>
                <w:sz w:val="24"/>
                <w:szCs w:val="24"/>
                <w:lang w:eastAsia="en-AU"/>
              </w:rPr>
              <w:t xml:space="preserve"> happy to oblige</w:t>
            </w:r>
          </w:p>
        </w:tc>
        <w:tc>
          <w:tcPr>
            <w:tcW w:w="7083" w:type="dxa"/>
            <w:vAlign w:val="center"/>
          </w:tcPr>
          <w:p w14:paraId="7B2D0D1A" w14:textId="1AEF44FE" w:rsidR="0071273F" w:rsidRPr="0005039A" w:rsidRDefault="0071273F" w:rsidP="009F2C19">
            <w:pPr>
              <w:autoSpaceDE w:val="0"/>
              <w:autoSpaceDN w:val="0"/>
              <w:adjustRightInd w:val="0"/>
              <w:rPr>
                <w:rFonts w:asciiTheme="minorBidi" w:eastAsia="SimSun" w:hAnsiTheme="minorBidi"/>
                <w:sz w:val="24"/>
                <w:szCs w:val="24"/>
                <w:lang w:val="es-AR" w:eastAsia="en-AU"/>
              </w:rPr>
            </w:pPr>
            <w:r w:rsidRPr="00C40CCB">
              <w:rPr>
                <w:rFonts w:asciiTheme="minorBidi" w:eastAsia="SimSun" w:hAnsiTheme="minorBidi"/>
                <w:sz w:val="24"/>
                <w:szCs w:val="24"/>
                <w:lang w:val="es-ES" w:eastAsia="en-AU"/>
              </w:rPr>
              <w:t xml:space="preserve">Comprendemos que el proceso de recabar información de todos los clientes lleva tiempo. </w:t>
            </w:r>
            <w:r w:rsidR="00A76A82">
              <w:rPr>
                <w:rFonts w:asciiTheme="minorBidi" w:eastAsia="SimSun" w:hAnsiTheme="minorBidi"/>
                <w:sz w:val="24"/>
                <w:szCs w:val="24"/>
                <w:lang w:val="es-ES" w:eastAsia="en-AU"/>
              </w:rPr>
              <w:t xml:space="preserve">El acceso rápido a registros exactos y completos le permite a ACT </w:t>
            </w:r>
            <w:proofErr w:type="spellStart"/>
            <w:r w:rsidR="00A76A82">
              <w:rPr>
                <w:rFonts w:asciiTheme="minorBidi" w:eastAsia="SimSun" w:hAnsiTheme="minorBidi"/>
                <w:sz w:val="24"/>
                <w:szCs w:val="24"/>
                <w:lang w:val="es-ES" w:eastAsia="en-AU"/>
              </w:rPr>
              <w:t>Health</w:t>
            </w:r>
            <w:proofErr w:type="spellEnd"/>
            <w:r w:rsidR="00A76A82">
              <w:rPr>
                <w:rFonts w:asciiTheme="minorBidi" w:eastAsia="SimSun" w:hAnsiTheme="minorBidi"/>
                <w:sz w:val="24"/>
                <w:szCs w:val="24"/>
                <w:lang w:val="es-ES" w:eastAsia="en-AU"/>
              </w:rPr>
              <w:t xml:space="preserve"> alertar rápidamente, si fuera necesario, a las </w:t>
            </w:r>
            <w:r w:rsidR="009F2C19">
              <w:rPr>
                <w:rFonts w:asciiTheme="minorBidi" w:eastAsia="SimSun" w:hAnsiTheme="minorBidi"/>
                <w:sz w:val="24"/>
                <w:szCs w:val="24"/>
                <w:lang w:val="es-ES" w:eastAsia="en-AU"/>
              </w:rPr>
              <w:t>personas</w:t>
            </w:r>
            <w:r w:rsidR="00A76A82">
              <w:rPr>
                <w:rFonts w:asciiTheme="minorBidi" w:eastAsia="SimSun" w:hAnsiTheme="minorBidi"/>
                <w:sz w:val="24"/>
                <w:szCs w:val="24"/>
                <w:lang w:val="es-ES" w:eastAsia="en-AU"/>
              </w:rPr>
              <w:t xml:space="preserve"> que pueden haber estado en contacto con el COVID-19. </w:t>
            </w:r>
            <w:r w:rsidR="009F2C19">
              <w:rPr>
                <w:rFonts w:asciiTheme="minorBidi" w:eastAsia="SimSun" w:hAnsiTheme="minorBidi"/>
                <w:sz w:val="24"/>
                <w:szCs w:val="24"/>
                <w:lang w:val="es-ES" w:eastAsia="en-AU"/>
              </w:rPr>
              <w:t xml:space="preserve">En su </w:t>
            </w:r>
            <w:r w:rsidRPr="00C40CCB">
              <w:rPr>
                <w:rFonts w:asciiTheme="minorBidi" w:eastAsia="SimSun" w:hAnsiTheme="minorBidi"/>
                <w:sz w:val="24"/>
                <w:szCs w:val="24"/>
                <w:lang w:val="es-ES" w:eastAsia="en-AU"/>
              </w:rPr>
              <w:t>mayoría</w:t>
            </w:r>
            <w:r w:rsidR="009F2C19">
              <w:rPr>
                <w:rFonts w:asciiTheme="minorBidi" w:eastAsia="SimSun" w:hAnsiTheme="minorBidi"/>
                <w:sz w:val="24"/>
                <w:szCs w:val="24"/>
                <w:lang w:val="es-ES" w:eastAsia="en-AU"/>
              </w:rPr>
              <w:t>,</w:t>
            </w:r>
            <w:r w:rsidRPr="00C40CCB">
              <w:rPr>
                <w:rFonts w:asciiTheme="minorBidi" w:eastAsia="SimSun" w:hAnsiTheme="minorBidi"/>
                <w:sz w:val="24"/>
                <w:szCs w:val="24"/>
                <w:lang w:val="es-ES" w:eastAsia="en-AU"/>
              </w:rPr>
              <w:t xml:space="preserve"> las personas </w:t>
            </w:r>
            <w:r>
              <w:rPr>
                <w:rFonts w:asciiTheme="minorBidi" w:eastAsia="SimSun" w:hAnsiTheme="minorBidi"/>
                <w:sz w:val="24"/>
                <w:szCs w:val="24"/>
                <w:lang w:val="es-ES" w:eastAsia="en-AU"/>
              </w:rPr>
              <w:t xml:space="preserve">ya </w:t>
            </w:r>
            <w:r w:rsidR="009F2C19">
              <w:rPr>
                <w:rFonts w:asciiTheme="minorBidi" w:eastAsia="SimSun" w:hAnsiTheme="minorBidi"/>
                <w:sz w:val="24"/>
                <w:szCs w:val="24"/>
                <w:lang w:val="es-ES" w:eastAsia="en-AU"/>
              </w:rPr>
              <w:t xml:space="preserve">son </w:t>
            </w:r>
            <w:r w:rsidRPr="00C40CCB">
              <w:rPr>
                <w:rFonts w:asciiTheme="minorBidi" w:eastAsia="SimSun" w:hAnsiTheme="minorBidi"/>
                <w:sz w:val="24"/>
                <w:szCs w:val="24"/>
                <w:lang w:val="es-ES" w:eastAsia="en-AU"/>
              </w:rPr>
              <w:t>consciente</w:t>
            </w:r>
            <w:r w:rsidR="009F2C19">
              <w:rPr>
                <w:rFonts w:asciiTheme="minorBidi" w:eastAsia="SimSun" w:hAnsiTheme="minorBidi"/>
                <w:sz w:val="24"/>
                <w:szCs w:val="24"/>
                <w:lang w:val="es-ES" w:eastAsia="en-AU"/>
              </w:rPr>
              <w:t>s</w:t>
            </w:r>
            <w:r w:rsidRPr="00C40CCB">
              <w:rPr>
                <w:rFonts w:asciiTheme="minorBidi" w:eastAsia="SimSun" w:hAnsiTheme="minorBidi"/>
                <w:sz w:val="24"/>
                <w:szCs w:val="24"/>
                <w:lang w:val="es-ES" w:eastAsia="en-AU"/>
              </w:rPr>
              <w:t xml:space="preserve"> de que las empresas deben cumplir con el requisito de solicitar </w:t>
            </w:r>
            <w:r w:rsidR="00A76A82">
              <w:rPr>
                <w:rFonts w:asciiTheme="minorBidi" w:eastAsia="SimSun" w:hAnsiTheme="minorBidi"/>
                <w:sz w:val="24"/>
                <w:szCs w:val="24"/>
                <w:lang w:val="es-ES" w:eastAsia="en-AU"/>
              </w:rPr>
              <w:t xml:space="preserve">los </w:t>
            </w:r>
            <w:r w:rsidRPr="00C40CCB">
              <w:rPr>
                <w:rFonts w:asciiTheme="minorBidi" w:eastAsia="SimSun" w:hAnsiTheme="minorBidi"/>
                <w:sz w:val="24"/>
                <w:szCs w:val="24"/>
                <w:lang w:val="es-ES" w:eastAsia="en-AU"/>
              </w:rPr>
              <w:t xml:space="preserve">datos </w:t>
            </w:r>
            <w:r w:rsidR="00A76A82">
              <w:rPr>
                <w:rFonts w:asciiTheme="minorBidi" w:eastAsia="SimSun" w:hAnsiTheme="minorBidi"/>
                <w:sz w:val="24"/>
                <w:szCs w:val="24"/>
                <w:lang w:val="es-ES" w:eastAsia="en-AU"/>
              </w:rPr>
              <w:t xml:space="preserve">de los clientes </w:t>
            </w:r>
            <w:r w:rsidRPr="00C40CCB">
              <w:rPr>
                <w:rFonts w:asciiTheme="minorBidi" w:eastAsia="SimSun" w:hAnsiTheme="minorBidi"/>
                <w:sz w:val="24"/>
                <w:szCs w:val="24"/>
                <w:lang w:val="es-ES" w:eastAsia="en-AU"/>
              </w:rPr>
              <w:t>para fines de rastreo de contactos, y no tiene</w:t>
            </w:r>
            <w:r w:rsidR="00A76A82">
              <w:rPr>
                <w:rFonts w:asciiTheme="minorBidi" w:eastAsia="SimSun" w:hAnsiTheme="minorBidi"/>
                <w:sz w:val="24"/>
                <w:szCs w:val="24"/>
                <w:lang w:val="es-ES" w:eastAsia="en-AU"/>
              </w:rPr>
              <w:t>n</w:t>
            </w:r>
            <w:r w:rsidRPr="00C40CCB">
              <w:rPr>
                <w:rFonts w:asciiTheme="minorBidi" w:eastAsia="SimSun" w:hAnsiTheme="minorBidi"/>
                <w:sz w:val="24"/>
                <w:szCs w:val="24"/>
                <w:lang w:val="es-ES" w:eastAsia="en-AU"/>
              </w:rPr>
              <w:t xml:space="preserve"> problema en dar sus datos.</w:t>
            </w:r>
          </w:p>
        </w:tc>
      </w:tr>
      <w:tr w:rsidR="0071273F" w:rsidRPr="0005039A" w14:paraId="7293817F" w14:textId="4818761D" w:rsidTr="005C4EB4">
        <w:trPr>
          <w:trHeight w:val="846"/>
        </w:trPr>
        <w:tc>
          <w:tcPr>
            <w:tcW w:w="7083" w:type="dxa"/>
            <w:vAlign w:val="center"/>
          </w:tcPr>
          <w:p w14:paraId="64A1691A" w14:textId="77777777" w:rsidR="0071273F" w:rsidRPr="00BC3EAB" w:rsidRDefault="0071273F" w:rsidP="0071273F">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The following businesses must request all patrons provide their first name and contact details:</w:t>
            </w:r>
          </w:p>
        </w:tc>
        <w:tc>
          <w:tcPr>
            <w:tcW w:w="7083" w:type="dxa"/>
            <w:vAlign w:val="center"/>
          </w:tcPr>
          <w:p w14:paraId="6D781F5B" w14:textId="25280E6E" w:rsidR="0071273F" w:rsidRPr="0005039A" w:rsidRDefault="0071273F" w:rsidP="0071273F">
            <w:pPr>
              <w:autoSpaceDE w:val="0"/>
              <w:autoSpaceDN w:val="0"/>
              <w:adjustRightInd w:val="0"/>
              <w:rPr>
                <w:rFonts w:asciiTheme="minorBidi" w:eastAsia="SimSun" w:hAnsiTheme="minorBidi"/>
                <w:sz w:val="24"/>
                <w:szCs w:val="24"/>
                <w:lang w:val="es-AR" w:eastAsia="en-AU"/>
              </w:rPr>
            </w:pPr>
            <w:r w:rsidRPr="00C40CCB">
              <w:rPr>
                <w:rFonts w:asciiTheme="minorBidi" w:eastAsia="SimSun" w:hAnsiTheme="minorBidi"/>
                <w:b/>
                <w:bCs/>
                <w:sz w:val="24"/>
                <w:szCs w:val="24"/>
                <w:lang w:val="es-ES" w:eastAsia="en-AU"/>
              </w:rPr>
              <w:t>Las empresas siguientes deben solicitar a todos los clientes su nombre y sus datos de contacto:</w:t>
            </w:r>
          </w:p>
        </w:tc>
      </w:tr>
      <w:tr w:rsidR="0071273F" w:rsidRPr="0005039A" w14:paraId="50046FDA" w14:textId="3457EAAF" w:rsidTr="005C4EB4">
        <w:trPr>
          <w:trHeight w:val="1975"/>
        </w:trPr>
        <w:tc>
          <w:tcPr>
            <w:tcW w:w="7083" w:type="dxa"/>
            <w:vAlign w:val="center"/>
          </w:tcPr>
          <w:p w14:paraId="1FDBDDB3" w14:textId="77777777" w:rsidR="0071273F" w:rsidRPr="00675876" w:rsidRDefault="0071273F" w:rsidP="0071273F">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Restaurants and cafes offering dine-in services (includes casino and hotel-based restaurants, bars and food courts)</w:t>
            </w:r>
          </w:p>
          <w:p w14:paraId="50D4D98B" w14:textId="77777777" w:rsidR="0071273F" w:rsidRPr="00675876" w:rsidRDefault="0071273F" w:rsidP="0071273F">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Gyms, health clubs and fitness or wellness centres</w:t>
            </w:r>
          </w:p>
          <w:p w14:paraId="10AA8835" w14:textId="77777777" w:rsidR="0071273F" w:rsidRPr="00675876" w:rsidRDefault="0071273F" w:rsidP="0071273F">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Yoga, barre, </w:t>
            </w:r>
            <w:proofErr w:type="spellStart"/>
            <w:r w:rsidRPr="00675876">
              <w:rPr>
                <w:rFonts w:asciiTheme="minorBidi" w:eastAsia="SimSun" w:hAnsiTheme="minorBidi" w:cstheme="minorBidi"/>
                <w:snapToGrid/>
                <w:lang w:eastAsia="en-AU"/>
              </w:rPr>
              <w:t>pilates</w:t>
            </w:r>
            <w:proofErr w:type="spellEnd"/>
            <w:r w:rsidRPr="00675876">
              <w:rPr>
                <w:rFonts w:asciiTheme="minorBidi" w:eastAsia="SimSun" w:hAnsiTheme="minorBidi" w:cstheme="minorBidi"/>
                <w:snapToGrid/>
                <w:lang w:eastAsia="en-AU"/>
              </w:rPr>
              <w:t xml:space="preserve"> and spin facilities</w:t>
            </w:r>
          </w:p>
          <w:p w14:paraId="79382381" w14:textId="77777777" w:rsidR="0071273F" w:rsidRPr="00675876" w:rsidRDefault="0071273F" w:rsidP="0071273F">
            <w:pPr>
              <w:pStyle w:val="ListParagraph"/>
              <w:numPr>
                <w:ilvl w:val="0"/>
                <w:numId w:val="23"/>
              </w:numPr>
              <w:autoSpaceDE w:val="0"/>
              <w:autoSpaceDN w:val="0"/>
              <w:adjustRightInd w:val="0"/>
              <w:ind w:left="455"/>
              <w:rPr>
                <w:rFonts w:asciiTheme="minorBidi" w:eastAsia="SimSun" w:hAnsiTheme="minorBidi"/>
                <w:lang w:eastAsia="en-AU"/>
              </w:rPr>
            </w:pPr>
            <w:r w:rsidRPr="00675876">
              <w:rPr>
                <w:rFonts w:asciiTheme="minorBidi" w:eastAsia="SimSun" w:hAnsiTheme="minorBidi" w:cstheme="minorBidi"/>
                <w:snapToGrid/>
                <w:lang w:eastAsia="en-AU"/>
              </w:rPr>
              <w:t>Boot camps and personal trainers</w:t>
            </w:r>
          </w:p>
        </w:tc>
        <w:tc>
          <w:tcPr>
            <w:tcW w:w="7083" w:type="dxa"/>
            <w:vAlign w:val="center"/>
          </w:tcPr>
          <w:p w14:paraId="16ECF02F" w14:textId="77777777" w:rsidR="0071273F" w:rsidRDefault="0071273F" w:rsidP="0071273F">
            <w:pPr>
              <w:rPr>
                <w:rFonts w:ascii="Nirmala UI" w:eastAsia="SimSun" w:hAnsi="Nirmala UI" w:cs="Nirmala UI"/>
                <w:lang w:eastAsia="en-AU" w:bidi="hi-IN"/>
              </w:rPr>
            </w:pPr>
          </w:p>
          <w:p w14:paraId="3B6EF115" w14:textId="77777777" w:rsidR="0071273F" w:rsidRPr="00C40CCB" w:rsidRDefault="0071273F" w:rsidP="0071273F">
            <w:pPr>
              <w:pStyle w:val="ListParagraph"/>
              <w:numPr>
                <w:ilvl w:val="0"/>
                <w:numId w:val="23"/>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 xml:space="preserve">Restaurantes y cafés con servicio de mesa (incluye </w:t>
            </w:r>
            <w:r>
              <w:rPr>
                <w:rFonts w:asciiTheme="minorBidi" w:eastAsia="SimSun" w:hAnsiTheme="minorBidi" w:cstheme="minorBidi"/>
                <w:snapToGrid/>
                <w:lang w:val="es-ES" w:eastAsia="en-AU"/>
              </w:rPr>
              <w:t xml:space="preserve">los </w:t>
            </w:r>
            <w:r w:rsidRPr="00C40CCB">
              <w:rPr>
                <w:rFonts w:asciiTheme="minorBidi" w:eastAsia="SimSun" w:hAnsiTheme="minorBidi" w:cstheme="minorBidi"/>
                <w:snapToGrid/>
                <w:lang w:val="es-ES" w:eastAsia="en-AU"/>
              </w:rPr>
              <w:t xml:space="preserve">restaurantes en casinos y hoteles, </w:t>
            </w:r>
            <w:r>
              <w:rPr>
                <w:rFonts w:asciiTheme="minorBidi" w:eastAsia="SimSun" w:hAnsiTheme="minorBidi" w:cstheme="minorBidi"/>
                <w:snapToGrid/>
                <w:lang w:val="es-ES" w:eastAsia="en-AU"/>
              </w:rPr>
              <w:t xml:space="preserve">los </w:t>
            </w:r>
            <w:r w:rsidRPr="00C40CCB">
              <w:rPr>
                <w:rFonts w:asciiTheme="minorBidi" w:eastAsia="SimSun" w:hAnsiTheme="minorBidi" w:cstheme="minorBidi"/>
                <w:snapToGrid/>
                <w:lang w:val="es-ES" w:eastAsia="en-AU"/>
              </w:rPr>
              <w:t xml:space="preserve">bares y patios de comidas) </w:t>
            </w:r>
          </w:p>
          <w:p w14:paraId="2A237CF6" w14:textId="77777777" w:rsidR="0071273F" w:rsidRPr="00C40CCB" w:rsidRDefault="0071273F" w:rsidP="0071273F">
            <w:pPr>
              <w:pStyle w:val="ListParagraph"/>
              <w:numPr>
                <w:ilvl w:val="0"/>
                <w:numId w:val="23"/>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Gimnasios, clubes de salud y centros de entrenamiento físico o bienestar</w:t>
            </w:r>
          </w:p>
          <w:p w14:paraId="2E7DA40A" w14:textId="77777777" w:rsidR="0071273F" w:rsidRPr="00C40CCB" w:rsidRDefault="0071273F" w:rsidP="0071273F">
            <w:pPr>
              <w:pStyle w:val="ListParagraph"/>
              <w:numPr>
                <w:ilvl w:val="0"/>
                <w:numId w:val="23"/>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Locales de yoga, barra, Pilates y ciclismo bajo techo</w:t>
            </w:r>
          </w:p>
          <w:p w14:paraId="250ACFBA" w14:textId="77777777" w:rsidR="0071273F" w:rsidRPr="00C40CCB" w:rsidRDefault="0071273F" w:rsidP="0071273F">
            <w:pPr>
              <w:pStyle w:val="ListParagraph"/>
              <w:numPr>
                <w:ilvl w:val="0"/>
                <w:numId w:val="23"/>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Campos de entrenamiento y entrenadores personales</w:t>
            </w:r>
          </w:p>
          <w:p w14:paraId="2BD30288" w14:textId="2500A29E" w:rsidR="0071273F" w:rsidRPr="0005039A" w:rsidRDefault="0071273F" w:rsidP="0071273F">
            <w:pPr>
              <w:rPr>
                <w:rFonts w:ascii="Nirmala UI" w:eastAsia="SimSun" w:hAnsi="Nirmala UI" w:cs="Nirmala UI"/>
                <w:lang w:val="es-AR" w:eastAsia="en-AU" w:bidi="hi-IN"/>
              </w:rPr>
            </w:pPr>
          </w:p>
        </w:tc>
      </w:tr>
      <w:tr w:rsidR="0071273F" w:rsidRPr="0005039A" w14:paraId="7CB3F0B3" w14:textId="5914F5C5" w:rsidTr="005C4EB4">
        <w:trPr>
          <w:trHeight w:val="5802"/>
        </w:trPr>
        <w:tc>
          <w:tcPr>
            <w:tcW w:w="7083" w:type="dxa"/>
            <w:vAlign w:val="center"/>
          </w:tcPr>
          <w:p w14:paraId="5543CE4B" w14:textId="77777777" w:rsidR="0071273F" w:rsidRPr="00675876" w:rsidRDefault="0071273F" w:rsidP="0071273F">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Personal services (includes hairdressers, barbers, nail salons, tattoo or body modification studios, day spas, and non-therapeutic massage services)</w:t>
            </w:r>
          </w:p>
          <w:p w14:paraId="254DF3C1" w14:textId="77777777" w:rsidR="0071273F" w:rsidRPr="00675876" w:rsidRDefault="0071273F" w:rsidP="0071273F">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Organisers of weddings and funerals</w:t>
            </w:r>
          </w:p>
          <w:p w14:paraId="3A8D0B28" w14:textId="77777777" w:rsidR="0071273F" w:rsidRPr="00675876" w:rsidRDefault="0071273F" w:rsidP="0071273F">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Auction houses</w:t>
            </w:r>
          </w:p>
          <w:p w14:paraId="4FF1C16A" w14:textId="77777777" w:rsidR="0071273F" w:rsidRPr="00675876" w:rsidRDefault="0071273F" w:rsidP="0071273F">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Real estate agencies conducting open home inspections or auctions</w:t>
            </w:r>
          </w:p>
          <w:p w14:paraId="0895EF14" w14:textId="77777777" w:rsidR="0071273F" w:rsidRPr="00675876" w:rsidRDefault="0071273F" w:rsidP="0071273F">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Clubs, licensed venues and nightclubs that are operating as bars</w:t>
            </w:r>
          </w:p>
          <w:p w14:paraId="7B01977F" w14:textId="77777777" w:rsidR="0071273F" w:rsidRPr="00675876" w:rsidRDefault="0071273F" w:rsidP="0071273F">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Cinemas, movie theatres and open air or drive-in cinemas</w:t>
            </w:r>
          </w:p>
          <w:p w14:paraId="071DDD0D" w14:textId="77777777" w:rsidR="0071273F" w:rsidRPr="00675876" w:rsidRDefault="0071273F" w:rsidP="0071273F">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Concert venues, theatres, arenas or auditoriums</w:t>
            </w:r>
          </w:p>
          <w:p w14:paraId="1FB5DD38" w14:textId="77777777" w:rsidR="0071273F" w:rsidRPr="00675876" w:rsidRDefault="0071273F" w:rsidP="0071273F">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Conference and convention venues</w:t>
            </w:r>
          </w:p>
          <w:p w14:paraId="1EF4683D" w14:textId="77777777" w:rsidR="0071273F" w:rsidRPr="00675876" w:rsidRDefault="0071273F" w:rsidP="0071273F">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Indoor amusement centres, arcades and indoor play centres</w:t>
            </w:r>
          </w:p>
          <w:p w14:paraId="214FBD29" w14:textId="77777777" w:rsidR="0071273F" w:rsidRPr="00675876" w:rsidRDefault="0071273F" w:rsidP="0071273F">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Hotels</w:t>
            </w:r>
          </w:p>
          <w:p w14:paraId="0B188EF0" w14:textId="77777777" w:rsidR="0071273F" w:rsidRPr="00675876" w:rsidRDefault="0071273F" w:rsidP="0071273F">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Betting agencies and gaming venues</w:t>
            </w:r>
          </w:p>
          <w:p w14:paraId="483033C7" w14:textId="77777777" w:rsidR="0071273F" w:rsidRPr="00675876" w:rsidRDefault="0071273F" w:rsidP="0071273F">
            <w:pPr>
              <w:pStyle w:val="Header"/>
              <w:numPr>
                <w:ilvl w:val="0"/>
                <w:numId w:val="24"/>
              </w:numPr>
              <w:tabs>
                <w:tab w:val="clear" w:pos="4153"/>
                <w:tab w:val="clear" w:pos="8306"/>
              </w:tabs>
              <w:autoSpaceDE w:val="0"/>
              <w:autoSpaceDN w:val="0"/>
              <w:adjustRightInd w:val="0"/>
              <w:ind w:left="455"/>
              <w:contextualSpacing/>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Strip clubs, brothels and escort agencies</w:t>
            </w:r>
          </w:p>
          <w:p w14:paraId="7C3F21AC" w14:textId="22AD289E" w:rsidR="0071273F" w:rsidRPr="00675876" w:rsidRDefault="0071273F" w:rsidP="0071273F">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Places of worship where gatherings will exceed </w:t>
            </w:r>
            <w:r>
              <w:rPr>
                <w:rFonts w:asciiTheme="minorBidi" w:eastAsia="SimSun" w:hAnsiTheme="minorBidi" w:cstheme="minorBidi"/>
                <w:snapToGrid/>
                <w:lang w:eastAsia="en-AU"/>
              </w:rPr>
              <w:t>25</w:t>
            </w:r>
            <w:r w:rsidRPr="00675876">
              <w:rPr>
                <w:rFonts w:asciiTheme="minorBidi" w:eastAsia="SimSun" w:hAnsiTheme="minorBidi" w:cstheme="minorBidi"/>
                <w:snapToGrid/>
                <w:lang w:eastAsia="en-AU"/>
              </w:rPr>
              <w:t xml:space="preserve"> people</w:t>
            </w:r>
          </w:p>
        </w:tc>
        <w:tc>
          <w:tcPr>
            <w:tcW w:w="7083" w:type="dxa"/>
            <w:vAlign w:val="center"/>
          </w:tcPr>
          <w:p w14:paraId="1E04FD4D" w14:textId="77777777" w:rsidR="0071273F" w:rsidRPr="00C40CCB" w:rsidRDefault="0071273F" w:rsidP="0071273F">
            <w:pPr>
              <w:pStyle w:val="ListParagraph"/>
              <w:numPr>
                <w:ilvl w:val="0"/>
                <w:numId w:val="24"/>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Servicios personales (incluye peluqueros, barberos, salones de manicura, locales de tatuajes o modificación corporal, spas diurnos y servicios de masajes no terapéuticos)</w:t>
            </w:r>
          </w:p>
          <w:p w14:paraId="407622C7" w14:textId="77777777" w:rsidR="0071273F" w:rsidRPr="00C40CCB" w:rsidRDefault="0071273F" w:rsidP="0071273F">
            <w:pPr>
              <w:pStyle w:val="ListParagraph"/>
              <w:numPr>
                <w:ilvl w:val="0"/>
                <w:numId w:val="24"/>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Organizadores de casamientos y funerales</w:t>
            </w:r>
          </w:p>
          <w:p w14:paraId="0F2101CA" w14:textId="77777777" w:rsidR="0071273F" w:rsidRPr="00C40CCB" w:rsidRDefault="0071273F" w:rsidP="0071273F">
            <w:pPr>
              <w:pStyle w:val="ListParagraph"/>
              <w:numPr>
                <w:ilvl w:val="0"/>
                <w:numId w:val="24"/>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Casas de remates</w:t>
            </w:r>
          </w:p>
          <w:p w14:paraId="004E5F87" w14:textId="77777777" w:rsidR="0071273F" w:rsidRPr="00C40CCB" w:rsidRDefault="0071273F" w:rsidP="0071273F">
            <w:pPr>
              <w:pStyle w:val="ListParagraph"/>
              <w:numPr>
                <w:ilvl w:val="0"/>
                <w:numId w:val="24"/>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Agencias de bienes raíces que realizan inspecciones de viviendas en venta o remates</w:t>
            </w:r>
          </w:p>
          <w:p w14:paraId="59B379E9" w14:textId="77777777" w:rsidR="0071273F" w:rsidRPr="00C40CCB" w:rsidRDefault="0071273F" w:rsidP="0071273F">
            <w:pPr>
              <w:pStyle w:val="ListParagraph"/>
              <w:numPr>
                <w:ilvl w:val="0"/>
                <w:numId w:val="24"/>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 xml:space="preserve">Clubes, locales con licencia para venta de alcohol y clubes nocturnos </w:t>
            </w:r>
            <w:r>
              <w:rPr>
                <w:rFonts w:asciiTheme="minorBidi" w:eastAsia="SimSun" w:hAnsiTheme="minorBidi" w:cstheme="minorBidi"/>
                <w:snapToGrid/>
                <w:lang w:val="es-ES" w:eastAsia="en-AU"/>
              </w:rPr>
              <w:t>que funciona</w:t>
            </w:r>
            <w:r w:rsidRPr="00C40CCB">
              <w:rPr>
                <w:rFonts w:asciiTheme="minorBidi" w:eastAsia="SimSun" w:hAnsiTheme="minorBidi" w:cstheme="minorBidi"/>
                <w:snapToGrid/>
                <w:lang w:val="es-ES" w:eastAsia="en-AU"/>
              </w:rPr>
              <w:t>n como bares</w:t>
            </w:r>
          </w:p>
          <w:p w14:paraId="5558BE81" w14:textId="77777777" w:rsidR="0071273F" w:rsidRPr="00C40CCB" w:rsidRDefault="0071273F" w:rsidP="0071273F">
            <w:pPr>
              <w:pStyle w:val="ListParagraph"/>
              <w:numPr>
                <w:ilvl w:val="0"/>
                <w:numId w:val="24"/>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Cines y autocines al aire libre</w:t>
            </w:r>
          </w:p>
          <w:p w14:paraId="48914171" w14:textId="77777777" w:rsidR="0071273F" w:rsidRPr="00C40CCB" w:rsidRDefault="0071273F" w:rsidP="0071273F">
            <w:pPr>
              <w:pStyle w:val="ListParagraph"/>
              <w:numPr>
                <w:ilvl w:val="0"/>
                <w:numId w:val="24"/>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Locales para conciertos, teatros, estadios o auditorios</w:t>
            </w:r>
          </w:p>
          <w:p w14:paraId="07885915" w14:textId="77777777" w:rsidR="0071273F" w:rsidRPr="00C40CCB" w:rsidRDefault="0071273F" w:rsidP="0071273F">
            <w:pPr>
              <w:pStyle w:val="ListParagraph"/>
              <w:numPr>
                <w:ilvl w:val="0"/>
                <w:numId w:val="24"/>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Centros de conferencia y convención</w:t>
            </w:r>
          </w:p>
          <w:p w14:paraId="14CE239E" w14:textId="77777777" w:rsidR="0071273F" w:rsidRPr="00C40CCB" w:rsidRDefault="0071273F" w:rsidP="0071273F">
            <w:pPr>
              <w:pStyle w:val="ListParagraph"/>
              <w:numPr>
                <w:ilvl w:val="0"/>
                <w:numId w:val="24"/>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Centros de entretenimiento bajo techo, salas de juego y centros de juego bajo techo</w:t>
            </w:r>
          </w:p>
          <w:p w14:paraId="43392596" w14:textId="77777777" w:rsidR="0071273F" w:rsidRPr="00C40CCB" w:rsidRDefault="0071273F" w:rsidP="0071273F">
            <w:pPr>
              <w:pStyle w:val="ListParagraph"/>
              <w:numPr>
                <w:ilvl w:val="0"/>
                <w:numId w:val="24"/>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Hoteles</w:t>
            </w:r>
          </w:p>
          <w:p w14:paraId="0263C662" w14:textId="77777777" w:rsidR="0071273F" w:rsidRPr="00C40CCB" w:rsidRDefault="0071273F" w:rsidP="0071273F">
            <w:pPr>
              <w:pStyle w:val="ListParagraph"/>
              <w:numPr>
                <w:ilvl w:val="0"/>
                <w:numId w:val="24"/>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Agencias de apuestas y locales de juego</w:t>
            </w:r>
          </w:p>
          <w:p w14:paraId="48BE5DBD" w14:textId="77777777" w:rsidR="0071273F" w:rsidRPr="00C40CCB" w:rsidRDefault="0071273F" w:rsidP="0071273F">
            <w:pPr>
              <w:pStyle w:val="Header"/>
              <w:numPr>
                <w:ilvl w:val="0"/>
                <w:numId w:val="24"/>
              </w:numPr>
              <w:tabs>
                <w:tab w:val="clear" w:pos="4153"/>
                <w:tab w:val="clear" w:pos="8306"/>
              </w:tabs>
              <w:autoSpaceDE w:val="0"/>
              <w:autoSpaceDN w:val="0"/>
              <w:adjustRightInd w:val="0"/>
              <w:ind w:left="455"/>
              <w:contextualSpacing/>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Clubes de striptease, prostíbulos y agencias de acompañantes</w:t>
            </w:r>
          </w:p>
          <w:p w14:paraId="142562A8" w14:textId="4A1F0815" w:rsidR="0071273F" w:rsidRPr="0005039A" w:rsidRDefault="0071273F" w:rsidP="0071273F">
            <w:pPr>
              <w:pStyle w:val="Header"/>
              <w:numPr>
                <w:ilvl w:val="0"/>
                <w:numId w:val="24"/>
              </w:numPr>
              <w:tabs>
                <w:tab w:val="clear" w:pos="4153"/>
                <w:tab w:val="clear" w:pos="8306"/>
              </w:tabs>
              <w:autoSpaceDE w:val="0"/>
              <w:autoSpaceDN w:val="0"/>
              <w:adjustRightInd w:val="0"/>
              <w:ind w:left="455"/>
              <w:contextualSpacing/>
              <w:rPr>
                <w:rFonts w:ascii="Nirmala UI" w:eastAsiaTheme="minorHAnsi" w:hAnsi="Nirmala UI" w:cs="Nirmala UI"/>
                <w:snapToGrid/>
                <w:lang w:val="es-AR" w:eastAsia="en-US"/>
              </w:rPr>
            </w:pPr>
            <w:r w:rsidRPr="00C40CCB">
              <w:rPr>
                <w:rFonts w:asciiTheme="minorBidi" w:eastAsia="SimSun" w:hAnsiTheme="minorBidi" w:cstheme="minorBidi"/>
                <w:snapToGrid/>
                <w:lang w:val="es-ES" w:eastAsia="en-AU"/>
              </w:rPr>
              <w:t>Lugares de culto donde se reún</w:t>
            </w:r>
            <w:r>
              <w:rPr>
                <w:rFonts w:asciiTheme="minorBidi" w:eastAsia="SimSun" w:hAnsiTheme="minorBidi" w:cstheme="minorBidi"/>
                <w:snapToGrid/>
                <w:lang w:val="es-ES" w:eastAsia="en-AU"/>
              </w:rPr>
              <w:t>e</w:t>
            </w:r>
            <w:r w:rsidRPr="00C40CCB">
              <w:rPr>
                <w:rFonts w:asciiTheme="minorBidi" w:eastAsia="SimSun" w:hAnsiTheme="minorBidi" w:cstheme="minorBidi"/>
                <w:snapToGrid/>
                <w:lang w:val="es-ES" w:eastAsia="en-AU"/>
              </w:rPr>
              <w:t>n más de 20 personas</w:t>
            </w:r>
          </w:p>
        </w:tc>
      </w:tr>
      <w:tr w:rsidR="0071273F" w:rsidRPr="0005039A" w14:paraId="59729645" w14:textId="79468392" w:rsidTr="005C4EB4">
        <w:trPr>
          <w:trHeight w:val="1125"/>
        </w:trPr>
        <w:tc>
          <w:tcPr>
            <w:tcW w:w="7083" w:type="dxa"/>
            <w:vAlign w:val="center"/>
          </w:tcPr>
          <w:p w14:paraId="1E550720" w14:textId="77777777" w:rsidR="0071273F" w:rsidRPr="00675876" w:rsidRDefault="0071273F" w:rsidP="0071273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Physical and electronic security must be considered to help guarantee that your patrons’ personal information is secure and the workspace can facilitate good privacy practices.</w:t>
            </w:r>
          </w:p>
        </w:tc>
        <w:tc>
          <w:tcPr>
            <w:tcW w:w="7083" w:type="dxa"/>
            <w:vAlign w:val="center"/>
          </w:tcPr>
          <w:p w14:paraId="21326F41" w14:textId="35BB987A" w:rsidR="0071273F" w:rsidRPr="0005039A" w:rsidRDefault="00A76A82" w:rsidP="00A76A82">
            <w:pPr>
              <w:autoSpaceDE w:val="0"/>
              <w:autoSpaceDN w:val="0"/>
              <w:adjustRightInd w:val="0"/>
              <w:rPr>
                <w:rFonts w:asciiTheme="minorBidi" w:eastAsia="SimSun" w:hAnsiTheme="minorBidi"/>
                <w:sz w:val="24"/>
                <w:szCs w:val="24"/>
                <w:lang w:val="es-AR" w:eastAsia="en-AU"/>
              </w:rPr>
            </w:pPr>
            <w:r>
              <w:rPr>
                <w:rFonts w:asciiTheme="minorBidi" w:eastAsia="SimSun" w:hAnsiTheme="minorBidi"/>
                <w:sz w:val="24"/>
                <w:szCs w:val="24"/>
                <w:lang w:val="es-ES" w:eastAsia="en-AU"/>
              </w:rPr>
              <w:t>Es preciso tomar</w:t>
            </w:r>
            <w:r w:rsidR="0071273F" w:rsidRPr="00C40CCB">
              <w:rPr>
                <w:rFonts w:asciiTheme="minorBidi" w:eastAsia="SimSun" w:hAnsiTheme="minorBidi"/>
                <w:sz w:val="24"/>
                <w:szCs w:val="24"/>
                <w:lang w:val="es-ES" w:eastAsia="en-AU"/>
              </w:rPr>
              <w:t xml:space="preserve"> en consideración la seguridad física y electrónica para garantizar la seguridad de la información personal de sus clientes y para </w:t>
            </w:r>
            <w:r>
              <w:rPr>
                <w:rFonts w:asciiTheme="minorBidi" w:eastAsia="SimSun" w:hAnsiTheme="minorBidi"/>
                <w:sz w:val="24"/>
                <w:szCs w:val="24"/>
                <w:lang w:val="es-ES" w:eastAsia="en-AU"/>
              </w:rPr>
              <w:t xml:space="preserve">que el lugar de trabajo pueda </w:t>
            </w:r>
            <w:r w:rsidR="0071273F" w:rsidRPr="00C40CCB">
              <w:rPr>
                <w:rFonts w:asciiTheme="minorBidi" w:eastAsia="SimSun" w:hAnsiTheme="minorBidi"/>
                <w:sz w:val="24"/>
                <w:szCs w:val="24"/>
                <w:lang w:val="es-ES" w:eastAsia="en-AU"/>
              </w:rPr>
              <w:t>facilitar las buenas prácticas de privacidad.</w:t>
            </w:r>
          </w:p>
        </w:tc>
      </w:tr>
      <w:tr w:rsidR="00A76A82" w:rsidRPr="0005039A" w14:paraId="478A4FE3" w14:textId="4BA6E7B3" w:rsidTr="005C4EB4">
        <w:trPr>
          <w:trHeight w:val="1125"/>
        </w:trPr>
        <w:tc>
          <w:tcPr>
            <w:tcW w:w="7083" w:type="dxa"/>
            <w:vAlign w:val="center"/>
          </w:tcPr>
          <w:p w14:paraId="1FE049EF" w14:textId="662400B6" w:rsidR="00A76A82" w:rsidRPr="00BC3EAB" w:rsidRDefault="00A76A82" w:rsidP="0071273F">
            <w:pPr>
              <w:autoSpaceDE w:val="0"/>
              <w:autoSpaceDN w:val="0"/>
              <w:adjustRightInd w:val="0"/>
              <w:rPr>
                <w:rFonts w:asciiTheme="minorBidi" w:eastAsia="SimSun" w:hAnsiTheme="minorBidi"/>
                <w:b/>
                <w:bCs/>
                <w:sz w:val="24"/>
                <w:szCs w:val="24"/>
                <w:lang w:eastAsia="en-AU"/>
              </w:rPr>
            </w:pPr>
            <w:r w:rsidRPr="00B20473">
              <w:rPr>
                <w:rFonts w:asciiTheme="minorBidi" w:eastAsia="SimSun" w:hAnsiTheme="minorBidi"/>
                <w:b/>
                <w:bCs/>
                <w:sz w:val="24"/>
                <w:szCs w:val="24"/>
                <w:lang w:eastAsia="en-AU"/>
              </w:rPr>
              <w:t>Check In CBR required for those applying the one person per two square metre rule indoors</w:t>
            </w:r>
          </w:p>
        </w:tc>
        <w:tc>
          <w:tcPr>
            <w:tcW w:w="7083" w:type="dxa"/>
            <w:vAlign w:val="center"/>
          </w:tcPr>
          <w:p w14:paraId="5D138A01" w14:textId="3250F992" w:rsidR="00A76A82" w:rsidRPr="0005039A" w:rsidRDefault="00A76A82" w:rsidP="00A76A82">
            <w:pPr>
              <w:autoSpaceDE w:val="0"/>
              <w:autoSpaceDN w:val="0"/>
              <w:adjustRightInd w:val="0"/>
              <w:rPr>
                <w:rFonts w:asciiTheme="minorBidi" w:eastAsia="SimSun" w:hAnsiTheme="minorBidi"/>
                <w:b/>
                <w:bCs/>
                <w:sz w:val="24"/>
                <w:szCs w:val="24"/>
                <w:lang w:val="es-AR" w:eastAsia="en-AU"/>
              </w:rPr>
            </w:pPr>
            <w:r w:rsidRPr="0005039A">
              <w:rPr>
                <w:rFonts w:asciiTheme="minorBidi" w:eastAsia="SimSun" w:hAnsiTheme="minorBidi"/>
                <w:b/>
                <w:bCs/>
                <w:sz w:val="24"/>
                <w:szCs w:val="24"/>
                <w:lang w:val="es-AR" w:eastAsia="en-AU"/>
              </w:rPr>
              <w:t xml:space="preserve">La aplicación </w:t>
            </w:r>
            <w:proofErr w:type="spellStart"/>
            <w:r w:rsidRPr="0005039A">
              <w:rPr>
                <w:rFonts w:asciiTheme="minorBidi" w:eastAsia="SimSun" w:hAnsiTheme="minorBidi"/>
                <w:b/>
                <w:bCs/>
                <w:sz w:val="24"/>
                <w:szCs w:val="24"/>
                <w:lang w:val="es-AR" w:eastAsia="en-AU"/>
              </w:rPr>
              <w:t>Check</w:t>
            </w:r>
            <w:proofErr w:type="spellEnd"/>
            <w:r w:rsidRPr="0005039A">
              <w:rPr>
                <w:rFonts w:asciiTheme="minorBidi" w:eastAsia="SimSun" w:hAnsiTheme="minorBidi"/>
                <w:b/>
                <w:bCs/>
                <w:sz w:val="24"/>
                <w:szCs w:val="24"/>
                <w:lang w:val="es-AR" w:eastAsia="en-AU"/>
              </w:rPr>
              <w:t xml:space="preserve"> In CBR es necesaria cuando se aplica la regla de una persona cada dos metros cuadrados bajo techo</w:t>
            </w:r>
          </w:p>
        </w:tc>
      </w:tr>
      <w:tr w:rsidR="00A76A82" w:rsidRPr="0005039A" w14:paraId="2331184D" w14:textId="51A2293F" w:rsidTr="005C4EB4">
        <w:trPr>
          <w:trHeight w:val="1125"/>
        </w:trPr>
        <w:tc>
          <w:tcPr>
            <w:tcW w:w="7083" w:type="dxa"/>
            <w:vAlign w:val="center"/>
          </w:tcPr>
          <w:p w14:paraId="45586285" w14:textId="4F99CAFC" w:rsidR="00A76A82" w:rsidRPr="00BC3EAB" w:rsidRDefault="00A76A82" w:rsidP="0071273F">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 xml:space="preserve">The Check In CBR app is a contactless, secure and convenient way for customers to sign into a Canberra venue. </w:t>
            </w:r>
          </w:p>
        </w:tc>
        <w:tc>
          <w:tcPr>
            <w:tcW w:w="7083" w:type="dxa"/>
            <w:vAlign w:val="center"/>
          </w:tcPr>
          <w:p w14:paraId="55152A68" w14:textId="6420A202" w:rsidR="00A76A82" w:rsidRPr="0005039A" w:rsidRDefault="00A76A82" w:rsidP="00D87B07">
            <w:pPr>
              <w:autoSpaceDE w:val="0"/>
              <w:autoSpaceDN w:val="0"/>
              <w:adjustRightInd w:val="0"/>
              <w:rPr>
                <w:rFonts w:asciiTheme="minorBidi" w:eastAsia="SimSun" w:hAnsiTheme="minorBidi"/>
                <w:sz w:val="24"/>
                <w:szCs w:val="24"/>
                <w:lang w:val="es-ES" w:eastAsia="en-AU"/>
              </w:rPr>
            </w:pPr>
            <w:r w:rsidRPr="0005039A">
              <w:rPr>
                <w:rFonts w:asciiTheme="minorBidi" w:eastAsia="SimSun" w:hAnsiTheme="minorBidi"/>
                <w:sz w:val="24"/>
                <w:szCs w:val="24"/>
                <w:lang w:val="es-ES" w:eastAsia="en-AU"/>
              </w:rPr>
              <w:t xml:space="preserve">La aplicación </w:t>
            </w:r>
            <w:proofErr w:type="spellStart"/>
            <w:r w:rsidRPr="0005039A">
              <w:rPr>
                <w:rFonts w:asciiTheme="minorBidi" w:eastAsia="SimSun" w:hAnsiTheme="minorBidi"/>
                <w:sz w:val="24"/>
                <w:szCs w:val="24"/>
                <w:lang w:val="es-ES" w:eastAsia="en-AU"/>
              </w:rPr>
              <w:t>Check</w:t>
            </w:r>
            <w:proofErr w:type="spellEnd"/>
            <w:r w:rsidRPr="0005039A">
              <w:rPr>
                <w:rFonts w:asciiTheme="minorBidi" w:eastAsia="SimSun" w:hAnsiTheme="minorBidi"/>
                <w:sz w:val="24"/>
                <w:szCs w:val="24"/>
                <w:lang w:val="es-ES" w:eastAsia="en-AU"/>
              </w:rPr>
              <w:t xml:space="preserve"> In CBR es una forma segura y conveniente </w:t>
            </w:r>
            <w:r w:rsidR="00DE5F93" w:rsidRPr="0005039A">
              <w:rPr>
                <w:rFonts w:asciiTheme="minorBidi" w:eastAsia="SimSun" w:hAnsiTheme="minorBidi"/>
                <w:sz w:val="24"/>
                <w:szCs w:val="24"/>
                <w:lang w:val="es-ES" w:eastAsia="en-AU"/>
              </w:rPr>
              <w:t>que pueden utilizar los client</w:t>
            </w:r>
            <w:r w:rsidR="005E7400">
              <w:rPr>
                <w:rFonts w:asciiTheme="minorBidi" w:eastAsia="SimSun" w:hAnsiTheme="minorBidi"/>
                <w:sz w:val="24"/>
                <w:szCs w:val="24"/>
                <w:lang w:val="es-ES" w:eastAsia="en-AU"/>
              </w:rPr>
              <w:t>e</w:t>
            </w:r>
            <w:r w:rsidR="00DE5F93" w:rsidRPr="0005039A">
              <w:rPr>
                <w:rFonts w:asciiTheme="minorBidi" w:eastAsia="SimSun" w:hAnsiTheme="minorBidi"/>
                <w:sz w:val="24"/>
                <w:szCs w:val="24"/>
                <w:lang w:val="es-ES" w:eastAsia="en-AU"/>
              </w:rPr>
              <w:t>s para registrarse sin contacto</w:t>
            </w:r>
            <w:r w:rsidR="005E7400">
              <w:rPr>
                <w:rFonts w:asciiTheme="minorBidi" w:eastAsia="SimSun" w:hAnsiTheme="minorBidi"/>
                <w:sz w:val="24"/>
                <w:szCs w:val="24"/>
                <w:lang w:val="es-ES" w:eastAsia="en-AU"/>
              </w:rPr>
              <w:t xml:space="preserve"> físico</w:t>
            </w:r>
            <w:r w:rsidR="00DE5F93" w:rsidRPr="0005039A">
              <w:rPr>
                <w:rFonts w:asciiTheme="minorBidi" w:eastAsia="SimSun" w:hAnsiTheme="minorBidi"/>
                <w:sz w:val="24"/>
                <w:szCs w:val="24"/>
                <w:lang w:val="es-ES" w:eastAsia="en-AU"/>
              </w:rPr>
              <w:t xml:space="preserve"> en </w:t>
            </w:r>
            <w:r w:rsidR="00D87B07">
              <w:rPr>
                <w:rFonts w:asciiTheme="minorBidi" w:eastAsia="SimSun" w:hAnsiTheme="minorBidi"/>
                <w:sz w:val="24"/>
                <w:szCs w:val="24"/>
                <w:lang w:val="es-ES" w:eastAsia="en-AU"/>
              </w:rPr>
              <w:t>los</w:t>
            </w:r>
            <w:r w:rsidR="00DE5F93" w:rsidRPr="0005039A">
              <w:rPr>
                <w:rFonts w:asciiTheme="minorBidi" w:eastAsia="SimSun" w:hAnsiTheme="minorBidi"/>
                <w:sz w:val="24"/>
                <w:szCs w:val="24"/>
                <w:lang w:val="es-ES" w:eastAsia="en-AU"/>
              </w:rPr>
              <w:t xml:space="preserve"> local</w:t>
            </w:r>
            <w:r w:rsidR="00D87B07">
              <w:rPr>
                <w:rFonts w:asciiTheme="minorBidi" w:eastAsia="SimSun" w:hAnsiTheme="minorBidi"/>
                <w:sz w:val="24"/>
                <w:szCs w:val="24"/>
                <w:lang w:val="es-ES" w:eastAsia="en-AU"/>
              </w:rPr>
              <w:t>es</w:t>
            </w:r>
            <w:r w:rsidR="00DE5F93" w:rsidRPr="0005039A">
              <w:rPr>
                <w:rFonts w:asciiTheme="minorBidi" w:eastAsia="SimSun" w:hAnsiTheme="minorBidi"/>
                <w:sz w:val="24"/>
                <w:szCs w:val="24"/>
                <w:lang w:val="es-ES" w:eastAsia="en-AU"/>
              </w:rPr>
              <w:t xml:space="preserve"> de</w:t>
            </w:r>
            <w:r w:rsidRPr="0005039A">
              <w:rPr>
                <w:rFonts w:asciiTheme="minorBidi" w:eastAsia="SimSun" w:hAnsiTheme="minorBidi"/>
                <w:sz w:val="24"/>
                <w:szCs w:val="24"/>
                <w:lang w:val="es-ES" w:eastAsia="en-AU"/>
              </w:rPr>
              <w:t xml:space="preserve"> Canberra. </w:t>
            </w:r>
          </w:p>
        </w:tc>
      </w:tr>
      <w:tr w:rsidR="00A76A82" w:rsidRPr="0005039A" w14:paraId="021E9743" w14:textId="2808AD6D" w:rsidTr="005C4EB4">
        <w:trPr>
          <w:trHeight w:val="1125"/>
        </w:trPr>
        <w:tc>
          <w:tcPr>
            <w:tcW w:w="7083" w:type="dxa"/>
            <w:vAlign w:val="center"/>
          </w:tcPr>
          <w:p w14:paraId="1DF6C60B" w14:textId="54EA8730" w:rsidR="00A76A82" w:rsidRPr="00BC3EAB" w:rsidRDefault="00A76A82" w:rsidP="0071273F">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The app enables individuals to check-in to venues and have their data stored securely with ACT Health in the event contact tracking is needed.</w:t>
            </w:r>
          </w:p>
        </w:tc>
        <w:tc>
          <w:tcPr>
            <w:tcW w:w="7083" w:type="dxa"/>
            <w:vAlign w:val="center"/>
          </w:tcPr>
          <w:p w14:paraId="6FF1F9AC" w14:textId="0658B6FE" w:rsidR="00A76A82" w:rsidRPr="0005039A" w:rsidRDefault="00DE5F93" w:rsidP="00DE5F93">
            <w:pPr>
              <w:autoSpaceDE w:val="0"/>
              <w:autoSpaceDN w:val="0"/>
              <w:adjustRightInd w:val="0"/>
              <w:rPr>
                <w:rFonts w:asciiTheme="minorBidi" w:eastAsia="SimSun" w:hAnsiTheme="minorBidi"/>
                <w:sz w:val="24"/>
                <w:szCs w:val="24"/>
                <w:lang w:val="es-ES" w:eastAsia="en-AU"/>
              </w:rPr>
            </w:pPr>
            <w:r w:rsidRPr="0005039A">
              <w:rPr>
                <w:rFonts w:asciiTheme="minorBidi" w:eastAsia="SimSun" w:hAnsiTheme="minorBidi"/>
                <w:sz w:val="24"/>
                <w:szCs w:val="24"/>
                <w:lang w:val="es-ES" w:eastAsia="en-AU"/>
              </w:rPr>
              <w:t xml:space="preserve">La aplicación permite registrarse en los locales y que sus datos se almacenen con seguridad en </w:t>
            </w:r>
            <w:r w:rsidR="00A76A82" w:rsidRPr="0005039A">
              <w:rPr>
                <w:rFonts w:asciiTheme="minorBidi" w:eastAsia="SimSun" w:hAnsiTheme="minorBidi"/>
                <w:sz w:val="24"/>
                <w:szCs w:val="24"/>
                <w:lang w:val="es-ES" w:eastAsia="en-AU"/>
              </w:rPr>
              <w:t xml:space="preserve">ACT </w:t>
            </w:r>
            <w:proofErr w:type="spellStart"/>
            <w:r w:rsidR="00A76A82" w:rsidRPr="0005039A">
              <w:rPr>
                <w:rFonts w:asciiTheme="minorBidi" w:eastAsia="SimSun" w:hAnsiTheme="minorBidi"/>
                <w:sz w:val="24"/>
                <w:szCs w:val="24"/>
                <w:lang w:val="es-ES" w:eastAsia="en-AU"/>
              </w:rPr>
              <w:t>Health</w:t>
            </w:r>
            <w:proofErr w:type="spellEnd"/>
            <w:r w:rsidR="00A76A82" w:rsidRPr="0005039A">
              <w:rPr>
                <w:rFonts w:asciiTheme="minorBidi" w:eastAsia="SimSun" w:hAnsiTheme="minorBidi"/>
                <w:sz w:val="24"/>
                <w:szCs w:val="24"/>
                <w:lang w:val="es-ES" w:eastAsia="en-AU"/>
              </w:rPr>
              <w:t xml:space="preserve"> </w:t>
            </w:r>
            <w:r w:rsidRPr="0005039A">
              <w:rPr>
                <w:rFonts w:asciiTheme="minorBidi" w:eastAsia="SimSun" w:hAnsiTheme="minorBidi"/>
                <w:sz w:val="24"/>
                <w:szCs w:val="24"/>
                <w:lang w:val="es-ES" w:eastAsia="en-AU"/>
              </w:rPr>
              <w:t>en caso de que sea necesario el rastreo de los contactos.</w:t>
            </w:r>
          </w:p>
        </w:tc>
      </w:tr>
      <w:tr w:rsidR="00A76A82" w:rsidRPr="0005039A" w14:paraId="35B7145C" w14:textId="31043BD6" w:rsidTr="005C4EB4">
        <w:trPr>
          <w:trHeight w:val="1125"/>
        </w:trPr>
        <w:tc>
          <w:tcPr>
            <w:tcW w:w="7083" w:type="dxa"/>
            <w:vAlign w:val="center"/>
          </w:tcPr>
          <w:p w14:paraId="5A81D87C" w14:textId="783B1D92" w:rsidR="00A76A82" w:rsidRPr="00BC3EAB" w:rsidRDefault="00A76A82" w:rsidP="0071273F">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When you register your business you will be provided a unique QR code unique, customers with the Check In CBR app simply scan the QR code and show your staff that they have successfully checked in.</w:t>
            </w:r>
          </w:p>
        </w:tc>
        <w:tc>
          <w:tcPr>
            <w:tcW w:w="7083" w:type="dxa"/>
            <w:vAlign w:val="center"/>
          </w:tcPr>
          <w:p w14:paraId="0A78606E" w14:textId="43A8C7EE" w:rsidR="00A76A82" w:rsidRPr="0005039A" w:rsidRDefault="00DE5F93" w:rsidP="00DE5F93">
            <w:pPr>
              <w:autoSpaceDE w:val="0"/>
              <w:autoSpaceDN w:val="0"/>
              <w:adjustRightInd w:val="0"/>
              <w:rPr>
                <w:rFonts w:asciiTheme="minorBidi" w:eastAsia="SimSun" w:hAnsiTheme="minorBidi"/>
                <w:sz w:val="24"/>
                <w:szCs w:val="24"/>
                <w:lang w:val="es-ES" w:eastAsia="en-AU"/>
              </w:rPr>
            </w:pPr>
            <w:r w:rsidRPr="0005039A">
              <w:rPr>
                <w:rFonts w:asciiTheme="minorBidi" w:eastAsia="SimSun" w:hAnsiTheme="minorBidi"/>
                <w:sz w:val="24"/>
                <w:szCs w:val="24"/>
                <w:lang w:val="es-ES" w:eastAsia="en-AU"/>
              </w:rPr>
              <w:t>Cuando regist</w:t>
            </w:r>
            <w:r w:rsidRPr="00DE5F93">
              <w:rPr>
                <w:rFonts w:asciiTheme="minorBidi" w:eastAsia="SimSun" w:hAnsiTheme="minorBidi"/>
                <w:sz w:val="24"/>
                <w:szCs w:val="24"/>
                <w:lang w:val="es-ES" w:eastAsia="en-AU"/>
              </w:rPr>
              <w:t>r</w:t>
            </w:r>
            <w:r w:rsidRPr="0005039A">
              <w:rPr>
                <w:rFonts w:asciiTheme="minorBidi" w:eastAsia="SimSun" w:hAnsiTheme="minorBidi"/>
                <w:sz w:val="24"/>
                <w:szCs w:val="24"/>
                <w:lang w:val="es-ES" w:eastAsia="en-AU"/>
              </w:rPr>
              <w:t>e su empresa, se le brindará un código QR único; los clientes que tengan la aplicación</w:t>
            </w:r>
            <w:r w:rsidR="00A76A82" w:rsidRPr="0005039A">
              <w:rPr>
                <w:rFonts w:asciiTheme="minorBidi" w:eastAsia="SimSun" w:hAnsiTheme="minorBidi"/>
                <w:sz w:val="24"/>
                <w:szCs w:val="24"/>
                <w:lang w:val="es-ES" w:eastAsia="en-AU"/>
              </w:rPr>
              <w:t xml:space="preserve"> </w:t>
            </w:r>
            <w:proofErr w:type="spellStart"/>
            <w:r w:rsidR="00A76A82" w:rsidRPr="0005039A">
              <w:rPr>
                <w:rFonts w:asciiTheme="minorBidi" w:eastAsia="SimSun" w:hAnsiTheme="minorBidi"/>
                <w:sz w:val="24"/>
                <w:szCs w:val="24"/>
                <w:lang w:val="es-ES" w:eastAsia="en-AU"/>
              </w:rPr>
              <w:t>Check</w:t>
            </w:r>
            <w:proofErr w:type="spellEnd"/>
            <w:r w:rsidR="00A76A82" w:rsidRPr="0005039A">
              <w:rPr>
                <w:rFonts w:asciiTheme="minorBidi" w:eastAsia="SimSun" w:hAnsiTheme="minorBidi"/>
                <w:sz w:val="24"/>
                <w:szCs w:val="24"/>
                <w:lang w:val="es-ES" w:eastAsia="en-AU"/>
              </w:rPr>
              <w:t xml:space="preserve"> In CBR </w:t>
            </w:r>
            <w:r w:rsidRPr="0005039A">
              <w:rPr>
                <w:rFonts w:asciiTheme="minorBidi" w:eastAsia="SimSun" w:hAnsiTheme="minorBidi"/>
                <w:sz w:val="24"/>
                <w:szCs w:val="24"/>
                <w:lang w:val="es-ES" w:eastAsia="en-AU"/>
              </w:rPr>
              <w:t xml:space="preserve">solo tendrán que escanear el código </w:t>
            </w:r>
            <w:r w:rsidR="00A76A82" w:rsidRPr="0005039A">
              <w:rPr>
                <w:rFonts w:asciiTheme="minorBidi" w:eastAsia="SimSun" w:hAnsiTheme="minorBidi"/>
                <w:sz w:val="24"/>
                <w:szCs w:val="24"/>
                <w:lang w:val="es-ES" w:eastAsia="en-AU"/>
              </w:rPr>
              <w:t xml:space="preserve">QR </w:t>
            </w:r>
            <w:r w:rsidRPr="0005039A">
              <w:rPr>
                <w:rFonts w:asciiTheme="minorBidi" w:eastAsia="SimSun" w:hAnsiTheme="minorBidi"/>
                <w:sz w:val="24"/>
                <w:szCs w:val="24"/>
                <w:lang w:val="es-ES" w:eastAsia="en-AU"/>
              </w:rPr>
              <w:t xml:space="preserve">y mostrarle al personal </w:t>
            </w:r>
            <w:r w:rsidRPr="00DE5F93">
              <w:rPr>
                <w:rFonts w:asciiTheme="minorBidi" w:eastAsia="SimSun" w:hAnsiTheme="minorBidi"/>
                <w:sz w:val="24"/>
                <w:szCs w:val="24"/>
                <w:lang w:val="es-ES" w:eastAsia="en-AU"/>
              </w:rPr>
              <w:t>de su empresa que se registraron correctamente.</w:t>
            </w:r>
          </w:p>
        </w:tc>
      </w:tr>
      <w:tr w:rsidR="00A76A82" w:rsidRPr="0005039A" w14:paraId="4B9C7B22" w14:textId="47180DB7" w:rsidTr="005C4EB4">
        <w:trPr>
          <w:trHeight w:val="1125"/>
        </w:trPr>
        <w:tc>
          <w:tcPr>
            <w:tcW w:w="7083" w:type="dxa"/>
            <w:vAlign w:val="center"/>
          </w:tcPr>
          <w:p w14:paraId="45D82313" w14:textId="3E66EEDE" w:rsidR="00A76A82" w:rsidRPr="00BC3EAB" w:rsidRDefault="00A76A82" w:rsidP="0071273F">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 xml:space="preserve">To find out more and register your business visit the Check </w:t>
            </w:r>
            <w:proofErr w:type="gramStart"/>
            <w:r w:rsidRPr="00BC3EAB">
              <w:rPr>
                <w:rFonts w:asciiTheme="minorBidi" w:eastAsia="SimSun" w:hAnsiTheme="minorBidi"/>
                <w:sz w:val="24"/>
                <w:szCs w:val="24"/>
                <w:lang w:eastAsia="en-AU"/>
              </w:rPr>
              <w:t>In</w:t>
            </w:r>
            <w:proofErr w:type="gramEnd"/>
            <w:r w:rsidRPr="00BC3EAB">
              <w:rPr>
                <w:rFonts w:asciiTheme="minorBidi" w:eastAsia="SimSun" w:hAnsiTheme="minorBidi"/>
                <w:sz w:val="24"/>
                <w:szCs w:val="24"/>
                <w:lang w:eastAsia="en-AU"/>
              </w:rPr>
              <w:t xml:space="preserve"> CBR page on the COVID-19 website.</w:t>
            </w:r>
          </w:p>
        </w:tc>
        <w:tc>
          <w:tcPr>
            <w:tcW w:w="7083" w:type="dxa"/>
            <w:vAlign w:val="center"/>
          </w:tcPr>
          <w:p w14:paraId="00D2F057" w14:textId="224F2517" w:rsidR="00A76A82" w:rsidRPr="0005039A" w:rsidRDefault="00DE5F93" w:rsidP="00DE5F93">
            <w:pPr>
              <w:autoSpaceDE w:val="0"/>
              <w:autoSpaceDN w:val="0"/>
              <w:adjustRightInd w:val="0"/>
              <w:rPr>
                <w:rFonts w:asciiTheme="minorBidi" w:eastAsia="SimSun" w:hAnsiTheme="minorBidi"/>
                <w:sz w:val="24"/>
                <w:szCs w:val="24"/>
                <w:lang w:val="es-ES" w:eastAsia="en-AU"/>
              </w:rPr>
            </w:pPr>
            <w:r w:rsidRPr="0005039A">
              <w:rPr>
                <w:rFonts w:asciiTheme="minorBidi" w:eastAsia="SimSun" w:hAnsiTheme="minorBidi"/>
                <w:sz w:val="24"/>
                <w:szCs w:val="24"/>
                <w:lang w:val="es-ES" w:eastAsia="en-AU"/>
              </w:rPr>
              <w:t xml:space="preserve">Para obtener más información y registrar su empresa, consulte la página de </w:t>
            </w:r>
            <w:proofErr w:type="spellStart"/>
            <w:r w:rsidR="00A76A82" w:rsidRPr="0005039A">
              <w:rPr>
                <w:rFonts w:asciiTheme="minorBidi" w:eastAsia="SimSun" w:hAnsiTheme="minorBidi"/>
                <w:sz w:val="24"/>
                <w:szCs w:val="24"/>
                <w:lang w:val="es-ES" w:eastAsia="en-AU"/>
              </w:rPr>
              <w:t>Check</w:t>
            </w:r>
            <w:proofErr w:type="spellEnd"/>
            <w:r w:rsidR="00A76A82" w:rsidRPr="0005039A">
              <w:rPr>
                <w:rFonts w:asciiTheme="minorBidi" w:eastAsia="SimSun" w:hAnsiTheme="minorBidi"/>
                <w:sz w:val="24"/>
                <w:szCs w:val="24"/>
                <w:lang w:val="es-ES" w:eastAsia="en-AU"/>
              </w:rPr>
              <w:t xml:space="preserve"> In CBR </w:t>
            </w:r>
            <w:r w:rsidRPr="0005039A">
              <w:rPr>
                <w:rFonts w:asciiTheme="minorBidi" w:eastAsia="SimSun" w:hAnsiTheme="minorBidi"/>
                <w:sz w:val="24"/>
                <w:szCs w:val="24"/>
                <w:lang w:val="es-ES" w:eastAsia="en-AU"/>
              </w:rPr>
              <w:t>en la p</w:t>
            </w:r>
            <w:r w:rsidRPr="00DE5F93">
              <w:rPr>
                <w:rFonts w:asciiTheme="minorBidi" w:eastAsia="SimSun" w:hAnsiTheme="minorBidi"/>
                <w:sz w:val="24"/>
                <w:szCs w:val="24"/>
                <w:lang w:val="es-ES" w:eastAsia="en-AU"/>
              </w:rPr>
              <w:t xml:space="preserve">ágina web de </w:t>
            </w:r>
            <w:r w:rsidR="00A76A82" w:rsidRPr="0005039A">
              <w:rPr>
                <w:rFonts w:asciiTheme="minorBidi" w:eastAsia="SimSun" w:hAnsiTheme="minorBidi"/>
                <w:sz w:val="24"/>
                <w:szCs w:val="24"/>
                <w:lang w:val="es-ES" w:eastAsia="en-AU"/>
              </w:rPr>
              <w:t>COVID-19.</w:t>
            </w:r>
          </w:p>
        </w:tc>
      </w:tr>
      <w:tr w:rsidR="00A76A82" w:rsidRPr="00184A26" w14:paraId="0ACDD2CF" w14:textId="375AD854" w:rsidTr="005C4EB4">
        <w:trPr>
          <w:trHeight w:val="1125"/>
        </w:trPr>
        <w:tc>
          <w:tcPr>
            <w:tcW w:w="7083" w:type="dxa"/>
            <w:vAlign w:val="center"/>
          </w:tcPr>
          <w:p w14:paraId="29A00281" w14:textId="484EC95F" w:rsidR="00A76A82" w:rsidRPr="00B20473" w:rsidRDefault="00A76A82" w:rsidP="0071273F">
            <w:pPr>
              <w:autoSpaceDE w:val="0"/>
              <w:autoSpaceDN w:val="0"/>
              <w:adjustRightInd w:val="0"/>
              <w:rPr>
                <w:rFonts w:asciiTheme="minorBidi" w:eastAsia="SimSun" w:hAnsiTheme="minorBidi"/>
                <w:b/>
                <w:bCs/>
                <w:sz w:val="24"/>
                <w:szCs w:val="24"/>
                <w:lang w:eastAsia="en-AU"/>
              </w:rPr>
            </w:pPr>
            <w:r w:rsidRPr="00B20473">
              <w:rPr>
                <w:rFonts w:asciiTheme="minorBidi" w:eastAsia="SimSun" w:hAnsiTheme="minorBidi"/>
                <w:b/>
                <w:bCs/>
                <w:sz w:val="24"/>
                <w:szCs w:val="24"/>
                <w:lang w:eastAsia="en-AU"/>
              </w:rPr>
              <w:t>Electronic collection (preferred method)</w:t>
            </w:r>
          </w:p>
        </w:tc>
        <w:tc>
          <w:tcPr>
            <w:tcW w:w="7083" w:type="dxa"/>
            <w:vAlign w:val="center"/>
          </w:tcPr>
          <w:p w14:paraId="3329D420" w14:textId="54A74FD6" w:rsidR="00A76A82" w:rsidRPr="00DE5F93" w:rsidRDefault="00DE5F93" w:rsidP="00DE5F93">
            <w:pPr>
              <w:autoSpaceDE w:val="0"/>
              <w:autoSpaceDN w:val="0"/>
              <w:adjustRightInd w:val="0"/>
              <w:rPr>
                <w:rFonts w:asciiTheme="minorBidi" w:eastAsia="SimSun" w:hAnsiTheme="minorBidi"/>
                <w:b/>
                <w:bCs/>
                <w:sz w:val="24"/>
                <w:szCs w:val="24"/>
                <w:lang w:val="es-ES" w:eastAsia="en-AU"/>
              </w:rPr>
            </w:pPr>
            <w:r>
              <w:rPr>
                <w:rFonts w:asciiTheme="minorBidi" w:eastAsia="SimSun" w:hAnsiTheme="minorBidi"/>
                <w:b/>
                <w:bCs/>
                <w:sz w:val="24"/>
                <w:szCs w:val="24"/>
                <w:lang w:val="es-ES" w:eastAsia="en-AU"/>
              </w:rPr>
              <w:t xml:space="preserve">Recabado </w:t>
            </w:r>
            <w:r w:rsidRPr="00DE5F93">
              <w:rPr>
                <w:rFonts w:asciiTheme="minorBidi" w:eastAsia="SimSun" w:hAnsiTheme="minorBidi"/>
                <w:b/>
                <w:bCs/>
                <w:sz w:val="24"/>
                <w:szCs w:val="24"/>
                <w:lang w:val="es-ES" w:eastAsia="en-AU"/>
              </w:rPr>
              <w:t>electró</w:t>
            </w:r>
            <w:r>
              <w:rPr>
                <w:rFonts w:asciiTheme="minorBidi" w:eastAsia="SimSun" w:hAnsiTheme="minorBidi"/>
                <w:b/>
                <w:bCs/>
                <w:sz w:val="24"/>
                <w:szCs w:val="24"/>
                <w:lang w:val="es-ES" w:eastAsia="en-AU"/>
              </w:rPr>
              <w:t>nico de datos</w:t>
            </w:r>
            <w:r w:rsidRPr="00DE5F93">
              <w:rPr>
                <w:rFonts w:asciiTheme="minorBidi" w:eastAsia="SimSun" w:hAnsiTheme="minorBidi"/>
                <w:b/>
                <w:bCs/>
                <w:sz w:val="24"/>
                <w:szCs w:val="24"/>
                <w:lang w:val="es-ES" w:eastAsia="en-AU"/>
              </w:rPr>
              <w:t xml:space="preserve"> </w:t>
            </w:r>
            <w:r w:rsidR="00A76A82" w:rsidRPr="00DE5F93">
              <w:rPr>
                <w:rFonts w:asciiTheme="minorBidi" w:eastAsia="SimSun" w:hAnsiTheme="minorBidi"/>
                <w:b/>
                <w:bCs/>
                <w:sz w:val="24"/>
                <w:szCs w:val="24"/>
                <w:lang w:val="es-ES" w:eastAsia="en-AU"/>
              </w:rPr>
              <w:t>(</w:t>
            </w:r>
            <w:r w:rsidRPr="00DE5F93">
              <w:rPr>
                <w:rFonts w:asciiTheme="minorBidi" w:eastAsia="SimSun" w:hAnsiTheme="minorBidi"/>
                <w:b/>
                <w:bCs/>
                <w:sz w:val="24"/>
                <w:szCs w:val="24"/>
                <w:lang w:val="es-ES" w:eastAsia="en-AU"/>
              </w:rPr>
              <w:t>método preferido</w:t>
            </w:r>
            <w:r w:rsidR="00A76A82" w:rsidRPr="00DE5F93">
              <w:rPr>
                <w:rFonts w:asciiTheme="minorBidi" w:eastAsia="SimSun" w:hAnsiTheme="minorBidi"/>
                <w:b/>
                <w:bCs/>
                <w:sz w:val="24"/>
                <w:szCs w:val="24"/>
                <w:lang w:val="es-ES" w:eastAsia="en-AU"/>
              </w:rPr>
              <w:t>)</w:t>
            </w:r>
          </w:p>
        </w:tc>
      </w:tr>
      <w:tr w:rsidR="00A76A82" w:rsidRPr="0005039A" w14:paraId="7519EBBB" w14:textId="66BBAB1C" w:rsidTr="005C4EB4">
        <w:trPr>
          <w:trHeight w:val="1125"/>
        </w:trPr>
        <w:tc>
          <w:tcPr>
            <w:tcW w:w="7083" w:type="dxa"/>
            <w:vAlign w:val="center"/>
          </w:tcPr>
          <w:p w14:paraId="5FC0004B" w14:textId="37C471B5" w:rsidR="00A76A82" w:rsidRPr="00BC3EAB" w:rsidRDefault="00A76A82" w:rsidP="0071273F">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lastRenderedPageBreak/>
              <w:t xml:space="preserve">Check </w:t>
            </w:r>
            <w:proofErr w:type="gramStart"/>
            <w:r w:rsidRPr="00BC3EAB">
              <w:rPr>
                <w:rFonts w:asciiTheme="minorBidi" w:eastAsia="SimSun" w:hAnsiTheme="minorBidi"/>
                <w:sz w:val="24"/>
                <w:szCs w:val="24"/>
                <w:lang w:eastAsia="en-AU"/>
              </w:rPr>
              <w:t>In</w:t>
            </w:r>
            <w:proofErr w:type="gramEnd"/>
            <w:r w:rsidRPr="00BC3EAB">
              <w:rPr>
                <w:rFonts w:asciiTheme="minorBidi" w:eastAsia="SimSun" w:hAnsiTheme="minorBidi"/>
                <w:sz w:val="24"/>
                <w:szCs w:val="24"/>
                <w:lang w:eastAsia="en-AU"/>
              </w:rPr>
              <w:t xml:space="preserve"> CBR is the preferred method of electronic collection and is a requirement for businesses applying the one person per two square metre rule indoors.</w:t>
            </w:r>
          </w:p>
        </w:tc>
        <w:tc>
          <w:tcPr>
            <w:tcW w:w="7083" w:type="dxa"/>
            <w:vAlign w:val="center"/>
          </w:tcPr>
          <w:p w14:paraId="48A0490F" w14:textId="43796678" w:rsidR="00A76A82" w:rsidRPr="00DE5F93" w:rsidRDefault="00A76A82" w:rsidP="00DE5F93">
            <w:pPr>
              <w:autoSpaceDE w:val="0"/>
              <w:autoSpaceDN w:val="0"/>
              <w:adjustRightInd w:val="0"/>
              <w:rPr>
                <w:rFonts w:asciiTheme="minorBidi" w:eastAsia="SimSun" w:hAnsiTheme="minorBidi"/>
                <w:sz w:val="24"/>
                <w:szCs w:val="24"/>
                <w:lang w:val="es-ES" w:eastAsia="en-AU"/>
              </w:rPr>
            </w:pPr>
            <w:proofErr w:type="spellStart"/>
            <w:r w:rsidRPr="00DE5F93">
              <w:rPr>
                <w:rFonts w:asciiTheme="minorBidi" w:eastAsia="SimSun" w:hAnsiTheme="minorBidi"/>
                <w:sz w:val="24"/>
                <w:szCs w:val="24"/>
                <w:lang w:val="es-ES" w:eastAsia="en-AU"/>
              </w:rPr>
              <w:t>Check</w:t>
            </w:r>
            <w:proofErr w:type="spellEnd"/>
            <w:r w:rsidRPr="00DE5F93">
              <w:rPr>
                <w:rFonts w:asciiTheme="minorBidi" w:eastAsia="SimSun" w:hAnsiTheme="minorBidi"/>
                <w:sz w:val="24"/>
                <w:szCs w:val="24"/>
                <w:lang w:val="es-ES" w:eastAsia="en-AU"/>
              </w:rPr>
              <w:t xml:space="preserve"> In CBR </w:t>
            </w:r>
            <w:r w:rsidR="00DE5F93" w:rsidRPr="00DE5F93">
              <w:rPr>
                <w:rFonts w:asciiTheme="minorBidi" w:eastAsia="SimSun" w:hAnsiTheme="minorBidi"/>
                <w:sz w:val="24"/>
                <w:szCs w:val="24"/>
                <w:lang w:val="es-ES" w:eastAsia="en-AU"/>
              </w:rPr>
              <w:t>es el método de preferencia para recabar datos electrónicamente, y es un requisit</w:t>
            </w:r>
            <w:r w:rsidR="00DE5F93">
              <w:rPr>
                <w:rFonts w:asciiTheme="minorBidi" w:eastAsia="SimSun" w:hAnsiTheme="minorBidi"/>
                <w:sz w:val="24"/>
                <w:szCs w:val="24"/>
                <w:lang w:val="es-ES" w:eastAsia="en-AU"/>
              </w:rPr>
              <w:t>o</w:t>
            </w:r>
            <w:r w:rsidR="00DE5F93" w:rsidRPr="00DE5F93">
              <w:rPr>
                <w:rFonts w:asciiTheme="minorBidi" w:eastAsia="SimSun" w:hAnsiTheme="minorBidi"/>
                <w:sz w:val="24"/>
                <w:szCs w:val="24"/>
                <w:lang w:val="es-ES" w:eastAsia="en-AU"/>
              </w:rPr>
              <w:t xml:space="preserve"> para las </w:t>
            </w:r>
            <w:r w:rsidR="00DE5F93">
              <w:rPr>
                <w:rFonts w:asciiTheme="minorBidi" w:eastAsia="SimSun" w:hAnsiTheme="minorBidi"/>
                <w:sz w:val="24"/>
                <w:szCs w:val="24"/>
                <w:lang w:val="es-ES" w:eastAsia="en-AU"/>
              </w:rPr>
              <w:t>empresas que aplican la regla de una persona cada dos metros cuadrados en espacios interiores.</w:t>
            </w:r>
          </w:p>
        </w:tc>
      </w:tr>
      <w:tr w:rsidR="00A76A82" w:rsidRPr="0005039A" w14:paraId="02925FA7" w14:textId="481F8FE7" w:rsidTr="005C4EB4">
        <w:trPr>
          <w:trHeight w:val="1125"/>
        </w:trPr>
        <w:tc>
          <w:tcPr>
            <w:tcW w:w="7083" w:type="dxa"/>
            <w:vAlign w:val="center"/>
          </w:tcPr>
          <w:p w14:paraId="20319B06" w14:textId="101BF9FE" w:rsidR="00A76A82" w:rsidRPr="00BC3EAB" w:rsidRDefault="00A76A82" w:rsidP="0071273F">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Businesses collecting personal data via other electronic means (such as an iPad) must ensure systems are privacy compliant</w:t>
            </w:r>
          </w:p>
        </w:tc>
        <w:tc>
          <w:tcPr>
            <w:tcW w:w="7083" w:type="dxa"/>
            <w:vAlign w:val="center"/>
          </w:tcPr>
          <w:p w14:paraId="7DE06762" w14:textId="3FE519DD" w:rsidR="00A76A82" w:rsidRPr="0005039A" w:rsidRDefault="00DE5F93" w:rsidP="00B1673D">
            <w:pPr>
              <w:autoSpaceDE w:val="0"/>
              <w:autoSpaceDN w:val="0"/>
              <w:adjustRightInd w:val="0"/>
              <w:rPr>
                <w:rFonts w:asciiTheme="minorBidi" w:eastAsia="SimSun" w:hAnsiTheme="minorBidi"/>
                <w:sz w:val="24"/>
                <w:szCs w:val="24"/>
                <w:lang w:val="es-AR" w:eastAsia="en-AU"/>
              </w:rPr>
            </w:pPr>
            <w:r w:rsidRPr="0005039A">
              <w:rPr>
                <w:rFonts w:asciiTheme="minorBidi" w:eastAsia="SimSun" w:hAnsiTheme="minorBidi"/>
                <w:sz w:val="24"/>
                <w:szCs w:val="24"/>
                <w:lang w:val="es-AR" w:eastAsia="en-AU"/>
              </w:rPr>
              <w:t xml:space="preserve">Las empresas que </w:t>
            </w:r>
            <w:r w:rsidR="00B1673D">
              <w:rPr>
                <w:rFonts w:asciiTheme="minorBidi" w:eastAsia="SimSun" w:hAnsiTheme="minorBidi"/>
                <w:sz w:val="24"/>
                <w:szCs w:val="24"/>
                <w:lang w:val="es-AR" w:eastAsia="en-AU"/>
              </w:rPr>
              <w:t>recaben</w:t>
            </w:r>
            <w:r w:rsidRPr="0005039A">
              <w:rPr>
                <w:rFonts w:asciiTheme="minorBidi" w:eastAsia="SimSun" w:hAnsiTheme="minorBidi"/>
                <w:sz w:val="24"/>
                <w:szCs w:val="24"/>
                <w:lang w:val="es-AR" w:eastAsia="en-AU"/>
              </w:rPr>
              <w:t xml:space="preserve"> datos personales por otros medios electrónicos (como un </w:t>
            </w:r>
            <w:r w:rsidR="00A76A82" w:rsidRPr="0005039A">
              <w:rPr>
                <w:rFonts w:asciiTheme="minorBidi" w:eastAsia="SimSun" w:hAnsiTheme="minorBidi"/>
                <w:sz w:val="24"/>
                <w:szCs w:val="24"/>
                <w:lang w:val="es-AR" w:eastAsia="en-AU"/>
              </w:rPr>
              <w:t xml:space="preserve">iPad) </w:t>
            </w:r>
            <w:r w:rsidRPr="0005039A">
              <w:rPr>
                <w:rFonts w:asciiTheme="minorBidi" w:eastAsia="SimSun" w:hAnsiTheme="minorBidi"/>
                <w:sz w:val="24"/>
                <w:szCs w:val="24"/>
                <w:lang w:val="es-AR" w:eastAsia="en-AU"/>
              </w:rPr>
              <w:t>deben asegurarse de que esos sistemas cumplan con las reglas de privacidad</w:t>
            </w:r>
          </w:p>
        </w:tc>
      </w:tr>
      <w:tr w:rsidR="00A76A82" w:rsidRPr="0005039A" w14:paraId="56844607" w14:textId="24EB0BF8" w:rsidTr="005C4EB4">
        <w:trPr>
          <w:trHeight w:val="1125"/>
        </w:trPr>
        <w:tc>
          <w:tcPr>
            <w:tcW w:w="7083" w:type="dxa"/>
            <w:vAlign w:val="center"/>
          </w:tcPr>
          <w:p w14:paraId="28B409F1" w14:textId="1E311865" w:rsidR="00A76A82" w:rsidRPr="00BC3EAB" w:rsidRDefault="00A76A82" w:rsidP="0071273F">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Devices should also not be handed to patrons to enter their personal details as this creates a hygiene risk. Instead, have your staff operate the device.</w:t>
            </w:r>
          </w:p>
        </w:tc>
        <w:tc>
          <w:tcPr>
            <w:tcW w:w="7083" w:type="dxa"/>
            <w:vAlign w:val="center"/>
          </w:tcPr>
          <w:p w14:paraId="6836FC30" w14:textId="2A15F0A8" w:rsidR="00A76A82" w:rsidRPr="00DE5F93" w:rsidRDefault="00DE5F93" w:rsidP="00DE5F93">
            <w:pPr>
              <w:autoSpaceDE w:val="0"/>
              <w:autoSpaceDN w:val="0"/>
              <w:adjustRightInd w:val="0"/>
              <w:rPr>
                <w:rFonts w:asciiTheme="minorBidi" w:eastAsia="SimSun" w:hAnsiTheme="minorBidi"/>
                <w:sz w:val="24"/>
                <w:szCs w:val="24"/>
                <w:lang w:val="es-ES" w:eastAsia="en-AU"/>
              </w:rPr>
            </w:pPr>
            <w:r w:rsidRPr="0005039A">
              <w:rPr>
                <w:rFonts w:asciiTheme="minorBidi" w:eastAsia="SimSun" w:hAnsiTheme="minorBidi"/>
                <w:sz w:val="24"/>
                <w:szCs w:val="24"/>
                <w:lang w:val="es-AR" w:eastAsia="en-AU"/>
              </w:rPr>
              <w:t>Además, los dispositivos no deben entregarse a los client</w:t>
            </w:r>
            <w:r w:rsidR="00B1673D">
              <w:rPr>
                <w:rFonts w:asciiTheme="minorBidi" w:eastAsia="SimSun" w:hAnsiTheme="minorBidi"/>
                <w:sz w:val="24"/>
                <w:szCs w:val="24"/>
                <w:lang w:val="es-AR" w:eastAsia="en-AU"/>
              </w:rPr>
              <w:t>e</w:t>
            </w:r>
            <w:r w:rsidRPr="0005039A">
              <w:rPr>
                <w:rFonts w:asciiTheme="minorBidi" w:eastAsia="SimSun" w:hAnsiTheme="minorBidi"/>
                <w:sz w:val="24"/>
                <w:szCs w:val="24"/>
                <w:lang w:val="es-AR" w:eastAsia="en-AU"/>
              </w:rPr>
              <w:t xml:space="preserve">s para que ellos introduzcan sus datos </w:t>
            </w:r>
            <w:r w:rsidR="00A76A82" w:rsidRPr="0005039A">
              <w:rPr>
                <w:rFonts w:asciiTheme="minorBidi" w:eastAsia="SimSun" w:hAnsiTheme="minorBidi"/>
                <w:sz w:val="24"/>
                <w:szCs w:val="24"/>
                <w:lang w:val="es-AR" w:eastAsia="en-AU"/>
              </w:rPr>
              <w:t>personal</w:t>
            </w:r>
            <w:r w:rsidRPr="0005039A">
              <w:rPr>
                <w:rFonts w:asciiTheme="minorBidi" w:eastAsia="SimSun" w:hAnsiTheme="minorBidi"/>
                <w:sz w:val="24"/>
                <w:szCs w:val="24"/>
                <w:lang w:val="es-AR" w:eastAsia="en-AU"/>
              </w:rPr>
              <w:t xml:space="preserve">es, ya que ello crea un riesgo para la </w:t>
            </w:r>
            <w:r w:rsidR="00B1673D" w:rsidRPr="00B1673D">
              <w:rPr>
                <w:rFonts w:asciiTheme="minorBidi" w:eastAsia="SimSun" w:hAnsiTheme="minorBidi"/>
                <w:sz w:val="24"/>
                <w:szCs w:val="24"/>
                <w:lang w:val="es-AR" w:eastAsia="en-AU"/>
              </w:rPr>
              <w:t>higiene</w:t>
            </w:r>
            <w:r w:rsidRPr="0005039A">
              <w:rPr>
                <w:rFonts w:asciiTheme="minorBidi" w:eastAsia="SimSun" w:hAnsiTheme="minorBidi"/>
                <w:sz w:val="24"/>
                <w:szCs w:val="24"/>
                <w:lang w:val="es-AR" w:eastAsia="en-AU"/>
              </w:rPr>
              <w:t>.</w:t>
            </w:r>
            <w:r>
              <w:rPr>
                <w:rFonts w:asciiTheme="minorBidi" w:eastAsia="SimSun" w:hAnsiTheme="minorBidi"/>
                <w:sz w:val="24"/>
                <w:szCs w:val="24"/>
                <w:lang w:val="es-AR" w:eastAsia="en-AU"/>
              </w:rPr>
              <w:t xml:space="preserve"> El personal del local deberá manejar el dispositivo.</w:t>
            </w:r>
          </w:p>
        </w:tc>
      </w:tr>
      <w:tr w:rsidR="00A76A82" w:rsidRPr="0005039A" w14:paraId="2F630BAF" w14:textId="2075A823" w:rsidTr="005C4EB4">
        <w:trPr>
          <w:trHeight w:val="1125"/>
        </w:trPr>
        <w:tc>
          <w:tcPr>
            <w:tcW w:w="7083" w:type="dxa"/>
            <w:vAlign w:val="center"/>
          </w:tcPr>
          <w:p w14:paraId="2C8DAEDD" w14:textId="4C353950" w:rsidR="00A76A82" w:rsidRPr="00BC3EAB" w:rsidRDefault="00A76A82" w:rsidP="0071273F">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Ensure passwords are regularly changed and your application protects data against unauthorised access.</w:t>
            </w:r>
          </w:p>
        </w:tc>
        <w:tc>
          <w:tcPr>
            <w:tcW w:w="7083" w:type="dxa"/>
            <w:vAlign w:val="center"/>
          </w:tcPr>
          <w:p w14:paraId="5CC0135D" w14:textId="48CF2263" w:rsidR="00A76A82" w:rsidRPr="0005039A" w:rsidRDefault="00DE5F93" w:rsidP="00DE5F93">
            <w:pPr>
              <w:autoSpaceDE w:val="0"/>
              <w:autoSpaceDN w:val="0"/>
              <w:adjustRightInd w:val="0"/>
              <w:rPr>
                <w:rFonts w:asciiTheme="minorBidi" w:eastAsia="SimSun" w:hAnsiTheme="minorBidi"/>
                <w:sz w:val="24"/>
                <w:szCs w:val="24"/>
                <w:lang w:val="es-AR" w:eastAsia="en-AU"/>
              </w:rPr>
            </w:pPr>
            <w:r w:rsidRPr="0005039A">
              <w:rPr>
                <w:rFonts w:asciiTheme="minorBidi" w:eastAsia="SimSun" w:hAnsiTheme="minorBidi"/>
                <w:sz w:val="24"/>
                <w:szCs w:val="24"/>
                <w:lang w:val="es-AR" w:eastAsia="en-AU"/>
              </w:rPr>
              <w:t>Asegúrese de cambiar las contraseñas regularmente y de que la aplicación que utilice proteja los datos del acceso no autorizado.</w:t>
            </w:r>
          </w:p>
        </w:tc>
      </w:tr>
      <w:tr w:rsidR="0071273F" w:rsidRPr="0005039A" w14:paraId="5C41E282" w14:textId="4FB3D005" w:rsidTr="005C4EB4">
        <w:trPr>
          <w:trHeight w:val="422"/>
        </w:trPr>
        <w:tc>
          <w:tcPr>
            <w:tcW w:w="7083" w:type="dxa"/>
            <w:vAlign w:val="center"/>
          </w:tcPr>
          <w:p w14:paraId="2F66D9DE" w14:textId="77777777" w:rsidR="0071273F" w:rsidRPr="00675876" w:rsidRDefault="0071273F" w:rsidP="0071273F">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Paper-based collection</w:t>
            </w:r>
          </w:p>
        </w:tc>
        <w:tc>
          <w:tcPr>
            <w:tcW w:w="7083" w:type="dxa"/>
            <w:vAlign w:val="center"/>
          </w:tcPr>
          <w:p w14:paraId="4040259C" w14:textId="38839089" w:rsidR="0071273F" w:rsidRPr="0005039A" w:rsidRDefault="0071273F" w:rsidP="0071273F">
            <w:pPr>
              <w:autoSpaceDE w:val="0"/>
              <w:autoSpaceDN w:val="0"/>
              <w:adjustRightInd w:val="0"/>
              <w:rPr>
                <w:rFonts w:asciiTheme="minorBidi" w:eastAsia="SimSun" w:hAnsiTheme="minorBidi"/>
                <w:b/>
                <w:bCs/>
                <w:sz w:val="24"/>
                <w:szCs w:val="24"/>
                <w:lang w:val="es-ES" w:eastAsia="en-AU"/>
              </w:rPr>
            </w:pPr>
            <w:r w:rsidRPr="00DE5F93">
              <w:rPr>
                <w:rFonts w:asciiTheme="minorBidi" w:eastAsia="SimSun" w:hAnsiTheme="minorBidi"/>
                <w:b/>
                <w:bCs/>
                <w:sz w:val="24"/>
                <w:szCs w:val="24"/>
                <w:lang w:val="es-ES" w:eastAsia="en-AU"/>
              </w:rPr>
              <w:t>Recabado de datos en papel</w:t>
            </w:r>
          </w:p>
        </w:tc>
      </w:tr>
      <w:tr w:rsidR="0071273F" w:rsidRPr="0005039A" w14:paraId="4557E801" w14:textId="77EFAAAF" w:rsidTr="005C4EB4">
        <w:trPr>
          <w:trHeight w:val="1548"/>
        </w:trPr>
        <w:tc>
          <w:tcPr>
            <w:tcW w:w="7083" w:type="dxa"/>
            <w:vAlign w:val="center"/>
          </w:tcPr>
          <w:p w14:paraId="669B8445" w14:textId="78D554FC" w:rsidR="0071273F" w:rsidRPr="00675876" w:rsidRDefault="0071273F" w:rsidP="0071273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Consider having a staff member </w:t>
            </w:r>
            <w:r>
              <w:rPr>
                <w:rFonts w:asciiTheme="minorBidi" w:eastAsia="SimSun" w:hAnsiTheme="minorBidi"/>
                <w:sz w:val="24"/>
                <w:szCs w:val="24"/>
                <w:lang w:eastAsia="en-AU"/>
              </w:rPr>
              <w:t>requesting</w:t>
            </w:r>
            <w:r w:rsidRPr="00675876">
              <w:rPr>
                <w:rFonts w:asciiTheme="minorBidi" w:eastAsia="SimSun" w:hAnsiTheme="minorBidi"/>
                <w:sz w:val="24"/>
                <w:szCs w:val="24"/>
                <w:lang w:eastAsia="en-AU"/>
              </w:rPr>
              <w:t xml:space="preserve"> patrons’ details on arrival (or once they are seated) on a form that is kept private from other patrons.</w:t>
            </w:r>
          </w:p>
          <w:p w14:paraId="772E2C3F" w14:textId="77777777" w:rsidR="0071273F" w:rsidRPr="00675876" w:rsidRDefault="0071273F" w:rsidP="0071273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Once filled in, the forms should be kept in a place that is secure and out of sight of other patrons and unauthorised persons.</w:t>
            </w:r>
          </w:p>
        </w:tc>
        <w:tc>
          <w:tcPr>
            <w:tcW w:w="7083" w:type="dxa"/>
            <w:vAlign w:val="center"/>
          </w:tcPr>
          <w:p w14:paraId="2A4CAD30" w14:textId="2B2A517E" w:rsidR="0071273F" w:rsidRPr="00DE5F93" w:rsidRDefault="0071273F" w:rsidP="0071273F">
            <w:pPr>
              <w:autoSpaceDE w:val="0"/>
              <w:autoSpaceDN w:val="0"/>
              <w:adjustRightInd w:val="0"/>
              <w:rPr>
                <w:rFonts w:asciiTheme="minorBidi" w:eastAsia="SimSun" w:hAnsiTheme="minorBidi"/>
                <w:sz w:val="24"/>
                <w:szCs w:val="24"/>
                <w:lang w:val="es-ES" w:eastAsia="en-AU"/>
              </w:rPr>
            </w:pPr>
            <w:r w:rsidRPr="00DE5F93">
              <w:rPr>
                <w:rFonts w:asciiTheme="minorBidi" w:eastAsia="SimSun" w:hAnsiTheme="minorBidi"/>
                <w:sz w:val="24"/>
                <w:szCs w:val="24"/>
                <w:lang w:val="es-ES" w:eastAsia="en-AU"/>
              </w:rPr>
              <w:t xml:space="preserve">Considere la posibilidad de que un empleado </w:t>
            </w:r>
            <w:r w:rsidR="00DE5F93">
              <w:rPr>
                <w:rFonts w:asciiTheme="minorBidi" w:eastAsia="SimSun" w:hAnsiTheme="minorBidi"/>
                <w:sz w:val="24"/>
                <w:szCs w:val="24"/>
                <w:lang w:val="es-ES" w:eastAsia="en-AU"/>
              </w:rPr>
              <w:t>solicite</w:t>
            </w:r>
            <w:r w:rsidRPr="00DE5F93">
              <w:rPr>
                <w:rFonts w:asciiTheme="minorBidi" w:eastAsia="SimSun" w:hAnsiTheme="minorBidi"/>
                <w:sz w:val="24"/>
                <w:szCs w:val="24"/>
                <w:lang w:val="es-ES" w:eastAsia="en-AU"/>
              </w:rPr>
              <w:t xml:space="preserve"> los datos de los clientes a su llegada (o una vez que estén sentados) en un formulario privado que no puedan ver los demás clientes.</w:t>
            </w:r>
          </w:p>
          <w:p w14:paraId="4073F3AF" w14:textId="5A9CE6F9" w:rsidR="0071273F" w:rsidRPr="0005039A" w:rsidRDefault="0071273F" w:rsidP="0071273F">
            <w:pPr>
              <w:autoSpaceDE w:val="0"/>
              <w:autoSpaceDN w:val="0"/>
              <w:adjustRightInd w:val="0"/>
              <w:rPr>
                <w:rFonts w:asciiTheme="minorBidi" w:eastAsia="SimSun" w:hAnsiTheme="minorBidi"/>
                <w:sz w:val="24"/>
                <w:szCs w:val="24"/>
                <w:lang w:val="es-ES" w:eastAsia="en-AU"/>
              </w:rPr>
            </w:pPr>
            <w:r w:rsidRPr="00DE5F93">
              <w:rPr>
                <w:rFonts w:asciiTheme="minorBidi" w:eastAsia="SimSun" w:hAnsiTheme="minorBidi"/>
                <w:sz w:val="24"/>
                <w:szCs w:val="24"/>
                <w:lang w:val="es-ES" w:eastAsia="en-AU"/>
              </w:rPr>
              <w:t>Una vez llenados, guarde los formularios en un sitio seguro y alejado de la vista de los otros clientes y de las personas no autorizadas.</w:t>
            </w:r>
          </w:p>
        </w:tc>
      </w:tr>
      <w:tr w:rsidR="00D57D40" w:rsidRPr="00184A26" w14:paraId="617CEEAD" w14:textId="695D6C35" w:rsidTr="005C4EB4">
        <w:trPr>
          <w:trHeight w:val="403"/>
        </w:trPr>
        <w:tc>
          <w:tcPr>
            <w:tcW w:w="7083" w:type="dxa"/>
            <w:vAlign w:val="center"/>
          </w:tcPr>
          <w:p w14:paraId="2881B0BB" w14:textId="77777777" w:rsidR="00D57D40" w:rsidRPr="00675876" w:rsidRDefault="00D57D40" w:rsidP="00D57D40">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Compliance and enforcement</w:t>
            </w:r>
          </w:p>
        </w:tc>
        <w:tc>
          <w:tcPr>
            <w:tcW w:w="7083" w:type="dxa"/>
            <w:vAlign w:val="center"/>
          </w:tcPr>
          <w:p w14:paraId="400D28A9" w14:textId="71E70A2C" w:rsidR="00D57D40" w:rsidRPr="00DE5F93" w:rsidRDefault="00D57D40" w:rsidP="00D57D40">
            <w:pPr>
              <w:autoSpaceDE w:val="0"/>
              <w:autoSpaceDN w:val="0"/>
              <w:adjustRightInd w:val="0"/>
              <w:rPr>
                <w:rFonts w:asciiTheme="minorBidi" w:eastAsia="SimSun" w:hAnsiTheme="minorBidi"/>
                <w:b/>
                <w:bCs/>
                <w:sz w:val="24"/>
                <w:szCs w:val="24"/>
                <w:lang w:val="es-ES" w:eastAsia="en-AU"/>
              </w:rPr>
            </w:pPr>
            <w:r w:rsidRPr="00DE5F93">
              <w:rPr>
                <w:rFonts w:ascii="Arial" w:eastAsia="SimSun" w:hAnsi="Arial" w:cs="Arial"/>
                <w:b/>
                <w:bCs/>
                <w:sz w:val="24"/>
                <w:szCs w:val="24"/>
                <w:lang w:val="es-ES" w:eastAsia="en-AU"/>
              </w:rPr>
              <w:t>Cumplimiento y aplicación</w:t>
            </w:r>
          </w:p>
        </w:tc>
      </w:tr>
      <w:tr w:rsidR="00D57D40" w:rsidRPr="0005039A" w14:paraId="238AE872" w14:textId="53DDBB74" w:rsidTr="005C4EB4">
        <w:trPr>
          <w:trHeight w:val="2542"/>
        </w:trPr>
        <w:tc>
          <w:tcPr>
            <w:tcW w:w="7083" w:type="dxa"/>
            <w:vAlign w:val="center"/>
          </w:tcPr>
          <w:p w14:paraId="10DD51D2" w14:textId="77777777" w:rsidR="00D57D40" w:rsidRPr="00675876" w:rsidRDefault="00D57D40" w:rsidP="00D57D40">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Developing and following a COVID Safety Plan is an important step in keeping your staff, customers, and the broader community safe as we continue to manage the impacts of the </w:t>
            </w:r>
            <w:bookmarkStart w:id="0" w:name="_GoBack"/>
            <w:bookmarkEnd w:id="0"/>
            <w:r w:rsidRPr="00675876">
              <w:rPr>
                <w:rFonts w:asciiTheme="minorBidi" w:eastAsia="SimSun" w:hAnsiTheme="minorBidi"/>
                <w:sz w:val="24"/>
                <w:szCs w:val="24"/>
                <w:lang w:eastAsia="en-AU"/>
              </w:rPr>
              <w:t xml:space="preserve">pandemic. </w:t>
            </w:r>
          </w:p>
          <w:p w14:paraId="15989924" w14:textId="77777777" w:rsidR="00D57D40" w:rsidRPr="00675876" w:rsidRDefault="00D57D40" w:rsidP="00D57D40">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sz w:val="24"/>
                <w:szCs w:val="24"/>
                <w:lang w:eastAsia="en-AU"/>
              </w:rPr>
              <w:t>Compliance efforts will be focused on education and support. However, penalties could apply and may be issued for those who</w:t>
            </w:r>
            <w:r>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put the community at risk through serious or repeated breaches of the legal requirements and obligations.</w:t>
            </w:r>
          </w:p>
        </w:tc>
        <w:tc>
          <w:tcPr>
            <w:tcW w:w="7083" w:type="dxa"/>
            <w:vAlign w:val="center"/>
          </w:tcPr>
          <w:p w14:paraId="477E3ADC" w14:textId="77777777" w:rsidR="00D57D40" w:rsidRPr="00DE5F93" w:rsidRDefault="00D57D40" w:rsidP="00D57D40">
            <w:pPr>
              <w:rPr>
                <w:rFonts w:ascii="Arial" w:eastAsia="SimSun" w:hAnsi="Arial" w:cs="Arial"/>
                <w:sz w:val="24"/>
                <w:szCs w:val="24"/>
                <w:lang w:val="es-ES" w:eastAsia="en-AU"/>
              </w:rPr>
            </w:pPr>
            <w:r w:rsidRPr="00DE5F93">
              <w:rPr>
                <w:rFonts w:ascii="Arial" w:eastAsia="SimSun" w:hAnsi="Arial" w:cs="Arial"/>
                <w:sz w:val="24"/>
                <w:szCs w:val="24"/>
                <w:lang w:val="es-ES" w:eastAsia="en-AU"/>
              </w:rPr>
              <w:t>La formulación y aplicación de un Plan de seguridad de COVID constituyen un paso importante para mantener a salvo a su personal, sus clientes y la comunidad general, mientras continuamos gestionando las repercusiones de la pandemia.</w:t>
            </w:r>
          </w:p>
          <w:p w14:paraId="7C6D25BB" w14:textId="50A4F3F2" w:rsidR="00D57D40" w:rsidRPr="0005039A" w:rsidRDefault="00D57D40" w:rsidP="00D57D40">
            <w:pPr>
              <w:autoSpaceDE w:val="0"/>
              <w:autoSpaceDN w:val="0"/>
              <w:adjustRightInd w:val="0"/>
              <w:ind w:left="22"/>
              <w:rPr>
                <w:rFonts w:asciiTheme="minorBidi" w:eastAsia="SimSun" w:hAnsiTheme="minorBidi"/>
                <w:sz w:val="24"/>
                <w:szCs w:val="24"/>
                <w:lang w:val="es-ES" w:eastAsia="en-AU"/>
              </w:rPr>
            </w:pPr>
            <w:r w:rsidRPr="00DE5F93">
              <w:rPr>
                <w:rFonts w:ascii="Arial" w:eastAsia="SimSun" w:hAnsi="Arial" w:cs="Arial"/>
                <w:sz w:val="24"/>
                <w:szCs w:val="24"/>
                <w:lang w:val="es-ES" w:eastAsia="en-AU"/>
              </w:rPr>
              <w:t>El esfuerzo de cumplimiento se concentrará en la educación y el apoyo.  No obstante, podrían corresponder y aplicarse multas a las personas que pongan en riesgo a la comunidad al cometer infracciones graves o reiteradas a los requisitos y obligaciones legales.</w:t>
            </w:r>
          </w:p>
        </w:tc>
      </w:tr>
      <w:tr w:rsidR="00D57D40" w:rsidRPr="00184A26" w14:paraId="3914F429" w14:textId="024D79EA" w:rsidTr="005C4EB4">
        <w:trPr>
          <w:trHeight w:val="416"/>
        </w:trPr>
        <w:tc>
          <w:tcPr>
            <w:tcW w:w="7083" w:type="dxa"/>
            <w:vAlign w:val="center"/>
          </w:tcPr>
          <w:p w14:paraId="2304178F" w14:textId="77777777" w:rsidR="00D57D40" w:rsidRPr="00675876" w:rsidRDefault="00D57D40" w:rsidP="00D57D40">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Signage</w:t>
            </w:r>
          </w:p>
        </w:tc>
        <w:tc>
          <w:tcPr>
            <w:tcW w:w="7083" w:type="dxa"/>
            <w:vAlign w:val="center"/>
          </w:tcPr>
          <w:p w14:paraId="714AA699" w14:textId="632F6593" w:rsidR="00D57D40" w:rsidRPr="00DE5F93" w:rsidRDefault="00D57D40" w:rsidP="00D57D40">
            <w:pPr>
              <w:autoSpaceDE w:val="0"/>
              <w:autoSpaceDN w:val="0"/>
              <w:adjustRightInd w:val="0"/>
              <w:ind w:left="22"/>
              <w:rPr>
                <w:rFonts w:asciiTheme="minorBidi" w:eastAsia="SimSun" w:hAnsiTheme="minorBidi"/>
                <w:b/>
                <w:bCs/>
                <w:sz w:val="24"/>
                <w:szCs w:val="24"/>
                <w:lang w:val="es-ES" w:eastAsia="en-AU"/>
              </w:rPr>
            </w:pPr>
            <w:r w:rsidRPr="00DE5F93">
              <w:rPr>
                <w:rFonts w:ascii="Arial" w:eastAsia="SimSun" w:hAnsi="Arial" w:cs="Arial"/>
                <w:b/>
                <w:bCs/>
                <w:sz w:val="24"/>
                <w:szCs w:val="24"/>
                <w:lang w:val="es-ES" w:eastAsia="en-AU"/>
              </w:rPr>
              <w:t>Señalización</w:t>
            </w:r>
          </w:p>
        </w:tc>
      </w:tr>
      <w:tr w:rsidR="00D57D40" w:rsidRPr="0005039A" w14:paraId="2B991EB0" w14:textId="57E63C4F" w:rsidTr="005C4EB4">
        <w:trPr>
          <w:trHeight w:val="847"/>
        </w:trPr>
        <w:tc>
          <w:tcPr>
            <w:tcW w:w="7083" w:type="dxa"/>
            <w:vAlign w:val="center"/>
          </w:tcPr>
          <w:p w14:paraId="73E7923F" w14:textId="77777777" w:rsidR="00D57D40" w:rsidRPr="00675876" w:rsidRDefault="00D57D40" w:rsidP="00D57D40">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All venues, facilities and businesses must clearly display occupancy allowance at entrance to each venue or space.</w:t>
            </w:r>
          </w:p>
        </w:tc>
        <w:tc>
          <w:tcPr>
            <w:tcW w:w="7083" w:type="dxa"/>
            <w:vAlign w:val="center"/>
          </w:tcPr>
          <w:p w14:paraId="36A495DD" w14:textId="38676471" w:rsidR="00D57D40" w:rsidRPr="0005039A" w:rsidRDefault="00D57D40" w:rsidP="00D57D40">
            <w:pPr>
              <w:autoSpaceDE w:val="0"/>
              <w:autoSpaceDN w:val="0"/>
              <w:adjustRightInd w:val="0"/>
              <w:ind w:left="22"/>
              <w:rPr>
                <w:rFonts w:asciiTheme="minorBidi" w:eastAsia="SimSun" w:hAnsiTheme="minorBidi"/>
                <w:sz w:val="24"/>
                <w:szCs w:val="24"/>
                <w:lang w:val="es-ES" w:eastAsia="en-AU"/>
              </w:rPr>
            </w:pPr>
            <w:r w:rsidRPr="00DE5F93">
              <w:rPr>
                <w:rFonts w:asciiTheme="minorBidi" w:eastAsia="SimSun" w:hAnsiTheme="minorBidi"/>
                <w:sz w:val="24"/>
                <w:szCs w:val="24"/>
                <w:lang w:val="es-ES" w:eastAsia="en-AU"/>
              </w:rPr>
              <w:t>Todas las salas, instalaciones y empresas deben exhibir claramente a la entrada de cada local o espacio el número de ocupantes permitidos.</w:t>
            </w:r>
          </w:p>
        </w:tc>
      </w:tr>
      <w:tr w:rsidR="00D57D40" w:rsidRPr="0005039A" w14:paraId="6CCECE0A" w14:textId="63162017" w:rsidTr="005C4EB4">
        <w:trPr>
          <w:trHeight w:val="845"/>
        </w:trPr>
        <w:tc>
          <w:tcPr>
            <w:tcW w:w="7083" w:type="dxa"/>
            <w:vAlign w:val="center"/>
          </w:tcPr>
          <w:p w14:paraId="2C3B1C68" w14:textId="77777777" w:rsidR="00D57D40" w:rsidRPr="00675876" w:rsidRDefault="00D57D40" w:rsidP="00D57D40">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Consider also displaying information to your customers and staff about your COVID Safety Plan.</w:t>
            </w:r>
          </w:p>
        </w:tc>
        <w:tc>
          <w:tcPr>
            <w:tcW w:w="7083" w:type="dxa"/>
            <w:vAlign w:val="center"/>
          </w:tcPr>
          <w:p w14:paraId="62DA0645" w14:textId="7185104D" w:rsidR="00D57D40" w:rsidRPr="0005039A" w:rsidRDefault="00D57D40" w:rsidP="00D57D40">
            <w:pPr>
              <w:autoSpaceDE w:val="0"/>
              <w:autoSpaceDN w:val="0"/>
              <w:adjustRightInd w:val="0"/>
              <w:ind w:left="22"/>
              <w:rPr>
                <w:rFonts w:asciiTheme="minorBidi" w:eastAsia="SimSun" w:hAnsiTheme="minorBidi"/>
                <w:sz w:val="24"/>
                <w:szCs w:val="24"/>
                <w:lang w:val="es-ES" w:eastAsia="en-AU"/>
              </w:rPr>
            </w:pPr>
            <w:r w:rsidRPr="00DE5F93">
              <w:rPr>
                <w:rFonts w:asciiTheme="minorBidi" w:eastAsia="SimSun" w:hAnsiTheme="minorBidi"/>
                <w:sz w:val="24"/>
                <w:szCs w:val="24"/>
                <w:lang w:val="es-ES" w:eastAsia="en-AU"/>
              </w:rPr>
              <w:t xml:space="preserve">Piense también en exhibir información para sus clientes y el personal acerca de su Plan de seguridad de COVID. </w:t>
            </w:r>
          </w:p>
        </w:tc>
      </w:tr>
      <w:tr w:rsidR="00D57D40" w:rsidRPr="0005039A" w14:paraId="4DA31C65" w14:textId="612F5ED4" w:rsidTr="005C4EB4">
        <w:trPr>
          <w:trHeight w:val="1679"/>
        </w:trPr>
        <w:tc>
          <w:tcPr>
            <w:tcW w:w="7083" w:type="dxa"/>
            <w:vAlign w:val="center"/>
          </w:tcPr>
          <w:p w14:paraId="54C3395D" w14:textId="77777777" w:rsidR="00D57D40" w:rsidRPr="00675876" w:rsidRDefault="00D57D40" w:rsidP="00D57D40">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 xml:space="preserve">Templates for posters and signage are available on the signs and factsheets page of the </w:t>
            </w:r>
            <w:hyperlink r:id="rId27" w:history="1">
              <w:r w:rsidRPr="00675876">
                <w:rPr>
                  <w:rStyle w:val="Hyperlink"/>
                  <w:rFonts w:asciiTheme="minorBidi" w:eastAsia="SimSun" w:hAnsiTheme="minorBidi" w:cstheme="minorBidi"/>
                  <w:snapToGrid/>
                  <w:lang w:eastAsia="en-AU"/>
                </w:rPr>
                <w:t>COVID-19 website</w:t>
              </w:r>
            </w:hyperlink>
          </w:p>
          <w:p w14:paraId="607C75A2" w14:textId="77777777" w:rsidR="00D57D40" w:rsidRPr="00675876" w:rsidRDefault="00D57D40" w:rsidP="00D57D40">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Consider placing your COVID Safety Plan on your website or Facebook page.</w:t>
            </w:r>
          </w:p>
        </w:tc>
        <w:tc>
          <w:tcPr>
            <w:tcW w:w="7083" w:type="dxa"/>
            <w:vAlign w:val="center"/>
          </w:tcPr>
          <w:p w14:paraId="18CF3E3B" w14:textId="77777777" w:rsidR="00D57D40" w:rsidRPr="00DE5F93" w:rsidRDefault="00D57D40" w:rsidP="00D57D40">
            <w:pPr>
              <w:pStyle w:val="ListParagraph"/>
              <w:numPr>
                <w:ilvl w:val="0"/>
                <w:numId w:val="26"/>
              </w:numPr>
              <w:autoSpaceDE w:val="0"/>
              <w:autoSpaceDN w:val="0"/>
              <w:adjustRightInd w:val="0"/>
              <w:ind w:left="455"/>
              <w:rPr>
                <w:rStyle w:val="Hyperlink"/>
                <w:rFonts w:asciiTheme="minorBidi" w:eastAsia="SimSun" w:hAnsiTheme="minorBidi" w:cstheme="minorBidi"/>
                <w:i/>
                <w:iCs/>
                <w:snapToGrid/>
                <w:color w:val="auto"/>
                <w:u w:val="none"/>
                <w:lang w:val="es-ES" w:eastAsia="en-AU"/>
              </w:rPr>
            </w:pPr>
            <w:r w:rsidRPr="00DE5F93">
              <w:rPr>
                <w:rFonts w:asciiTheme="minorBidi" w:eastAsia="SimSun" w:hAnsiTheme="minorBidi" w:cstheme="minorBidi"/>
                <w:snapToGrid/>
                <w:lang w:val="es-ES" w:eastAsia="en-AU"/>
              </w:rPr>
              <w:t xml:space="preserve">Encontrará plantillas para afiches y carteles en la página de carteles y hojas informativas de la </w:t>
            </w:r>
            <w:hyperlink r:id="rId28" w:history="1">
              <w:r w:rsidRPr="00DE5F93">
                <w:rPr>
                  <w:rStyle w:val="Hyperlink"/>
                  <w:rFonts w:asciiTheme="minorBidi" w:eastAsia="SimSun" w:hAnsiTheme="minorBidi" w:cstheme="minorBidi"/>
                  <w:snapToGrid/>
                  <w:lang w:val="es-ES" w:eastAsia="en-AU"/>
                </w:rPr>
                <w:t>página web de COVID-19.</w:t>
              </w:r>
            </w:hyperlink>
          </w:p>
          <w:p w14:paraId="7155DC14" w14:textId="61931268" w:rsidR="00D57D40" w:rsidRPr="0005039A" w:rsidRDefault="00D57D40" w:rsidP="00D57D40">
            <w:pPr>
              <w:pStyle w:val="ListParagraph"/>
              <w:numPr>
                <w:ilvl w:val="0"/>
                <w:numId w:val="26"/>
              </w:numPr>
              <w:autoSpaceDE w:val="0"/>
              <w:autoSpaceDN w:val="0"/>
              <w:adjustRightInd w:val="0"/>
              <w:ind w:left="455"/>
              <w:rPr>
                <w:rFonts w:asciiTheme="minorBidi" w:eastAsia="SimSun" w:hAnsiTheme="minorBidi" w:cstheme="minorBidi"/>
                <w:snapToGrid/>
                <w:lang w:val="es-ES" w:eastAsia="en-AU"/>
              </w:rPr>
            </w:pPr>
            <w:r w:rsidRPr="00DE5F93">
              <w:rPr>
                <w:rFonts w:asciiTheme="minorBidi" w:eastAsia="SimSun" w:hAnsiTheme="minorBidi"/>
                <w:lang w:val="es-ES" w:eastAsia="en-AU"/>
              </w:rPr>
              <w:t>Piense en publicar su Plan de seguridad de COVID en su página web o página de Facebook.</w:t>
            </w:r>
          </w:p>
        </w:tc>
      </w:tr>
      <w:tr w:rsidR="00D57D40" w:rsidRPr="00184A26" w14:paraId="0BE6B1E9" w14:textId="03344E89" w:rsidTr="005C4EB4">
        <w:trPr>
          <w:trHeight w:val="558"/>
        </w:trPr>
        <w:tc>
          <w:tcPr>
            <w:tcW w:w="7083" w:type="dxa"/>
            <w:vAlign w:val="center"/>
          </w:tcPr>
          <w:p w14:paraId="00153FB1" w14:textId="77777777" w:rsidR="00D57D40" w:rsidRPr="00675876" w:rsidRDefault="00D57D40" w:rsidP="00D57D40">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Review and monitor</w:t>
            </w:r>
          </w:p>
        </w:tc>
        <w:tc>
          <w:tcPr>
            <w:tcW w:w="7083" w:type="dxa"/>
            <w:vAlign w:val="center"/>
          </w:tcPr>
          <w:p w14:paraId="08B59F7C" w14:textId="33E4263B" w:rsidR="00D57D40" w:rsidRPr="00DE5F93" w:rsidRDefault="00D57D40" w:rsidP="00D57D40">
            <w:pPr>
              <w:autoSpaceDE w:val="0"/>
              <w:autoSpaceDN w:val="0"/>
              <w:adjustRightInd w:val="0"/>
              <w:rPr>
                <w:rFonts w:asciiTheme="minorBidi" w:eastAsia="SimSun" w:hAnsiTheme="minorBidi"/>
                <w:b/>
                <w:bCs/>
                <w:sz w:val="24"/>
                <w:szCs w:val="24"/>
                <w:lang w:val="es-ES" w:eastAsia="en-AU"/>
              </w:rPr>
            </w:pPr>
            <w:r w:rsidRPr="00DE5F93">
              <w:rPr>
                <w:rFonts w:asciiTheme="minorBidi" w:eastAsia="SimSun" w:hAnsiTheme="minorBidi"/>
                <w:b/>
                <w:bCs/>
                <w:sz w:val="24"/>
                <w:szCs w:val="24"/>
                <w:lang w:val="es-ES" w:eastAsia="en-AU"/>
              </w:rPr>
              <w:t>Revisión y control</w:t>
            </w:r>
          </w:p>
        </w:tc>
      </w:tr>
      <w:tr w:rsidR="00D57D40" w:rsidRPr="00184A26" w14:paraId="79BBEAB8" w14:textId="3AB416FD" w:rsidTr="005C4EB4">
        <w:trPr>
          <w:trHeight w:val="3684"/>
        </w:trPr>
        <w:tc>
          <w:tcPr>
            <w:tcW w:w="7083" w:type="dxa"/>
            <w:vAlign w:val="center"/>
          </w:tcPr>
          <w:p w14:paraId="2C43E966" w14:textId="118511B0" w:rsidR="00D57D40" w:rsidRPr="00675876" w:rsidRDefault="00D57D40" w:rsidP="00D57D40">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 xml:space="preserve">This document provides an overview of the risks that are likely to apply to most or all </w:t>
            </w:r>
            <w:proofErr w:type="gramStart"/>
            <w:r w:rsidRPr="00675876">
              <w:rPr>
                <w:rFonts w:asciiTheme="minorBidi" w:eastAsia="SimSun" w:hAnsiTheme="minorBidi" w:cstheme="minorBidi"/>
                <w:snapToGrid/>
                <w:lang w:eastAsia="en-AU"/>
              </w:rPr>
              <w:t>businesses</w:t>
            </w:r>
            <w:r>
              <w:rPr>
                <w:rFonts w:asciiTheme="minorBidi" w:eastAsia="SimSun" w:hAnsiTheme="minorBidi" w:cstheme="minorBidi"/>
                <w:snapToGrid/>
                <w:lang w:eastAsia="en-AU"/>
              </w:rPr>
              <w:t>.</w:t>
            </w:r>
            <w:r w:rsidRPr="00675876">
              <w:rPr>
                <w:rFonts w:asciiTheme="minorBidi" w:eastAsia="SimSun" w:hAnsiTheme="minorBidi" w:cstheme="minorBidi"/>
                <w:snapToGrid/>
                <w:lang w:eastAsia="en-AU"/>
              </w:rPr>
              <w:t>.</w:t>
            </w:r>
            <w:proofErr w:type="gramEnd"/>
            <w:r w:rsidRPr="00675876">
              <w:rPr>
                <w:rFonts w:asciiTheme="minorBidi" w:eastAsia="SimSun" w:hAnsiTheme="minorBidi" w:cstheme="minorBidi"/>
                <w:snapToGrid/>
                <w:lang w:eastAsia="en-AU"/>
              </w:rPr>
              <w:t xml:space="preserve"> You should consider and address risks that may be specific to your business.</w:t>
            </w:r>
          </w:p>
          <w:p w14:paraId="445DB8E8" w14:textId="77777777" w:rsidR="00D57D40" w:rsidRPr="00CC2B3F" w:rsidRDefault="00D57D40" w:rsidP="00D57D40">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Regularly review your policies and procedures to ensure they are consistent with current directions and advice provided</w:t>
            </w:r>
            <w:r>
              <w:rPr>
                <w:rFonts w:asciiTheme="minorBidi" w:eastAsia="SimSun" w:hAnsiTheme="minorBidi" w:cstheme="minorBidi"/>
                <w:snapToGrid/>
                <w:lang w:eastAsia="en-AU"/>
              </w:rPr>
              <w:t xml:space="preserve"> </w:t>
            </w:r>
            <w:r w:rsidRPr="00CC2B3F">
              <w:rPr>
                <w:rFonts w:asciiTheme="minorBidi" w:eastAsia="SimSun" w:hAnsiTheme="minorBidi"/>
                <w:lang w:eastAsia="en-AU"/>
              </w:rPr>
              <w:t>by ACT Health.</w:t>
            </w:r>
          </w:p>
          <w:p w14:paraId="5A8B87BA" w14:textId="77777777" w:rsidR="00D57D40" w:rsidRPr="00675876" w:rsidRDefault="00D57D40" w:rsidP="00D57D40">
            <w:pPr>
              <w:pStyle w:val="ListParagraph"/>
              <w:numPr>
                <w:ilvl w:val="0"/>
                <w:numId w:val="29"/>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Ensure there is an accessible copy of your COVID Safety Plan available on your premises as it must be produced if requested from a relevant compliance and enforcement officer. This may include producing an electronic copy.</w:t>
            </w:r>
          </w:p>
        </w:tc>
        <w:tc>
          <w:tcPr>
            <w:tcW w:w="7083" w:type="dxa"/>
            <w:vAlign w:val="center"/>
          </w:tcPr>
          <w:p w14:paraId="529B7276" w14:textId="7455C699" w:rsidR="00D57D40" w:rsidRPr="00DE5F93" w:rsidRDefault="00D57D40" w:rsidP="00D57D40">
            <w:pPr>
              <w:pStyle w:val="ListParagraph"/>
              <w:numPr>
                <w:ilvl w:val="0"/>
                <w:numId w:val="29"/>
              </w:numPr>
              <w:autoSpaceDE w:val="0"/>
              <w:autoSpaceDN w:val="0"/>
              <w:adjustRightInd w:val="0"/>
              <w:ind w:left="454"/>
              <w:rPr>
                <w:rFonts w:asciiTheme="minorBidi" w:eastAsia="SimSun" w:hAnsiTheme="minorBidi" w:cstheme="minorBidi"/>
                <w:snapToGrid/>
                <w:lang w:val="es-ES" w:eastAsia="en-AU"/>
              </w:rPr>
            </w:pPr>
            <w:r w:rsidRPr="00DE5F93">
              <w:rPr>
                <w:rFonts w:asciiTheme="minorBidi" w:eastAsia="SimSun" w:hAnsiTheme="minorBidi" w:cstheme="minorBidi"/>
                <w:snapToGrid/>
                <w:lang w:val="es-ES" w:eastAsia="en-AU"/>
              </w:rPr>
              <w:t>Este documento presenta un panorama general de los probables riesgos que afecten a todas o la mayoría de las empresas.  Piense en otros riesgos que podrían afectar a su empresa en particular.</w:t>
            </w:r>
          </w:p>
          <w:p w14:paraId="3082E838" w14:textId="77777777" w:rsidR="00D57D40" w:rsidRPr="00DE5F93" w:rsidRDefault="00D57D40" w:rsidP="00D57D40">
            <w:pPr>
              <w:pStyle w:val="ListParagraph"/>
              <w:numPr>
                <w:ilvl w:val="0"/>
                <w:numId w:val="29"/>
              </w:numPr>
              <w:autoSpaceDE w:val="0"/>
              <w:autoSpaceDN w:val="0"/>
              <w:adjustRightInd w:val="0"/>
              <w:ind w:left="454"/>
              <w:rPr>
                <w:rFonts w:asciiTheme="minorBidi" w:eastAsia="SimSun" w:hAnsiTheme="minorBidi"/>
                <w:lang w:val="es-ES" w:eastAsia="en-AU"/>
              </w:rPr>
            </w:pPr>
            <w:r w:rsidRPr="00DE5F93">
              <w:rPr>
                <w:rFonts w:asciiTheme="minorBidi" w:eastAsia="SimSun" w:hAnsiTheme="minorBidi"/>
                <w:lang w:val="es-ES" w:eastAsia="en-AU"/>
              </w:rPr>
              <w:t xml:space="preserve">Revise regularmente sus políticas y procedimientos para asegurarse de que guarden congruencia con las instrucciones actuales y el asesoramiento suministrado por ACT </w:t>
            </w:r>
            <w:proofErr w:type="spellStart"/>
            <w:r w:rsidRPr="00DE5F93">
              <w:rPr>
                <w:rFonts w:asciiTheme="minorBidi" w:eastAsia="SimSun" w:hAnsiTheme="minorBidi"/>
                <w:lang w:val="es-ES" w:eastAsia="en-AU"/>
              </w:rPr>
              <w:t>Health</w:t>
            </w:r>
            <w:proofErr w:type="spellEnd"/>
            <w:r w:rsidRPr="00DE5F93">
              <w:rPr>
                <w:rFonts w:asciiTheme="minorBidi" w:eastAsia="SimSun" w:hAnsiTheme="minorBidi"/>
                <w:lang w:val="es-ES" w:eastAsia="en-AU"/>
              </w:rPr>
              <w:t>.</w:t>
            </w:r>
          </w:p>
          <w:p w14:paraId="29E2C88F" w14:textId="29136D88" w:rsidR="00D57D40" w:rsidRPr="00DE5F93" w:rsidRDefault="00D57D40" w:rsidP="00D57D40">
            <w:pPr>
              <w:pStyle w:val="ListParagraph"/>
              <w:numPr>
                <w:ilvl w:val="0"/>
                <w:numId w:val="29"/>
              </w:numPr>
              <w:autoSpaceDE w:val="0"/>
              <w:autoSpaceDN w:val="0"/>
              <w:adjustRightInd w:val="0"/>
              <w:ind w:left="454"/>
              <w:rPr>
                <w:rFonts w:asciiTheme="minorBidi" w:eastAsia="SimSun" w:hAnsiTheme="minorBidi" w:cstheme="minorBidi"/>
                <w:snapToGrid/>
                <w:lang w:val="es-ES" w:eastAsia="en-AU"/>
              </w:rPr>
            </w:pPr>
            <w:r w:rsidRPr="00DE5F93">
              <w:rPr>
                <w:rFonts w:asciiTheme="minorBidi" w:eastAsia="SimSun" w:hAnsiTheme="minorBidi"/>
                <w:lang w:val="es-ES" w:eastAsia="en-AU"/>
              </w:rPr>
              <w:t>Cerciórese de que haya una copia accesible de su Plan de seguridad de COVID disponible en el local, ya que deberá exhibirla si se lo solicitara un funcionario de cumplimiento y aplicación.  Esto puede incluir la presentación de una copia electrónica.</w:t>
            </w:r>
          </w:p>
        </w:tc>
      </w:tr>
      <w:tr w:rsidR="00D57D40" w:rsidRPr="0005039A" w14:paraId="1D189076" w14:textId="7C34ECA3" w:rsidTr="005C4EB4">
        <w:trPr>
          <w:trHeight w:val="2110"/>
        </w:trPr>
        <w:tc>
          <w:tcPr>
            <w:tcW w:w="7083" w:type="dxa"/>
            <w:vAlign w:val="center"/>
          </w:tcPr>
          <w:p w14:paraId="39287EB8" w14:textId="77777777" w:rsidR="00D57D40" w:rsidRPr="00675876" w:rsidRDefault="00D57D40" w:rsidP="00D57D40">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Failure to comply with directions may result in significant penalties. </w:t>
            </w:r>
          </w:p>
          <w:p w14:paraId="619225A5" w14:textId="77777777" w:rsidR="00D57D40" w:rsidRPr="00675876" w:rsidRDefault="00D57D40" w:rsidP="00D57D40">
            <w:pPr>
              <w:autoSpaceDE w:val="0"/>
              <w:autoSpaceDN w:val="0"/>
              <w:adjustRightInd w:val="0"/>
              <w:ind w:left="22"/>
              <w:rPr>
                <w:rFonts w:asciiTheme="minorBidi" w:eastAsia="SimSun" w:hAnsiTheme="minorBidi"/>
                <w:sz w:val="24"/>
                <w:szCs w:val="24"/>
                <w:lang w:eastAsia="en-AU"/>
              </w:rPr>
            </w:pPr>
          </w:p>
          <w:p w14:paraId="3EBB0BC0" w14:textId="77777777" w:rsidR="00D57D40" w:rsidRPr="00675876" w:rsidRDefault="00D57D40" w:rsidP="00D57D40">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Have a question? Looking for advice about operating in a COVID safe environment? Call the Access Canberra Business Liaison Line on </w:t>
            </w:r>
            <w:r w:rsidRPr="00675876">
              <w:rPr>
                <w:rFonts w:asciiTheme="minorBidi" w:eastAsia="SimSun" w:hAnsiTheme="minorBidi"/>
                <w:b/>
                <w:bCs/>
                <w:sz w:val="24"/>
                <w:szCs w:val="24"/>
                <w:lang w:eastAsia="en-AU"/>
              </w:rPr>
              <w:t>(02) 6205 0900.</w:t>
            </w:r>
          </w:p>
        </w:tc>
        <w:tc>
          <w:tcPr>
            <w:tcW w:w="7083" w:type="dxa"/>
            <w:vAlign w:val="center"/>
          </w:tcPr>
          <w:p w14:paraId="32BB13E8" w14:textId="77777777" w:rsidR="00D57D40" w:rsidRPr="00DE5F93" w:rsidRDefault="00D57D40" w:rsidP="00D57D40">
            <w:pPr>
              <w:autoSpaceDE w:val="0"/>
              <w:autoSpaceDN w:val="0"/>
              <w:adjustRightInd w:val="0"/>
              <w:ind w:left="22"/>
              <w:rPr>
                <w:rFonts w:asciiTheme="minorBidi" w:eastAsia="SimSun" w:hAnsiTheme="minorBidi"/>
                <w:sz w:val="24"/>
                <w:szCs w:val="24"/>
                <w:lang w:val="es-ES" w:eastAsia="en-AU"/>
              </w:rPr>
            </w:pPr>
            <w:r w:rsidRPr="00DE5F93">
              <w:rPr>
                <w:rFonts w:asciiTheme="minorBidi" w:eastAsia="SimSun" w:hAnsiTheme="minorBidi"/>
                <w:sz w:val="24"/>
                <w:szCs w:val="24"/>
                <w:lang w:val="es-ES" w:eastAsia="en-AU"/>
              </w:rPr>
              <w:t xml:space="preserve">El incumplimiento de las instrucciones podría conllevar multas importantes. </w:t>
            </w:r>
          </w:p>
          <w:p w14:paraId="4DF78412" w14:textId="77777777" w:rsidR="00D57D40" w:rsidRPr="00DE5F93" w:rsidRDefault="00D57D40" w:rsidP="00D57D40">
            <w:pPr>
              <w:autoSpaceDE w:val="0"/>
              <w:autoSpaceDN w:val="0"/>
              <w:adjustRightInd w:val="0"/>
              <w:ind w:left="22"/>
              <w:rPr>
                <w:rFonts w:asciiTheme="minorBidi" w:eastAsia="SimSun" w:hAnsiTheme="minorBidi"/>
                <w:sz w:val="24"/>
                <w:szCs w:val="24"/>
                <w:lang w:val="es-ES" w:eastAsia="en-AU"/>
              </w:rPr>
            </w:pPr>
          </w:p>
          <w:p w14:paraId="15672F7D" w14:textId="2B9289BF" w:rsidR="00D57D40" w:rsidRPr="0005039A" w:rsidRDefault="00D57D40" w:rsidP="00D57D40">
            <w:pPr>
              <w:autoSpaceDE w:val="0"/>
              <w:autoSpaceDN w:val="0"/>
              <w:adjustRightInd w:val="0"/>
              <w:ind w:left="22"/>
              <w:rPr>
                <w:rFonts w:asciiTheme="minorBidi" w:eastAsia="SimSun" w:hAnsiTheme="minorBidi"/>
                <w:sz w:val="24"/>
                <w:szCs w:val="24"/>
                <w:lang w:val="es-ES" w:eastAsia="en-AU"/>
              </w:rPr>
            </w:pPr>
            <w:r w:rsidRPr="00DE5F93">
              <w:rPr>
                <w:rFonts w:asciiTheme="minorBidi" w:eastAsia="SimSun" w:hAnsiTheme="minorBidi"/>
                <w:sz w:val="24"/>
                <w:szCs w:val="24"/>
                <w:lang w:val="es-ES" w:eastAsia="en-AU"/>
              </w:rPr>
              <w:t xml:space="preserve">¿Tiene alguna pregunta? ¿Necesita asesoramiento sobre el funcionamiento en un entorno a salvo de COVID? Llame al número de enlace de Access Canberra Business al </w:t>
            </w:r>
            <w:r w:rsidRPr="00DE5F93">
              <w:rPr>
                <w:rFonts w:asciiTheme="minorBidi" w:eastAsia="SimSun" w:hAnsiTheme="minorBidi"/>
                <w:b/>
                <w:bCs/>
                <w:sz w:val="24"/>
                <w:szCs w:val="24"/>
                <w:lang w:val="es-ES" w:eastAsia="en-AU"/>
              </w:rPr>
              <w:t>(02) 6205 0900.</w:t>
            </w:r>
          </w:p>
        </w:tc>
      </w:tr>
    </w:tbl>
    <w:p w14:paraId="1A33BAFA" w14:textId="77777777" w:rsidR="00B8637A" w:rsidRPr="0005039A" w:rsidRDefault="00B8637A" w:rsidP="00B8637A">
      <w:pPr>
        <w:rPr>
          <w:rFonts w:ascii="Times New Roman" w:hAnsi="Times New Roman" w:cs="Times New Roman"/>
          <w:sz w:val="24"/>
          <w:szCs w:val="24"/>
          <w:lang w:val="es-AR"/>
        </w:rPr>
      </w:pPr>
    </w:p>
    <w:p w14:paraId="4D98C5F6" w14:textId="77777777" w:rsidR="00B8637A" w:rsidRPr="0005039A" w:rsidRDefault="00B8637A">
      <w:pPr>
        <w:rPr>
          <w:rFonts w:ascii="Times New Roman" w:hAnsi="Times New Roman" w:cs="Times New Roman"/>
          <w:sz w:val="24"/>
          <w:szCs w:val="24"/>
          <w:lang w:val="es-AR"/>
        </w:rPr>
      </w:pPr>
    </w:p>
    <w:p w14:paraId="78EF5098" w14:textId="77777777" w:rsidR="00B8637A" w:rsidRPr="0005039A" w:rsidRDefault="00B8637A">
      <w:pPr>
        <w:rPr>
          <w:rFonts w:ascii="Times New Roman" w:hAnsi="Times New Roman" w:cs="Times New Roman"/>
          <w:sz w:val="24"/>
          <w:szCs w:val="24"/>
          <w:lang w:val="es-AR"/>
        </w:rPr>
      </w:pPr>
    </w:p>
    <w:sectPr w:rsidR="00B8637A" w:rsidRPr="0005039A" w:rsidSect="005B11A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05"/>
    <w:multiLevelType w:val="hybridMultilevel"/>
    <w:tmpl w:val="AAF297EC"/>
    <w:lvl w:ilvl="0" w:tplc="A0988788">
      <w:start w:val="1"/>
      <w:numFmt w:val="bullet"/>
      <w:lvlText w:val=""/>
      <w:lvlJc w:val="left"/>
      <w:pPr>
        <w:ind w:left="742" w:hanging="360"/>
      </w:pPr>
      <w:rPr>
        <w:rFonts w:ascii="Symbol" w:hAnsi="Symbol" w:hint="default"/>
        <w:lang w:val="es-AR"/>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B1891"/>
    <w:multiLevelType w:val="hybridMultilevel"/>
    <w:tmpl w:val="8A204E8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AE75E6B"/>
    <w:multiLevelType w:val="hybridMultilevel"/>
    <w:tmpl w:val="F8A8D496"/>
    <w:lvl w:ilvl="0" w:tplc="10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BD77A65"/>
    <w:multiLevelType w:val="hybridMultilevel"/>
    <w:tmpl w:val="D4347DC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FC24A3E"/>
    <w:multiLevelType w:val="hybridMultilevel"/>
    <w:tmpl w:val="35D44E5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11A475EF"/>
    <w:multiLevelType w:val="hybridMultilevel"/>
    <w:tmpl w:val="3C9E08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2CC4820"/>
    <w:multiLevelType w:val="hybridMultilevel"/>
    <w:tmpl w:val="6674CA5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135672E6"/>
    <w:multiLevelType w:val="hybridMultilevel"/>
    <w:tmpl w:val="5D7E049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1C0B03E0"/>
    <w:multiLevelType w:val="hybridMultilevel"/>
    <w:tmpl w:val="B79A1F2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1DC42CFE"/>
    <w:multiLevelType w:val="hybridMultilevel"/>
    <w:tmpl w:val="71AC5B4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1E30429C"/>
    <w:multiLevelType w:val="hybridMultilevel"/>
    <w:tmpl w:val="3ED28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CD676D"/>
    <w:multiLevelType w:val="hybridMultilevel"/>
    <w:tmpl w:val="248083C8"/>
    <w:lvl w:ilvl="0" w:tplc="0C090001">
      <w:start w:val="1"/>
      <w:numFmt w:val="bullet"/>
      <w:lvlText w:val=""/>
      <w:lvlJc w:val="left"/>
      <w:pPr>
        <w:ind w:left="74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22109E3"/>
    <w:multiLevelType w:val="multilevel"/>
    <w:tmpl w:val="F8D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D345B0"/>
    <w:multiLevelType w:val="hybridMultilevel"/>
    <w:tmpl w:val="8CAAE6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2408FD"/>
    <w:multiLevelType w:val="hybridMultilevel"/>
    <w:tmpl w:val="EFB47E1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29A00C2E"/>
    <w:multiLevelType w:val="hybridMultilevel"/>
    <w:tmpl w:val="FACE75C4"/>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2F1904BA"/>
    <w:multiLevelType w:val="multilevel"/>
    <w:tmpl w:val="FB0C8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8956A6B"/>
    <w:multiLevelType w:val="hybridMultilevel"/>
    <w:tmpl w:val="7DE0A00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3E05054A"/>
    <w:multiLevelType w:val="hybridMultilevel"/>
    <w:tmpl w:val="1E4CA6A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0" w15:restartNumberingAfterBreak="0">
    <w:nsid w:val="3EB57463"/>
    <w:multiLevelType w:val="hybridMultilevel"/>
    <w:tmpl w:val="A0BCB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175C62"/>
    <w:multiLevelType w:val="hybridMultilevel"/>
    <w:tmpl w:val="AC1AF95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2" w15:restartNumberingAfterBreak="0">
    <w:nsid w:val="447750B8"/>
    <w:multiLevelType w:val="hybridMultilevel"/>
    <w:tmpl w:val="AE78B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445E68"/>
    <w:multiLevelType w:val="hybridMultilevel"/>
    <w:tmpl w:val="157803B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4961548A"/>
    <w:multiLevelType w:val="hybridMultilevel"/>
    <w:tmpl w:val="08CCE2B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5" w15:restartNumberingAfterBreak="0">
    <w:nsid w:val="496605DF"/>
    <w:multiLevelType w:val="hybridMultilevel"/>
    <w:tmpl w:val="7AC2C3E6"/>
    <w:lvl w:ilvl="0" w:tplc="CE6C9C74">
      <w:numFmt w:val="bullet"/>
      <w:lvlText w:val="-"/>
      <w:lvlJc w:val="left"/>
      <w:pPr>
        <w:ind w:left="455" w:hanging="360"/>
      </w:pPr>
      <w:rPr>
        <w:rFonts w:ascii="Times New Roman" w:eastAsia="SimSun" w:hAnsi="Times New Roman" w:cs="Times New Roman"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26" w15:restartNumberingAfterBreak="0">
    <w:nsid w:val="50E81CBD"/>
    <w:multiLevelType w:val="multilevel"/>
    <w:tmpl w:val="814804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2D57A08"/>
    <w:multiLevelType w:val="hybridMultilevel"/>
    <w:tmpl w:val="D280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222220"/>
    <w:multiLevelType w:val="hybridMultilevel"/>
    <w:tmpl w:val="D15AFE1A"/>
    <w:lvl w:ilvl="0" w:tplc="FA0C58A4">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30428"/>
    <w:multiLevelType w:val="hybridMultilevel"/>
    <w:tmpl w:val="6F8A920E"/>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0" w15:restartNumberingAfterBreak="0">
    <w:nsid w:val="597E0752"/>
    <w:multiLevelType w:val="multilevel"/>
    <w:tmpl w:val="F6DE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2F78A1"/>
    <w:multiLevelType w:val="multilevel"/>
    <w:tmpl w:val="FEAC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EB5781"/>
    <w:multiLevelType w:val="multilevel"/>
    <w:tmpl w:val="6A34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4F6B22"/>
    <w:multiLevelType w:val="hybridMultilevel"/>
    <w:tmpl w:val="7A3CD30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4" w15:restartNumberingAfterBreak="0">
    <w:nsid w:val="6347775B"/>
    <w:multiLevelType w:val="hybridMultilevel"/>
    <w:tmpl w:val="808C105E"/>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5" w15:restartNumberingAfterBreak="0">
    <w:nsid w:val="651A7595"/>
    <w:multiLevelType w:val="hybridMultilevel"/>
    <w:tmpl w:val="66925E50"/>
    <w:lvl w:ilvl="0" w:tplc="0C090001">
      <w:start w:val="1"/>
      <w:numFmt w:val="bullet"/>
      <w:lvlText w:val=""/>
      <w:lvlJc w:val="left"/>
      <w:pPr>
        <w:ind w:left="74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5984A2B"/>
    <w:multiLevelType w:val="hybridMultilevel"/>
    <w:tmpl w:val="326A773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7" w15:restartNumberingAfterBreak="0">
    <w:nsid w:val="680021FF"/>
    <w:multiLevelType w:val="hybridMultilevel"/>
    <w:tmpl w:val="D26C20F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8" w15:restartNumberingAfterBreak="0">
    <w:nsid w:val="692A4CFC"/>
    <w:multiLevelType w:val="hybridMultilevel"/>
    <w:tmpl w:val="0D6086E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9" w15:restartNumberingAfterBreak="0">
    <w:nsid w:val="6A0503C5"/>
    <w:multiLevelType w:val="multilevel"/>
    <w:tmpl w:val="7D2A5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132970"/>
    <w:multiLevelType w:val="hybridMultilevel"/>
    <w:tmpl w:val="D9C8598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1" w15:restartNumberingAfterBreak="0">
    <w:nsid w:val="6C0B3FFA"/>
    <w:multiLevelType w:val="multilevel"/>
    <w:tmpl w:val="1DB0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F238F5"/>
    <w:multiLevelType w:val="hybridMultilevel"/>
    <w:tmpl w:val="7DBE43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3" w15:restartNumberingAfterBreak="0">
    <w:nsid w:val="706A6372"/>
    <w:multiLevelType w:val="multilevel"/>
    <w:tmpl w:val="D6A6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5F3642"/>
    <w:multiLevelType w:val="hybridMultilevel"/>
    <w:tmpl w:val="F2C05F8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5" w15:restartNumberingAfterBreak="0">
    <w:nsid w:val="75BA2423"/>
    <w:multiLevelType w:val="hybridMultilevel"/>
    <w:tmpl w:val="1668F16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6" w15:restartNumberingAfterBreak="0">
    <w:nsid w:val="7A14264E"/>
    <w:multiLevelType w:val="hybridMultilevel"/>
    <w:tmpl w:val="61509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C633F5B"/>
    <w:multiLevelType w:val="hybridMultilevel"/>
    <w:tmpl w:val="8646D4E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8" w15:restartNumberingAfterBreak="0">
    <w:nsid w:val="7CFC35A4"/>
    <w:multiLevelType w:val="multilevel"/>
    <w:tmpl w:val="465CB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4"/>
  </w:num>
  <w:num w:numId="3">
    <w:abstractNumId w:val="21"/>
  </w:num>
  <w:num w:numId="4">
    <w:abstractNumId w:val="47"/>
  </w:num>
  <w:num w:numId="5">
    <w:abstractNumId w:val="37"/>
  </w:num>
  <w:num w:numId="6">
    <w:abstractNumId w:val="40"/>
  </w:num>
  <w:num w:numId="7">
    <w:abstractNumId w:val="9"/>
  </w:num>
  <w:num w:numId="8">
    <w:abstractNumId w:val="1"/>
  </w:num>
  <w:num w:numId="9">
    <w:abstractNumId w:val="45"/>
  </w:num>
  <w:num w:numId="10">
    <w:abstractNumId w:val="14"/>
  </w:num>
  <w:num w:numId="11">
    <w:abstractNumId w:val="4"/>
  </w:num>
  <w:num w:numId="12">
    <w:abstractNumId w:val="44"/>
  </w:num>
  <w:num w:numId="13">
    <w:abstractNumId w:val="36"/>
  </w:num>
  <w:num w:numId="14">
    <w:abstractNumId w:val="24"/>
  </w:num>
  <w:num w:numId="15">
    <w:abstractNumId w:val="8"/>
  </w:num>
  <w:num w:numId="16">
    <w:abstractNumId w:val="25"/>
  </w:num>
  <w:num w:numId="17">
    <w:abstractNumId w:val="29"/>
  </w:num>
  <w:num w:numId="18">
    <w:abstractNumId w:val="18"/>
  </w:num>
  <w:num w:numId="19">
    <w:abstractNumId w:val="10"/>
  </w:num>
  <w:num w:numId="20">
    <w:abstractNumId w:val="2"/>
  </w:num>
  <w:num w:numId="21">
    <w:abstractNumId w:val="42"/>
  </w:num>
  <w:num w:numId="22">
    <w:abstractNumId w:val="38"/>
  </w:num>
  <w:num w:numId="23">
    <w:abstractNumId w:val="19"/>
  </w:num>
  <w:num w:numId="24">
    <w:abstractNumId w:val="15"/>
  </w:num>
  <w:num w:numId="25">
    <w:abstractNumId w:val="0"/>
  </w:num>
  <w:num w:numId="26">
    <w:abstractNumId w:val="20"/>
  </w:num>
  <w:num w:numId="27">
    <w:abstractNumId w:val="5"/>
  </w:num>
  <w:num w:numId="28">
    <w:abstractNumId w:val="6"/>
  </w:num>
  <w:num w:numId="29">
    <w:abstractNumId w:val="22"/>
  </w:num>
  <w:num w:numId="30">
    <w:abstractNumId w:val="23"/>
  </w:num>
  <w:num w:numId="31">
    <w:abstractNumId w:val="33"/>
  </w:num>
  <w:num w:numId="32">
    <w:abstractNumId w:val="27"/>
  </w:num>
  <w:num w:numId="33">
    <w:abstractNumId w:val="7"/>
  </w:num>
  <w:num w:numId="34">
    <w:abstractNumId w:val="11"/>
  </w:num>
  <w:num w:numId="35">
    <w:abstractNumId w:val="28"/>
  </w:num>
  <w:num w:numId="36">
    <w:abstractNumId w:val="41"/>
  </w:num>
  <w:num w:numId="37">
    <w:abstractNumId w:val="32"/>
  </w:num>
  <w:num w:numId="38">
    <w:abstractNumId w:val="31"/>
  </w:num>
  <w:num w:numId="39">
    <w:abstractNumId w:val="17"/>
  </w:num>
  <w:num w:numId="40">
    <w:abstractNumId w:val="26"/>
  </w:num>
  <w:num w:numId="41">
    <w:abstractNumId w:val="43"/>
  </w:num>
  <w:num w:numId="42">
    <w:abstractNumId w:val="30"/>
  </w:num>
  <w:num w:numId="43">
    <w:abstractNumId w:val="39"/>
  </w:num>
  <w:num w:numId="44">
    <w:abstractNumId w:val="48"/>
  </w:num>
  <w:num w:numId="45">
    <w:abstractNumId w:val="46"/>
  </w:num>
  <w:num w:numId="46">
    <w:abstractNumId w:val="12"/>
  </w:num>
  <w:num w:numId="47">
    <w:abstractNumId w:val="35"/>
  </w:num>
  <w:num w:numId="48">
    <w:abstractNumId w:val="3"/>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1A6"/>
    <w:rsid w:val="0005039A"/>
    <w:rsid w:val="000712B1"/>
    <w:rsid w:val="0007300F"/>
    <w:rsid w:val="00076BB2"/>
    <w:rsid w:val="000A7CDA"/>
    <w:rsid w:val="001018D2"/>
    <w:rsid w:val="00131C20"/>
    <w:rsid w:val="00180434"/>
    <w:rsid w:val="00184A26"/>
    <w:rsid w:val="00186E15"/>
    <w:rsid w:val="001B4A15"/>
    <w:rsid w:val="001B5368"/>
    <w:rsid w:val="001E26CE"/>
    <w:rsid w:val="00236610"/>
    <w:rsid w:val="003A4CA1"/>
    <w:rsid w:val="003F2A34"/>
    <w:rsid w:val="00414A20"/>
    <w:rsid w:val="00417471"/>
    <w:rsid w:val="0042794C"/>
    <w:rsid w:val="00465B5B"/>
    <w:rsid w:val="00465D9F"/>
    <w:rsid w:val="00474A99"/>
    <w:rsid w:val="00494D08"/>
    <w:rsid w:val="00495C49"/>
    <w:rsid w:val="004B331D"/>
    <w:rsid w:val="004C0BB9"/>
    <w:rsid w:val="004C54F4"/>
    <w:rsid w:val="00503E2A"/>
    <w:rsid w:val="005354FB"/>
    <w:rsid w:val="00560CB7"/>
    <w:rsid w:val="005B11A6"/>
    <w:rsid w:val="005E7400"/>
    <w:rsid w:val="00605401"/>
    <w:rsid w:val="00605920"/>
    <w:rsid w:val="00610BA3"/>
    <w:rsid w:val="006230A7"/>
    <w:rsid w:val="00675876"/>
    <w:rsid w:val="00677599"/>
    <w:rsid w:val="00695986"/>
    <w:rsid w:val="006B0353"/>
    <w:rsid w:val="0071273F"/>
    <w:rsid w:val="00717A13"/>
    <w:rsid w:val="00754B18"/>
    <w:rsid w:val="007751C3"/>
    <w:rsid w:val="007A4513"/>
    <w:rsid w:val="007C5332"/>
    <w:rsid w:val="007F70D2"/>
    <w:rsid w:val="008579A6"/>
    <w:rsid w:val="009627D8"/>
    <w:rsid w:val="009A1F47"/>
    <w:rsid w:val="009A37FF"/>
    <w:rsid w:val="009A573E"/>
    <w:rsid w:val="009C4A51"/>
    <w:rsid w:val="009C5AAB"/>
    <w:rsid w:val="009F2C19"/>
    <w:rsid w:val="00A10E5E"/>
    <w:rsid w:val="00A16E9C"/>
    <w:rsid w:val="00A33BFF"/>
    <w:rsid w:val="00A76A82"/>
    <w:rsid w:val="00A9573F"/>
    <w:rsid w:val="00AE0B9F"/>
    <w:rsid w:val="00AE2CE3"/>
    <w:rsid w:val="00B10C43"/>
    <w:rsid w:val="00B1673D"/>
    <w:rsid w:val="00B20473"/>
    <w:rsid w:val="00B34C51"/>
    <w:rsid w:val="00B8637A"/>
    <w:rsid w:val="00BC3EAB"/>
    <w:rsid w:val="00BD692A"/>
    <w:rsid w:val="00C23A4F"/>
    <w:rsid w:val="00C2785C"/>
    <w:rsid w:val="00C44B7F"/>
    <w:rsid w:val="00C76065"/>
    <w:rsid w:val="00CC2B3F"/>
    <w:rsid w:val="00CD46B9"/>
    <w:rsid w:val="00CE0FA3"/>
    <w:rsid w:val="00D05022"/>
    <w:rsid w:val="00D47522"/>
    <w:rsid w:val="00D57D40"/>
    <w:rsid w:val="00D60D18"/>
    <w:rsid w:val="00D64300"/>
    <w:rsid w:val="00D72A8B"/>
    <w:rsid w:val="00D87B07"/>
    <w:rsid w:val="00DD22EB"/>
    <w:rsid w:val="00DE5F93"/>
    <w:rsid w:val="00DF302F"/>
    <w:rsid w:val="00E53FCC"/>
    <w:rsid w:val="00EA4603"/>
    <w:rsid w:val="00ED3567"/>
    <w:rsid w:val="00EF2EFD"/>
    <w:rsid w:val="00F07CE9"/>
    <w:rsid w:val="00F73B54"/>
    <w:rsid w:val="00F87A4D"/>
    <w:rsid w:val="00FA217C"/>
    <w:rsid w:val="00FB0298"/>
    <w:rsid w:val="00FF26B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4DA0"/>
  <w15:docId w15:val="{AEF8A460-EB0C-4273-9330-271B6CA2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6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7FF"/>
    <w:pPr>
      <w:spacing w:after="0" w:line="240" w:lineRule="auto"/>
      <w:ind w:left="720"/>
      <w:contextualSpacing/>
    </w:pPr>
    <w:rPr>
      <w:rFonts w:eastAsia="Arial Unicode MS" w:cs="Times New Roman"/>
      <w:snapToGrid w:val="0"/>
      <w:sz w:val="24"/>
      <w:szCs w:val="24"/>
      <w:lang w:eastAsia="zh-CN"/>
    </w:rPr>
  </w:style>
  <w:style w:type="character" w:styleId="Hyperlink">
    <w:name w:val="Hyperlink"/>
    <w:rsid w:val="009A37FF"/>
    <w:rPr>
      <w:color w:val="0000FF"/>
      <w:u w:val="single"/>
    </w:rPr>
  </w:style>
  <w:style w:type="paragraph" w:styleId="Header">
    <w:name w:val="header"/>
    <w:basedOn w:val="Normal"/>
    <w:link w:val="HeaderChar"/>
    <w:rsid w:val="00CD46B9"/>
    <w:pPr>
      <w:tabs>
        <w:tab w:val="center" w:pos="4153"/>
        <w:tab w:val="right" w:pos="8306"/>
      </w:tabs>
      <w:spacing w:after="0" w:line="240" w:lineRule="auto"/>
    </w:pPr>
    <w:rPr>
      <w:rFonts w:eastAsia="Arial Unicode MS" w:cs="Times New Roman"/>
      <w:snapToGrid w:val="0"/>
      <w:sz w:val="24"/>
      <w:szCs w:val="24"/>
      <w:lang w:eastAsia="zh-CN"/>
    </w:rPr>
  </w:style>
  <w:style w:type="character" w:customStyle="1" w:styleId="HeaderChar">
    <w:name w:val="Header Char"/>
    <w:basedOn w:val="DefaultParagraphFont"/>
    <w:link w:val="Header"/>
    <w:rsid w:val="00CD46B9"/>
    <w:rPr>
      <w:rFonts w:eastAsia="Arial Unicode MS" w:cs="Times New Roman"/>
      <w:snapToGrid w:val="0"/>
      <w:sz w:val="24"/>
      <w:szCs w:val="24"/>
      <w:lang w:eastAsia="zh-CN"/>
    </w:rPr>
  </w:style>
  <w:style w:type="paragraph" w:styleId="BalloonText">
    <w:name w:val="Balloon Text"/>
    <w:basedOn w:val="Normal"/>
    <w:link w:val="BalloonTextChar"/>
    <w:uiPriority w:val="99"/>
    <w:semiHidden/>
    <w:unhideWhenUsed/>
    <w:rsid w:val="0050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D47522"/>
    <w:rPr>
      <w:color w:val="605E5C"/>
      <w:shd w:val="clear" w:color="auto" w:fill="E1DFDD"/>
    </w:rPr>
  </w:style>
  <w:style w:type="paragraph" w:styleId="Revision">
    <w:name w:val="Revision"/>
    <w:hidden/>
    <w:uiPriority w:val="99"/>
    <w:semiHidden/>
    <w:rsid w:val="009C5AAB"/>
    <w:pPr>
      <w:spacing w:after="0" w:line="240" w:lineRule="auto"/>
    </w:pPr>
  </w:style>
  <w:style w:type="character" w:styleId="FollowedHyperlink">
    <w:name w:val="FollowedHyperlink"/>
    <w:basedOn w:val="DefaultParagraphFont"/>
    <w:uiPriority w:val="99"/>
    <w:semiHidden/>
    <w:unhideWhenUsed/>
    <w:rsid w:val="001B4A15"/>
    <w:rPr>
      <w:color w:val="954F72" w:themeColor="followedHyperlink"/>
      <w:u w:val="single"/>
    </w:rPr>
  </w:style>
  <w:style w:type="character" w:styleId="CommentReference">
    <w:name w:val="annotation reference"/>
    <w:basedOn w:val="DefaultParagraphFont"/>
    <w:uiPriority w:val="99"/>
    <w:semiHidden/>
    <w:unhideWhenUsed/>
    <w:rsid w:val="00F73B54"/>
    <w:rPr>
      <w:sz w:val="16"/>
      <w:szCs w:val="16"/>
    </w:rPr>
  </w:style>
  <w:style w:type="paragraph" w:styleId="CommentText">
    <w:name w:val="annotation text"/>
    <w:basedOn w:val="Normal"/>
    <w:link w:val="CommentTextChar"/>
    <w:uiPriority w:val="99"/>
    <w:semiHidden/>
    <w:unhideWhenUsed/>
    <w:rsid w:val="00F73B54"/>
    <w:pPr>
      <w:spacing w:line="240" w:lineRule="auto"/>
    </w:pPr>
    <w:rPr>
      <w:sz w:val="20"/>
      <w:szCs w:val="20"/>
    </w:rPr>
  </w:style>
  <w:style w:type="character" w:customStyle="1" w:styleId="CommentTextChar">
    <w:name w:val="Comment Text Char"/>
    <w:basedOn w:val="DefaultParagraphFont"/>
    <w:link w:val="CommentText"/>
    <w:uiPriority w:val="99"/>
    <w:semiHidden/>
    <w:rsid w:val="00F73B54"/>
    <w:rPr>
      <w:sz w:val="20"/>
      <w:szCs w:val="20"/>
    </w:rPr>
  </w:style>
  <w:style w:type="paragraph" w:styleId="CommentSubject">
    <w:name w:val="annotation subject"/>
    <w:basedOn w:val="CommentText"/>
    <w:next w:val="CommentText"/>
    <w:link w:val="CommentSubjectChar"/>
    <w:uiPriority w:val="99"/>
    <w:semiHidden/>
    <w:unhideWhenUsed/>
    <w:rsid w:val="00F73B54"/>
    <w:rPr>
      <w:b/>
      <w:bCs/>
    </w:rPr>
  </w:style>
  <w:style w:type="character" w:customStyle="1" w:styleId="CommentSubjectChar">
    <w:name w:val="Comment Subject Char"/>
    <w:basedOn w:val="CommentTextChar"/>
    <w:link w:val="CommentSubject"/>
    <w:uiPriority w:val="99"/>
    <w:semiHidden/>
    <w:rsid w:val="00F73B54"/>
    <w:rPr>
      <w:b/>
      <w:bCs/>
      <w:sz w:val="20"/>
      <w:szCs w:val="20"/>
    </w:rPr>
  </w:style>
  <w:style w:type="character" w:customStyle="1" w:styleId="UnresolvedMention2">
    <w:name w:val="Unresolved Mention2"/>
    <w:basedOn w:val="DefaultParagraphFont"/>
    <w:uiPriority w:val="99"/>
    <w:semiHidden/>
    <w:unhideWhenUsed/>
    <w:rsid w:val="00B20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275">
      <w:bodyDiv w:val="1"/>
      <w:marLeft w:val="0"/>
      <w:marRight w:val="0"/>
      <w:marTop w:val="0"/>
      <w:marBottom w:val="0"/>
      <w:divBdr>
        <w:top w:val="none" w:sz="0" w:space="0" w:color="auto"/>
        <w:left w:val="none" w:sz="0" w:space="0" w:color="auto"/>
        <w:bottom w:val="none" w:sz="0" w:space="0" w:color="auto"/>
        <w:right w:val="none" w:sz="0" w:space="0" w:color="auto"/>
      </w:divBdr>
    </w:div>
    <w:div w:id="745766269">
      <w:bodyDiv w:val="1"/>
      <w:marLeft w:val="0"/>
      <w:marRight w:val="0"/>
      <w:marTop w:val="0"/>
      <w:marBottom w:val="0"/>
      <w:divBdr>
        <w:top w:val="none" w:sz="0" w:space="0" w:color="auto"/>
        <w:left w:val="none" w:sz="0" w:space="0" w:color="auto"/>
        <w:bottom w:val="none" w:sz="0" w:space="0" w:color="auto"/>
        <w:right w:val="none" w:sz="0" w:space="0" w:color="auto"/>
      </w:divBdr>
    </w:div>
    <w:div w:id="858784023">
      <w:bodyDiv w:val="1"/>
      <w:marLeft w:val="0"/>
      <w:marRight w:val="0"/>
      <w:marTop w:val="0"/>
      <w:marBottom w:val="0"/>
      <w:divBdr>
        <w:top w:val="none" w:sz="0" w:space="0" w:color="auto"/>
        <w:left w:val="none" w:sz="0" w:space="0" w:color="auto"/>
        <w:bottom w:val="none" w:sz="0" w:space="0" w:color="auto"/>
        <w:right w:val="none" w:sz="0" w:space="0" w:color="auto"/>
      </w:divBdr>
    </w:div>
    <w:div w:id="1055665496">
      <w:bodyDiv w:val="1"/>
      <w:marLeft w:val="0"/>
      <w:marRight w:val="0"/>
      <w:marTop w:val="0"/>
      <w:marBottom w:val="0"/>
      <w:divBdr>
        <w:top w:val="none" w:sz="0" w:space="0" w:color="auto"/>
        <w:left w:val="none" w:sz="0" w:space="0" w:color="auto"/>
        <w:bottom w:val="none" w:sz="0" w:space="0" w:color="auto"/>
        <w:right w:val="none" w:sz="0" w:space="0" w:color="auto"/>
      </w:divBdr>
    </w:div>
    <w:div w:id="1524321991">
      <w:bodyDiv w:val="1"/>
      <w:marLeft w:val="0"/>
      <w:marRight w:val="0"/>
      <w:marTop w:val="0"/>
      <w:marBottom w:val="0"/>
      <w:divBdr>
        <w:top w:val="none" w:sz="0" w:space="0" w:color="auto"/>
        <w:left w:val="none" w:sz="0" w:space="0" w:color="auto"/>
        <w:bottom w:val="none" w:sz="0" w:space="0" w:color="auto"/>
        <w:right w:val="none" w:sz="0" w:space="0" w:color="auto"/>
      </w:divBdr>
    </w:div>
    <w:div w:id="1601714863">
      <w:bodyDiv w:val="1"/>
      <w:marLeft w:val="0"/>
      <w:marRight w:val="0"/>
      <w:marTop w:val="0"/>
      <w:marBottom w:val="0"/>
      <w:divBdr>
        <w:top w:val="none" w:sz="0" w:space="0" w:color="auto"/>
        <w:left w:val="none" w:sz="0" w:space="0" w:color="auto"/>
        <w:bottom w:val="none" w:sz="0" w:space="0" w:color="auto"/>
        <w:right w:val="none" w:sz="0" w:space="0" w:color="auto"/>
      </w:divBdr>
    </w:div>
    <w:div w:id="167525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act.gov.au/about-us/covid19-news" TargetMode="External"/><Relationship Id="rId13" Type="http://schemas.openxmlformats.org/officeDocument/2006/relationships/hyperlink" Target="https://www.covid19.act.gov.au/business-and-work" TargetMode="External"/><Relationship Id="rId18" Type="http://schemas.openxmlformats.org/officeDocument/2006/relationships/hyperlink" Target="https://www.covid19.act.gov.au/home" TargetMode="External"/><Relationship Id="rId26" Type="http://schemas.openxmlformats.org/officeDocument/2006/relationships/hyperlink" Target="https://www.covid19.act.gov.au/business-and-work/economic-survival-package/families-and-households" TargetMode="External"/><Relationship Id="rId3" Type="http://schemas.openxmlformats.org/officeDocument/2006/relationships/settings" Target="settings.xml"/><Relationship Id="rId21" Type="http://schemas.openxmlformats.org/officeDocument/2006/relationships/hyperlink" Target="https://www.covid19.act.gov.au/signs-and-factsheets" TargetMode="External"/><Relationship Id="rId7" Type="http://schemas.openxmlformats.org/officeDocument/2006/relationships/hyperlink" Target="https://www.sport.act.gov.au/about-us/covid19-news" TargetMode="External"/><Relationship Id="rId12" Type="http://schemas.openxmlformats.org/officeDocument/2006/relationships/hyperlink" Target="https://www.covid19.act.gov.au/business-and-work/strip-clubs,-brothels-and-escort-agencies" TargetMode="External"/><Relationship Id="rId17" Type="http://schemas.openxmlformats.org/officeDocument/2006/relationships/hyperlink" Target="https://www.covid19.act.gov.au/home" TargetMode="External"/><Relationship Id="rId25" Type="http://schemas.openxmlformats.org/officeDocument/2006/relationships/hyperlink" Target="https://www.covid19.act.gov.au/business-and-work/economic-survival-package/families-and-households" TargetMode="External"/><Relationship Id="rId2" Type="http://schemas.openxmlformats.org/officeDocument/2006/relationships/styles" Target="styles.xml"/><Relationship Id="rId16" Type="http://schemas.openxmlformats.org/officeDocument/2006/relationships/hyperlink" Target="https://www.covid19.act.gov.au/signs-and-factsheets" TargetMode="External"/><Relationship Id="rId20" Type="http://schemas.openxmlformats.org/officeDocument/2006/relationships/hyperlink" Target="https://www.safeworkaustralia.gov.au/collection/covid-19-resource-ki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sw.gov.au/covid-19/covid-safe" TargetMode="External"/><Relationship Id="rId11" Type="http://schemas.openxmlformats.org/officeDocument/2006/relationships/hyperlink" Target="https://www.covid19.act.gov.au/business-and-work/strip-clubs,-brothels-and-escort-agencies" TargetMode="External"/><Relationship Id="rId24" Type="http://schemas.openxmlformats.org/officeDocument/2006/relationships/hyperlink" Target="https://www.covid19.act.gov.au/signs-and-factsheets" TargetMode="External"/><Relationship Id="rId5" Type="http://schemas.openxmlformats.org/officeDocument/2006/relationships/hyperlink" Target="https://www.nsw.gov.au/covid-19/covid-safe" TargetMode="External"/><Relationship Id="rId15" Type="http://schemas.openxmlformats.org/officeDocument/2006/relationships/hyperlink" Target="https://www.covid19.act.gov.au/signs-and-factsheets" TargetMode="External"/><Relationship Id="rId23" Type="http://schemas.openxmlformats.org/officeDocument/2006/relationships/hyperlink" Target="https://www.safeworkaustralia.gov.au/collection/covid-19-resource-kit" TargetMode="External"/><Relationship Id="rId28" Type="http://schemas.openxmlformats.org/officeDocument/2006/relationships/hyperlink" Target="https://www.covid19.act.gov.au/signs-and-factsheets" TargetMode="External"/><Relationship Id="rId10" Type="http://schemas.openxmlformats.org/officeDocument/2006/relationships/hyperlink" Target="https://www.sportaus.gov.au/return-to-sport" TargetMode="External"/><Relationship Id="rId19" Type="http://schemas.openxmlformats.org/officeDocument/2006/relationships/hyperlink" Target="https://www.skills.act.gov.au/Infection%20Control%20Training" TargetMode="External"/><Relationship Id="rId4" Type="http://schemas.openxmlformats.org/officeDocument/2006/relationships/webSettings" Target="webSettings.xml"/><Relationship Id="rId9" Type="http://schemas.openxmlformats.org/officeDocument/2006/relationships/hyperlink" Target="https://www.sportaus.gov.au/return-to-sport" TargetMode="External"/><Relationship Id="rId14" Type="http://schemas.openxmlformats.org/officeDocument/2006/relationships/hyperlink" Target="https://www.covid19.act.gov.au/business-and-work" TargetMode="External"/><Relationship Id="rId22" Type="http://schemas.openxmlformats.org/officeDocument/2006/relationships/hyperlink" Target="https://www.skills.act.gov.au/Infection%20Control%20Training" TargetMode="External"/><Relationship Id="rId27" Type="http://schemas.openxmlformats.org/officeDocument/2006/relationships/hyperlink" Target="https://www.covid19.act.gov.au/signs-and-factshee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5051</Words>
  <Characters>25764</Characters>
  <Application>Microsoft Office Word</Application>
  <DocSecurity>0</DocSecurity>
  <Lines>585</Lines>
  <Paragraphs>206</Paragraphs>
  <ScaleCrop>false</ScaleCrop>
  <HeadingPairs>
    <vt:vector size="2" baseType="variant">
      <vt:variant>
        <vt:lpstr>Title</vt:lpstr>
      </vt:variant>
      <vt:variant>
        <vt:i4>1</vt:i4>
      </vt:variant>
    </vt:vector>
  </HeadingPairs>
  <TitlesOfParts>
    <vt:vector size="1" baseType="lpstr">
      <vt:lpstr>Safety Plan Guidelines 02-12-2020</vt:lpstr>
    </vt:vector>
  </TitlesOfParts>
  <Company>ACT Government</Company>
  <LinksUpToDate>false</LinksUpToDate>
  <CharactersWithSpaces>30609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 Guidelines 02-12-2020</dc:title>
  <dc:subject>Safety Plan Guidelines 02-12-2020</dc:subject>
  <dc:creator>ACT Government</dc:creator>
  <cp:keywords>COVID-19</cp:keywords>
  <dc:description>Spanish</dc:description>
  <cp:lastModifiedBy>Melanie Kim</cp:lastModifiedBy>
  <cp:revision>4</cp:revision>
  <cp:lastPrinted>2020-10-28T05:10:00Z</cp:lastPrinted>
  <dcterms:created xsi:type="dcterms:W3CDTF">2020-12-10T13:48:00Z</dcterms:created>
  <dcterms:modified xsi:type="dcterms:W3CDTF">2020-12-21T05:01:00Z</dcterms:modified>
</cp:coreProperties>
</file>