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371"/>
      </w:tblGrid>
      <w:tr w:rsidR="000431FA" w:rsidRPr="000431FA" w14:paraId="400AF104" w14:textId="77777777" w:rsidTr="000431FA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30CAD557" w14:textId="77777777" w:rsidR="000431FA" w:rsidRPr="000431FA" w:rsidRDefault="000431FA" w:rsidP="000431FA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0672532" w14:textId="77777777" w:rsidR="000431FA" w:rsidRPr="000431FA" w:rsidRDefault="000431FA" w:rsidP="000431FA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>Arabic</w:t>
            </w:r>
          </w:p>
        </w:tc>
      </w:tr>
      <w:tr w:rsidR="000431FA" w:rsidRPr="000431FA" w14:paraId="0AB4A6CB" w14:textId="77777777" w:rsidTr="000431FA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80C" w14:textId="77777777" w:rsidR="000431FA" w:rsidRPr="000431FA" w:rsidRDefault="000431FA" w:rsidP="000431F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7F284D8" wp14:editId="7DDEF4B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DD26" w14:textId="77777777" w:rsidR="000431FA" w:rsidRPr="000431FA" w:rsidRDefault="000431FA" w:rsidP="000431FA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bCs/>
                <w:sz w:val="24"/>
                <w:szCs w:val="24"/>
                <w:rtl/>
                <w:lang w:eastAsia="zh-CN"/>
              </w:rPr>
              <w:t>خطة تعافي كنبرا</w:t>
            </w:r>
          </w:p>
        </w:tc>
      </w:tr>
      <w:tr w:rsidR="000431FA" w:rsidRPr="000431FA" w14:paraId="6F658EBA" w14:textId="77777777" w:rsidTr="000431FA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EC3" w14:textId="77777777" w:rsidR="000431FA" w:rsidRPr="000431FA" w:rsidRDefault="000431FA" w:rsidP="000431F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COVID-19 Easing of Restrictions Roadmap as at </w:t>
            </w:r>
            <w:r w:rsidR="004413F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2 December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 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E56" w14:textId="77777777" w:rsidR="008A603E" w:rsidRDefault="000431FA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bCs/>
                <w:sz w:val="24"/>
                <w:szCs w:val="24"/>
                <w:rtl/>
                <w:lang w:eastAsia="zh-CN"/>
              </w:rPr>
              <w:t xml:space="preserve">خارطة تخفيف قيود 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COVID-19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0431FA">
              <w:rPr>
                <w:rFonts w:ascii="Arial" w:eastAsia="MS Mincho" w:hAnsi="Arial" w:cs="Arial"/>
                <w:b/>
                <w:bCs/>
                <w:sz w:val="24"/>
                <w:szCs w:val="24"/>
                <w:rtl/>
                <w:lang w:eastAsia="zh-CN"/>
              </w:rPr>
              <w:t xml:space="preserve">بتاريخ </w:t>
            </w:r>
            <w:r w:rsidR="001B3315">
              <w:rPr>
                <w:rFonts w:ascii="Arial" w:eastAsia="MS Mincho" w:hAnsi="Arial" w:cs="Arial" w:hint="cs"/>
                <w:b/>
                <w:bCs/>
                <w:sz w:val="24"/>
                <w:szCs w:val="24"/>
                <w:rtl/>
                <w:lang w:eastAsia="zh-CN"/>
              </w:rPr>
              <w:t>2 كانون الأول/ديسمبر</w:t>
            </w:r>
            <w:r w:rsidRPr="000431FA">
              <w:rPr>
                <w:rFonts w:ascii="Arial" w:eastAsia="MS Mincho" w:hAnsi="Arial" w:cs="Arial"/>
                <w:b/>
                <w:bCs/>
                <w:sz w:val="24"/>
                <w:szCs w:val="24"/>
                <w:rtl/>
                <w:lang w:eastAsia="zh-CN"/>
              </w:rPr>
              <w:t xml:space="preserve"> 2020</w:t>
            </w:r>
          </w:p>
        </w:tc>
      </w:tr>
    </w:tbl>
    <w:p w14:paraId="26216E95" w14:textId="77777777" w:rsidR="000431FA" w:rsidRDefault="004B5C74">
      <w:r>
        <w:tab/>
      </w:r>
    </w:p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371"/>
      </w:tblGrid>
      <w:tr w:rsidR="000431FA" w:rsidRPr="000431FA" w14:paraId="4C3BF971" w14:textId="77777777" w:rsidTr="000431FA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0B17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C625DB3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8F0B" w14:textId="77777777" w:rsidR="000431FA" w:rsidRPr="008368D4" w:rsidRDefault="000431FA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8368D4">
              <w:rPr>
                <w:rFonts w:ascii="Arial" w:eastAsia="Arial Unicode MS" w:hAnsi="Arial" w:cs="Arial"/>
                <w:b/>
                <w:bCs/>
                <w:sz w:val="24"/>
                <w:szCs w:val="24"/>
                <w:rtl/>
                <w:lang w:eastAsia="zh-CN"/>
              </w:rPr>
              <w:t>المرحلة 3</w:t>
            </w:r>
          </w:p>
          <w:p w14:paraId="6AC96BDD" w14:textId="77777777" w:rsidR="000431FA" w:rsidRPr="008368D4" w:rsidRDefault="000431FA" w:rsidP="000431FA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431FA" w:rsidRPr="000431FA" w14:paraId="379755FC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3D24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Step 3.1</w:t>
            </w:r>
            <w:r w:rsidR="004413F2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– Monday 10 August 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66CB" w14:textId="77777777" w:rsidR="000431FA" w:rsidRPr="008368D4" w:rsidRDefault="00981F8B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8368D4">
              <w:rPr>
                <w:rFonts w:ascii="Arial" w:eastAsia="Arial Unicode MS" w:hAnsi="Arial" w:cs="Arial" w:hint="cs"/>
                <w:sz w:val="24"/>
                <w:szCs w:val="24"/>
                <w:rtl/>
                <w:lang w:eastAsia="zh-CN"/>
              </w:rPr>
              <w:t>الخطوة 3-1</w:t>
            </w:r>
            <w:r w:rsidR="001B3315">
              <w:rPr>
                <w:rFonts w:ascii="Arial" w:eastAsia="Arial Unicode MS" w:hAnsi="Arial" w:cs="Arial" w:hint="cs"/>
                <w:sz w:val="24"/>
                <w:szCs w:val="24"/>
                <w:rtl/>
                <w:lang w:eastAsia="zh-CN"/>
              </w:rPr>
              <w:t xml:space="preserve"> الاثنين 10 آب/أغسطس 2020</w:t>
            </w:r>
          </w:p>
        </w:tc>
      </w:tr>
      <w:tr w:rsidR="000431FA" w:rsidRPr="000431FA" w14:paraId="7B9B1404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6F07" w14:textId="77777777" w:rsidR="000431FA" w:rsidRPr="000431FA" w:rsidRDefault="004413F2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1 per 4 square metres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2826" w14:textId="77777777" w:rsidR="000431FA" w:rsidRPr="000431FA" w:rsidRDefault="00D860A7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zh-CN"/>
              </w:rPr>
              <w:t xml:space="preserve"> شخص واحد كل 4 أمتار مربّعة</w:t>
            </w:r>
          </w:p>
        </w:tc>
      </w:tr>
      <w:tr w:rsidR="000431FA" w:rsidRPr="000431FA" w14:paraId="650CF6B5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D1F8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DBF3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  <w:t>الحد الأقصى 100 شخص</w:t>
            </w:r>
          </w:p>
        </w:tc>
      </w:tr>
      <w:tr w:rsidR="000431FA" w:rsidRPr="000431FA" w14:paraId="5CAF9B80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5A24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F7E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 xml:space="preserve">خطة أمان من 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</w:t>
            </w:r>
          </w:p>
        </w:tc>
      </w:tr>
      <w:tr w:rsidR="000431FA" w:rsidRPr="000431FA" w14:paraId="74751667" w14:textId="77777777" w:rsidTr="000431FA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876" w14:textId="77777777" w:rsidR="000431FA" w:rsidRPr="000431FA" w:rsidRDefault="000431FA" w:rsidP="00963A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1 person per 4 square metres of usable space applies, to </w:t>
            </w:r>
            <w:r w:rsidR="004413F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of 100 people in each indoor space and each outdoor space (excluding staff on premises)</w:t>
            </w:r>
          </w:p>
          <w:p w14:paraId="47679456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Reopening of:</w:t>
            </w:r>
          </w:p>
          <w:p w14:paraId="6BB28F8A" w14:textId="77777777" w:rsidR="000431FA" w:rsidRPr="000431FA" w:rsidRDefault="000431FA" w:rsidP="00963A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3C399B57" w14:textId="77777777" w:rsidR="000431FA" w:rsidRPr="000431FA" w:rsidRDefault="000431FA" w:rsidP="00963A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09093C57" w14:textId="77777777" w:rsidR="000431FA" w:rsidRPr="000431FA" w:rsidRDefault="000431FA" w:rsidP="00963A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425C8004" w14:textId="77777777" w:rsidR="000431FA" w:rsidRPr="000431FA" w:rsidRDefault="000431FA" w:rsidP="00963A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71A7EBF2" w14:textId="77777777" w:rsidR="000431FA" w:rsidRPr="000431FA" w:rsidRDefault="000431FA" w:rsidP="000431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A297" w14:textId="77777777" w:rsidR="000431FA" w:rsidRPr="006C6086" w:rsidRDefault="000431FA" w:rsidP="006C6086">
            <w:pPr>
              <w:pStyle w:val="ListParagraph"/>
              <w:numPr>
                <w:ilvl w:val="0"/>
                <w:numId w:val="13"/>
              </w:numPr>
              <w:bidi/>
              <w:snapToGrid w:val="0"/>
              <w:spacing w:after="0" w:line="240" w:lineRule="auto"/>
              <w:ind w:left="455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6C6086">
              <w:rPr>
                <w:rFonts w:ascii="Arial" w:eastAsia="Arial Unicode MS" w:hAnsi="Arial" w:cs="Arial" w:hint="cs"/>
                <w:sz w:val="24"/>
                <w:szCs w:val="24"/>
                <w:rtl/>
                <w:lang w:eastAsia="zh-CN"/>
              </w:rPr>
              <w:t>تنطبق قاعدة الشخص الواحد لكل 4 أمتار مربّعة من المساحة الصالحة للاسخدام ولغاية 100 شخص في كل منطقة داخلية وكل منطقة خارجية (باستثناء الموظفين في المكان)</w:t>
            </w:r>
          </w:p>
          <w:p w14:paraId="56516879" w14:textId="77777777" w:rsid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  <w:t xml:space="preserve">إعادة فتح:  </w:t>
            </w:r>
          </w:p>
          <w:p w14:paraId="0C21E033" w14:textId="77777777" w:rsidR="000431FA" w:rsidRPr="006C6086" w:rsidRDefault="000431FA" w:rsidP="006C6086">
            <w:pPr>
              <w:pStyle w:val="ListParagraph"/>
              <w:numPr>
                <w:ilvl w:val="0"/>
                <w:numId w:val="11"/>
              </w:numPr>
              <w:bidi/>
              <w:snapToGrid w:val="0"/>
              <w:spacing w:after="0" w:line="240" w:lineRule="auto"/>
              <w:ind w:left="455"/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</w:pPr>
            <w:r w:rsidRPr="006C6086"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  <w:t>الكازينوهات ولعب القمار في النوادي</w:t>
            </w:r>
          </w:p>
          <w:p w14:paraId="0AA2A9C5" w14:textId="77777777" w:rsidR="000431FA" w:rsidRPr="006C6086" w:rsidRDefault="000431FA" w:rsidP="006C6086">
            <w:pPr>
              <w:pStyle w:val="ListParagraph"/>
              <w:numPr>
                <w:ilvl w:val="0"/>
                <w:numId w:val="11"/>
              </w:numPr>
              <w:bidi/>
              <w:snapToGrid w:val="0"/>
              <w:spacing w:after="0" w:line="240" w:lineRule="auto"/>
              <w:ind w:left="455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6C6086"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  <w:t>ساحات الطعام (تناول الطعام في الموقع)</w:t>
            </w:r>
          </w:p>
          <w:p w14:paraId="1D57A89C" w14:textId="77777777" w:rsidR="000431FA" w:rsidRPr="006C6086" w:rsidRDefault="000431FA" w:rsidP="006C6086">
            <w:pPr>
              <w:pStyle w:val="ListParagraph"/>
              <w:numPr>
                <w:ilvl w:val="0"/>
                <w:numId w:val="11"/>
              </w:numPr>
              <w:bidi/>
              <w:snapToGrid w:val="0"/>
              <w:spacing w:after="0" w:line="240" w:lineRule="auto"/>
              <w:ind w:left="455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6C6086"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  <w:t>الخدمات القائمة على البخار، بما في ذلك حمامات البخار وغرف البخار وحجرات البخار والحمامات</w:t>
            </w:r>
          </w:p>
          <w:p w14:paraId="46EC2B6F" w14:textId="77777777" w:rsidR="000431FA" w:rsidRPr="006C6086" w:rsidRDefault="000431FA" w:rsidP="006C6086">
            <w:pPr>
              <w:pStyle w:val="ListParagraph"/>
              <w:numPr>
                <w:ilvl w:val="0"/>
                <w:numId w:val="11"/>
              </w:numPr>
              <w:bidi/>
              <w:snapToGrid w:val="0"/>
              <w:spacing w:after="0" w:line="240" w:lineRule="auto"/>
              <w:ind w:left="455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6C6086"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  <w:t>نوادي التعرّي وبيوت الدعارة ووكالات المرافقة</w:t>
            </w:r>
          </w:p>
          <w:p w14:paraId="6D4B1517" w14:textId="77777777" w:rsidR="000431FA" w:rsidRPr="006C6086" w:rsidRDefault="000431FA" w:rsidP="006C6086">
            <w:pPr>
              <w:pStyle w:val="ListParagraph"/>
              <w:numPr>
                <w:ilvl w:val="0"/>
                <w:numId w:val="11"/>
              </w:numPr>
              <w:bidi/>
              <w:snapToGrid w:val="0"/>
              <w:spacing w:after="0" w:line="240" w:lineRule="auto"/>
              <w:ind w:left="455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6C6086"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  <w:t>صالات الجمنازيوم على مدار 24 ساعة في اليوم - بحد أقصى هو 25 شخصًا عندما لا يكون هناك موظفون في الصالة</w:t>
            </w:r>
          </w:p>
        </w:tc>
      </w:tr>
      <w:tr w:rsidR="000431FA" w:rsidRPr="000431FA" w14:paraId="523886DC" w14:textId="77777777" w:rsidTr="00963AD9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61C8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2F0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ind w:left="382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العمل من المنزل إذا كان ذلك يناسبك أنت وصاحب العمل.</w:t>
            </w:r>
          </w:p>
        </w:tc>
      </w:tr>
      <w:tr w:rsidR="000431FA" w:rsidRPr="000431FA" w14:paraId="5C8CC15B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818F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lastRenderedPageBreak/>
              <w:t>From 9am Friday 18 September 2020: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2A69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bCs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Cs/>
                <w:sz w:val="24"/>
                <w:szCs w:val="24"/>
                <w:rtl/>
                <w:lang w:eastAsia="zh-CN"/>
              </w:rPr>
              <w:t>اعتبارًا من الساعة 9 صباحًا يوم الجمعة 18 أيلول/سبتمبر 2020:</w:t>
            </w:r>
          </w:p>
        </w:tc>
      </w:tr>
      <w:tr w:rsidR="000431FA" w:rsidRPr="000431FA" w14:paraId="550F04FD" w14:textId="77777777" w:rsidTr="000431FA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9747" w14:textId="77777777" w:rsidR="000431FA" w:rsidRPr="000431FA" w:rsidRDefault="000431FA" w:rsidP="00963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42C0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</w:p>
          <w:p w14:paraId="1E57B64A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</w:p>
          <w:p w14:paraId="25F8F626" w14:textId="77777777" w:rsidR="000431FA" w:rsidRPr="006C6086" w:rsidRDefault="000431FA" w:rsidP="006C6086">
            <w:pPr>
              <w:pStyle w:val="ListParagraph"/>
              <w:numPr>
                <w:ilvl w:val="1"/>
                <w:numId w:val="14"/>
              </w:numPr>
              <w:bidi/>
              <w:snapToGrid w:val="0"/>
              <w:spacing w:after="0" w:line="240" w:lineRule="auto"/>
              <w:ind w:left="455"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6C6086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يمكن أن تعود الأماكن والمنشآت والشركات الأصغر حجمًا إلى استقبال عدد الزبائن الذي كانت تستقبله قبل </w:t>
            </w:r>
            <w:r w:rsidRPr="006C6086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</w:t>
            </w:r>
            <w:r w:rsidRPr="006C6086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، بحد أقصى هو 25 شخصًا (باستثناء الموظفين) في جميع أنحاء المكان.</w:t>
            </w:r>
          </w:p>
          <w:p w14:paraId="5B07CB4C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431FA" w:rsidRPr="000431FA" w14:paraId="2376B8F7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4AB5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Step 3.2</w:t>
            </w:r>
            <w:r w:rsidR="004413F2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 xml:space="preserve"> - Friday 9 October 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D1B3" w14:textId="77777777" w:rsidR="000431FA" w:rsidRPr="001B3315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Cs/>
                <w:sz w:val="24"/>
                <w:szCs w:val="24"/>
                <w:rtl/>
                <w:lang w:eastAsia="zh-CN"/>
              </w:rPr>
              <w:t>الخطوة 3-2</w:t>
            </w:r>
            <w:r w:rsidR="001B3315">
              <w:rPr>
                <w:rFonts w:ascii="Arial" w:eastAsia="MS Mincho" w:hAnsi="Arial" w:cs="Arial" w:hint="cs"/>
                <w:bCs/>
                <w:sz w:val="24"/>
                <w:szCs w:val="24"/>
                <w:rtl/>
                <w:lang w:eastAsia="zh-CN"/>
              </w:rPr>
              <w:t xml:space="preserve"> </w:t>
            </w:r>
            <w:r w:rsidR="00370962">
              <w:rPr>
                <w:rFonts w:ascii="Arial" w:eastAsia="MS Mincho" w:hAnsi="Arial" w:cs="Arial"/>
                <w:bCs/>
                <w:sz w:val="24"/>
                <w:szCs w:val="24"/>
                <w:rtl/>
                <w:lang w:eastAsia="zh-CN"/>
              </w:rPr>
              <w:t>- الجمعة 9 تشرين الأول/أكتوبر 2020</w:t>
            </w:r>
          </w:p>
        </w:tc>
      </w:tr>
      <w:tr w:rsidR="000431FA" w:rsidRPr="000431FA" w14:paraId="4263B116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95A7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4 square metres</w:t>
            </w:r>
            <w:r w:rsidR="004413F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EACE" w14:textId="77777777" w:rsidR="008A603E" w:rsidRDefault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شخص واحد لكل 4 أمتار مربعة</w:t>
            </w:r>
            <w:r w:rsidR="001B3315">
              <w:rPr>
                <w:rFonts w:ascii="Arial" w:eastAsia="MS Mincho" w:hAnsi="Arial" w:cs="Arial" w:hint="cs"/>
                <w:b/>
                <w:sz w:val="24"/>
                <w:szCs w:val="24"/>
                <w:rtl/>
                <w:lang w:eastAsia="zh-CN"/>
              </w:rPr>
              <w:t xml:space="preserve"> في المناطق الداخلية</w:t>
            </w:r>
          </w:p>
        </w:tc>
      </w:tr>
      <w:tr w:rsidR="004413F2" w:rsidRPr="000431FA" w14:paraId="5E65EF06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6114" w14:textId="77777777" w:rsidR="004413F2" w:rsidRPr="000431FA" w:rsidRDefault="004413F2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</w:t>
            </w:r>
            <w:r w:rsid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 outdoors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5B4" w14:textId="77777777" w:rsidR="004413F2" w:rsidRPr="000431FA" w:rsidRDefault="001B3315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MS Mincho" w:hAnsi="Arial" w:cs="Arial" w:hint="cs"/>
                <w:b/>
                <w:sz w:val="24"/>
                <w:szCs w:val="24"/>
                <w:rtl/>
                <w:lang w:eastAsia="zh-CN"/>
              </w:rPr>
              <w:t>شخص واحد لكل مترين مربعين في المناطق الخارجية</w:t>
            </w:r>
          </w:p>
        </w:tc>
      </w:tr>
      <w:tr w:rsidR="000431FA" w:rsidRPr="000431FA" w14:paraId="7CBDBF5E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A1B5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Maximum </w:t>
            </w:r>
            <w:r w:rsidR="004413F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00 people</w:t>
            </w:r>
            <w:r w:rsidR="004413F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(from 13 Nov)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5F24" w14:textId="77777777" w:rsidR="008A603E" w:rsidRDefault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الحد الأقصى </w:t>
            </w:r>
            <w:r w:rsidR="001B3315">
              <w:rPr>
                <w:rFonts w:ascii="Arial" w:eastAsia="MS Mincho" w:hAnsi="Arial" w:cs="Arial" w:hint="cs"/>
                <w:b/>
                <w:sz w:val="24"/>
                <w:szCs w:val="24"/>
                <w:rtl/>
                <w:lang w:eastAsia="zh-CN"/>
              </w:rPr>
              <w:t>5</w:t>
            </w:r>
            <w:r w:rsidR="001B3315"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00 </w:t>
            </w: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شخص</w:t>
            </w:r>
            <w:r w:rsidR="001B3315">
              <w:rPr>
                <w:rFonts w:ascii="Arial" w:eastAsia="MS Mincho" w:hAnsi="Arial" w:cs="Arial" w:hint="cs"/>
                <w:b/>
                <w:sz w:val="24"/>
                <w:szCs w:val="24"/>
                <w:rtl/>
                <w:lang w:eastAsia="zh-CN"/>
              </w:rPr>
              <w:t xml:space="preserve"> (اعتبارًا من 13 تشرين الثاني/نوفمبر)</w:t>
            </w:r>
          </w:p>
        </w:tc>
      </w:tr>
      <w:tr w:rsidR="000431FA" w:rsidRPr="000431FA" w14:paraId="6DEFF64B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A71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3D19" w14:textId="77777777" w:rsidR="000431FA" w:rsidRPr="000431FA" w:rsidRDefault="000431FA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خطة أمان من </w:t>
            </w:r>
            <w:r w:rsidRPr="000431FA">
              <w:rPr>
                <w:rFonts w:ascii="Arial" w:eastAsia="MS Mincho" w:hAnsi="Arial" w:cs="Arial"/>
                <w:bCs/>
                <w:sz w:val="24"/>
                <w:szCs w:val="24"/>
                <w:lang w:eastAsia="zh-CN"/>
              </w:rPr>
              <w:t>COVID</w:t>
            </w:r>
          </w:p>
        </w:tc>
      </w:tr>
      <w:tr w:rsidR="000431FA" w:rsidRPr="000431FA" w14:paraId="0ECF1699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9229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Electronic </w:t>
            </w:r>
            <w:r w:rsidR="004413F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 at venues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C90" w14:textId="77777777" w:rsidR="000431FA" w:rsidRPr="000431FA" w:rsidRDefault="001B3315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MS Mincho" w:hAnsi="Arial" w:cs="Arial" w:hint="cs"/>
                <w:b/>
                <w:sz w:val="24"/>
                <w:szCs w:val="24"/>
                <w:rtl/>
                <w:lang w:eastAsia="zh-CN"/>
              </w:rPr>
              <w:t>تسجيل الحضور في المكان</w:t>
            </w:r>
            <w:r w:rsidR="000431FA"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 إلكترونيًا</w:t>
            </w:r>
          </w:p>
        </w:tc>
      </w:tr>
      <w:tr w:rsidR="000431FA" w:rsidRPr="000431FA" w14:paraId="5670EDEF" w14:textId="77777777" w:rsidTr="000431FA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AD98" w14:textId="77777777" w:rsid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All gatherings can increase to 200 people</w:t>
            </w:r>
          </w:p>
          <w:p w14:paraId="30EA7B08" w14:textId="77777777" w:rsidR="004413F2" w:rsidRPr="000431FA" w:rsidRDefault="004413F2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2E7EC171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4FCFD63B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35A6887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6E68EDBD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4A755EAD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13BDE5CC" w14:textId="77777777" w:rsidR="000431FA" w:rsidRPr="000431FA" w:rsidRDefault="000431FA" w:rsidP="000431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7981" w14:textId="77777777" w:rsidR="000431FA" w:rsidRDefault="000431FA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يمكن أن يرتفع عدد كل التجمعات إلى 200 شخص</w:t>
            </w:r>
          </w:p>
          <w:p w14:paraId="73B3451E" w14:textId="77777777" w:rsidR="008A603E" w:rsidRDefault="001B3315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MS Mincho" w:hAnsi="Arial" w:cs="Arial" w:hint="cs"/>
                <w:b/>
                <w:sz w:val="24"/>
                <w:szCs w:val="24"/>
                <w:rtl/>
                <w:lang w:eastAsia="zh-CN"/>
              </w:rPr>
              <w:t>شخص واحد لكل مترين مربعين من المساحة الخارجية القابلة للاستخدام</w:t>
            </w:r>
          </w:p>
          <w:p w14:paraId="3F6F8875" w14:textId="77777777" w:rsidR="000431FA" w:rsidRPr="000431FA" w:rsidRDefault="000431FA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أماكن الضيافة متوسطة الحجم بمساحة إجمالية قابلة للاستخدام تتراوح بين 101 و 200 متر مربع يمكن أن يكون فيها 50 شخصًا بحد أقصى في جميع أنحاء المكان (باستثناء الموظفين)</w:t>
            </w:r>
          </w:p>
          <w:p w14:paraId="34D2D462" w14:textId="77777777" w:rsidR="000431FA" w:rsidRPr="000431FA" w:rsidRDefault="000431FA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بالنسبة لدور السينما ودور عرض الأفلام - إلى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50%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من سعة كل دار</w:t>
            </w: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، لغاية 200 شخص</w:t>
            </w:r>
          </w:p>
          <w:p w14:paraId="172A9250" w14:textId="77777777" w:rsidR="000431FA" w:rsidRPr="000431FA" w:rsidRDefault="000431FA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بالنسبة لأماكن الجلوس الداخلية الكبيرة - المناسبات على أساس التذاكر إلى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50%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من السعة</w:t>
            </w: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، لغاية 1000 شخص</w:t>
            </w:r>
          </w:p>
          <w:p w14:paraId="573BD151" w14:textId="77777777" w:rsidR="000431FA" w:rsidRPr="000431FA" w:rsidRDefault="000431FA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بالنسبة للأماكن الخارجية المغلقة ذات المقاعد المتدرجة الدائمة / المدرجات - المناسبات على أساس التذاكر إلى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50%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Pr="000431FA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من السعة</w:t>
            </w: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، لغاية 1000 شخص</w:t>
            </w:r>
          </w:p>
          <w:p w14:paraId="2CD9EA7E" w14:textId="77777777" w:rsidR="000431FA" w:rsidRPr="000431FA" w:rsidRDefault="000431FA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بالنسبة لإستاد </w:t>
            </w:r>
            <w:r w:rsidRPr="000431FA">
              <w:rPr>
                <w:rFonts w:ascii="Arial" w:eastAsia="MS Mincho" w:hAnsi="Arial" w:cs="Arial"/>
                <w:bCs/>
                <w:sz w:val="24"/>
                <w:szCs w:val="24"/>
                <w:lang w:eastAsia="zh-CN"/>
              </w:rPr>
              <w:t>GIO</w:t>
            </w: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 و </w:t>
            </w:r>
            <w:r w:rsidRPr="000431FA">
              <w:rPr>
                <w:rFonts w:ascii="Arial" w:eastAsia="MS Mincho" w:hAnsi="Arial" w:cs="Arial"/>
                <w:bCs/>
                <w:sz w:val="24"/>
                <w:szCs w:val="24"/>
                <w:lang w:eastAsia="zh-CN"/>
              </w:rPr>
              <w:t>Manuka Oval</w:t>
            </w: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 - السعة لغاية 50% جلوسًا</w:t>
            </w:r>
          </w:p>
          <w:p w14:paraId="3F05A3FD" w14:textId="77777777" w:rsidR="000431FA" w:rsidRPr="000431FA" w:rsidRDefault="000431FA" w:rsidP="000431FA">
            <w:pPr>
              <w:numPr>
                <w:ilvl w:val="0"/>
                <w:numId w:val="8"/>
              </w:numPr>
              <w:bidi/>
              <w:snapToGrid w:val="0"/>
              <w:spacing w:after="0" w:line="240" w:lineRule="auto"/>
              <w:ind w:left="455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 xml:space="preserve">قد تبدأ أماكن العمل في تسنقبال عمالها إلى مكان العمل إذا كانت تناسب أصحاب العمل والموظفين. إذا اختارت أماكن العمل ذلك، فيجب وضع خطة أمان من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</w:t>
            </w:r>
            <w:r w:rsidRPr="000431FA">
              <w:rPr>
                <w:rFonts w:ascii="Arial" w:eastAsia="MS Mincho" w:hAnsi="Arial" w:cs="Arial"/>
                <w:b/>
                <w:sz w:val="24"/>
                <w:szCs w:val="24"/>
                <w:rtl/>
                <w:lang w:eastAsia="zh-CN"/>
              </w:rPr>
              <w:t>.</w:t>
            </w:r>
          </w:p>
        </w:tc>
      </w:tr>
      <w:tr w:rsidR="004413F2" w:rsidRPr="004413F2" w14:paraId="72046959" w14:textId="77777777" w:rsidTr="004413F2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DF89" w14:textId="77777777" w:rsidR="00370962" w:rsidRPr="00370962" w:rsidRDefault="00370962" w:rsidP="0037096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370962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From 9am Friday 13 November 2020: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7252" w14:textId="77777777" w:rsidR="001B3315" w:rsidRPr="001B3315" w:rsidRDefault="001B3315" w:rsidP="001B3315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>م</w:t>
            </w:r>
            <w:r w:rsidRPr="001B3315"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  <w:t xml:space="preserve">ن الساعة 9 صباحًا يوم الجمعة 13 </w:t>
            </w:r>
            <w:r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>تشرين الثاني/</w:t>
            </w:r>
            <w:r w:rsidRPr="001B3315"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  <w:t>نوفمبر 2020:</w:t>
            </w:r>
          </w:p>
          <w:p w14:paraId="428E8EAD" w14:textId="77777777" w:rsidR="00370962" w:rsidRPr="00370962" w:rsidRDefault="00370962" w:rsidP="00370962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</w:pPr>
          </w:p>
        </w:tc>
      </w:tr>
      <w:tr w:rsidR="004413F2" w:rsidRPr="004413F2" w14:paraId="1DEB3F14" w14:textId="77777777" w:rsidTr="004413F2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7C1" w14:textId="77777777" w:rsidR="004413F2" w:rsidRDefault="004413F2" w:rsidP="004413F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increase to 500 people</w:t>
            </w:r>
          </w:p>
          <w:p w14:paraId="777B2AA8" w14:textId="77777777" w:rsidR="00370962" w:rsidRPr="00370962" w:rsidRDefault="004413F2" w:rsidP="003709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5D2D" w14:textId="77777777" w:rsidR="008A603E" w:rsidRDefault="003709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70962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يمكن أن </w:t>
            </w:r>
            <w:r w:rsidR="001B3315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يرتفع عدد أفراد</w:t>
            </w:r>
            <w:r w:rsidRPr="00370962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جميع التجمعات إلى 500 شخص</w:t>
            </w:r>
          </w:p>
          <w:p w14:paraId="33A361CA" w14:textId="77777777" w:rsidR="00370962" w:rsidRPr="00370962" w:rsidRDefault="00D860A7" w:rsidP="003709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يمكن </w:t>
            </w:r>
            <w:r w:rsidR="001B3315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تناول</w:t>
            </w:r>
            <w:r w:rsidR="00370962" w:rsidRPr="00370962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="001B3315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الطعام والشراب وقوفًا</w:t>
            </w:r>
            <w:r w:rsidR="00370962" w:rsidRPr="00370962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في </w:t>
            </w:r>
            <w:r w:rsidR="001B3315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المناطق الخارجية</w:t>
            </w:r>
          </w:p>
        </w:tc>
      </w:tr>
      <w:tr w:rsidR="004413F2" w:rsidRPr="004413F2" w14:paraId="0C57671E" w14:textId="77777777" w:rsidTr="004413F2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AAF" w14:textId="77777777" w:rsidR="004413F2" w:rsidRDefault="00370962" w:rsidP="00D5216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370962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713E2328" w14:textId="77777777" w:rsidR="00370962" w:rsidRPr="00370962" w:rsidRDefault="00D5216B" w:rsidP="0037096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B1D6" w14:textId="77777777" w:rsidR="008A603E" w:rsidRDefault="00370962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370962"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>ال</w:t>
            </w:r>
            <w:r w:rsidRPr="00370962"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  <w:t>مرحلة 4 - الأربعاء 2 كانون الأول/ديسمبر 2020</w:t>
            </w:r>
          </w:p>
          <w:p w14:paraId="28CE45C5" w14:textId="77777777" w:rsidR="00370962" w:rsidRPr="00370962" w:rsidRDefault="00370962" w:rsidP="00370962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</w:pPr>
            <w:r w:rsidRPr="00370962"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  <w:t>سارية المفعول حاليًا</w:t>
            </w:r>
          </w:p>
        </w:tc>
      </w:tr>
      <w:tr w:rsidR="00D5216B" w:rsidRPr="004413F2" w14:paraId="2D0899DA" w14:textId="77777777" w:rsidTr="004413F2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A77E" w14:textId="77777777" w:rsidR="00370962" w:rsidRPr="00370962" w:rsidRDefault="00370962" w:rsidP="003709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709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</w:t>
            </w:r>
            <w:r w:rsid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  <w:r w:rsidRPr="003709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</w:t>
            </w:r>
            <w:r w:rsid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</w:t>
            </w:r>
            <w:r w:rsidRPr="003709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</w:t>
            </w:r>
            <w:r w:rsid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and </w:t>
            </w:r>
            <w:r w:rsidRPr="003709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outdoor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4C17" w14:textId="77777777" w:rsidR="008A603E" w:rsidRDefault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شخص واحد لكل متر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ين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مربع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ين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في المناطق الداخلية والخارجية</w:t>
            </w:r>
          </w:p>
          <w:p w14:paraId="5074D47D" w14:textId="77777777" w:rsidR="00C008E2" w:rsidRDefault="00C008E2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contextualSpacing/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</w:pPr>
          </w:p>
        </w:tc>
      </w:tr>
      <w:tr w:rsidR="00D5216B" w:rsidRPr="004413F2" w14:paraId="5708E6E6" w14:textId="77777777" w:rsidTr="00680DF9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CE3" w14:textId="77777777" w:rsidR="00370962" w:rsidRPr="00370962" w:rsidRDefault="00370962" w:rsidP="003709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709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 xml:space="preserve">Maximum </w:t>
            </w:r>
            <w:bookmarkStart w:id="0" w:name="_GoBack"/>
            <w:bookmarkEnd w:id="0"/>
            <w:r w:rsidRPr="003709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500 people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6F41" w14:textId="77777777" w:rsidR="001B3315" w:rsidRPr="001B3315" w:rsidRDefault="001B3315" w:rsidP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الحد الأقصى 500 شخص</w:t>
            </w:r>
          </w:p>
          <w:p w14:paraId="5934BB79" w14:textId="77777777" w:rsidR="00370962" w:rsidRDefault="00370962" w:rsidP="00370962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382"/>
              <w:contextualSpacing/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</w:pPr>
          </w:p>
        </w:tc>
      </w:tr>
      <w:tr w:rsidR="00D5216B" w:rsidRPr="004413F2" w14:paraId="6B6CE70A" w14:textId="77777777" w:rsidTr="004413F2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C82" w14:textId="77777777" w:rsidR="00370962" w:rsidRPr="00370962" w:rsidRDefault="00370962" w:rsidP="003709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709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00BC" w14:textId="77777777" w:rsidR="008A603E" w:rsidRDefault="00D860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خطة أمان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من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</w:t>
            </w:r>
          </w:p>
        </w:tc>
      </w:tr>
      <w:tr w:rsidR="00D5216B" w:rsidRPr="004413F2" w14:paraId="763F8E01" w14:textId="77777777" w:rsidTr="004413F2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540E" w14:textId="77777777" w:rsidR="00370962" w:rsidRPr="00370962" w:rsidRDefault="00370962" w:rsidP="003709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70962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CCE" w14:textId="77777777" w:rsidR="008A603E" w:rsidRDefault="00D860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</w:pPr>
            <w:r w:rsidRPr="006B21FB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تسجيل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الحضور</w:t>
            </w:r>
            <w:r w:rsidRPr="006B21FB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في الأماكن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إلكترونيًا</w:t>
            </w:r>
          </w:p>
        </w:tc>
      </w:tr>
      <w:tr w:rsidR="00D5216B" w:rsidRPr="004413F2" w14:paraId="00E0A1BC" w14:textId="77777777" w:rsidTr="004413F2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AE07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have up to 500 people</w:t>
            </w:r>
          </w:p>
          <w:p w14:paraId="161C3184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Businesses can have 25 people across the venue</w:t>
            </w:r>
          </w:p>
          <w:p w14:paraId="52A448E1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If businesses and venues want to have more than 25 people, they can use 1 person per 2 square metres of usable space in indoor and outdoor spaces, provided they use the Check In CBR app</w:t>
            </w:r>
          </w:p>
          <w:p w14:paraId="038CB4DC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Businesses and venues not using the Check In CBR app can continue to have 1 person per 4 square metres of usable space in indoor spaces and 1 people per 2 square metres in outdoor spaces</w:t>
            </w:r>
          </w:p>
          <w:p w14:paraId="48031C96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3A6C76F7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In CBR app </w:t>
            </w:r>
          </w:p>
          <w:p w14:paraId="6E1CBEB7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FCD5C47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</w:p>
          <w:p w14:paraId="6459FBEA" w14:textId="77777777" w:rsid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6B221DF7" w14:textId="77777777" w:rsidR="00D5216B" w:rsidRPr="00D5216B" w:rsidRDefault="00D5216B" w:rsidP="00D52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8465" w14:textId="77777777" w:rsidR="008A603E" w:rsidRDefault="00D860A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6B21FB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يمكن أن تضم جميع التجمعات ما يصل إلى 500 شخص</w:t>
            </w:r>
          </w:p>
          <w:p w14:paraId="57B7CD50" w14:textId="77777777" w:rsidR="008A603E" w:rsidRDefault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يمكن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أن يكون في المؤسسة التجارية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25 شخصًا في جميع أنحاء المكان</w:t>
            </w:r>
          </w:p>
          <w:p w14:paraId="414C5FDD" w14:textId="77777777" w:rsidR="008A603E" w:rsidRDefault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إذا كانت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المؤسسات التجارية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والأماكن تريد أن يكون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فيها</w:t>
            </w:r>
            <w:r w:rsidR="006B21FB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أكثر من 25 شخصًا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، فيمكنها استخدام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قاعدة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شخص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واحد لكل متر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ين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مربع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ين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من المساحة القابلة للاستخدام</w:t>
            </w:r>
            <w:r w:rsidR="006B21FB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في المساحات الداخلية والخارجية، بشرط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استخدام 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تطبيق 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 CBR</w:t>
            </w:r>
          </w:p>
          <w:p w14:paraId="2A06670C" w14:textId="77777777" w:rsidR="008A603E" w:rsidRDefault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يمكن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للمؤسسات التجارية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والأماكن التي لا تستخدم تطبيق 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 CBR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الاستمرار في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أن يكون فيها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شخص واحد لكل 4 أمتار مربعة من المساحة القابلة للاستخدام في المساحات الداخلية وشخص واحد لكل متر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ين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مربع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ين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في المساحات الخارجية</w:t>
            </w:r>
          </w:p>
          <w:p w14:paraId="52ABEEF5" w14:textId="77777777" w:rsidR="008A603E" w:rsidRDefault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يجب أن يجلس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الزبائن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أثناء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شرب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الكحول في الأماكن الداخلية</w:t>
            </w:r>
          </w:p>
          <w:p w14:paraId="28FAFE4E" w14:textId="77777777" w:rsidR="008A603E" w:rsidRDefault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دور السينما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والمسارح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- ما يصل إلى 65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%</w:t>
            </w:r>
            <w:r w:rsidR="006B21FB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من سعة كل مسرح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،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لغاية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500 شخص في حالة استخدام تطبيق 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 CBR</w:t>
            </w:r>
          </w:p>
          <w:p w14:paraId="3FFAACE2" w14:textId="77777777" w:rsidR="008A603E" w:rsidRDefault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القاعات الداخلية الكبيرة -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على أساس تذاكر حجز والجلوس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لغاية 65%</w:t>
            </w:r>
            <w:r w:rsidR="006B21FB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من السعة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، حتى 1500 شخص</w:t>
            </w:r>
          </w:p>
          <w:p w14:paraId="0EC73CEF" w14:textId="77777777" w:rsidR="008A603E" w:rsidRDefault="006B21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أماكن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خارجية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مغلقة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ذات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مقاعد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متدرجة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ال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دائمة - مناسبات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على أساس تذاكر حجز والجلوس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ما ي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صل إلى 65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%، لغاية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1500 شخص</w:t>
            </w:r>
          </w:p>
          <w:p w14:paraId="0C7966B5" w14:textId="77777777" w:rsidR="008A603E" w:rsidRDefault="006B21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إستاد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GIO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وملعب </w:t>
            </w: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Manuka Oval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- سعة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الحاضرين 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جلوس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ًا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لغاية</w:t>
            </w:r>
            <w:r w:rsidR="001B3315"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65</w:t>
            </w: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%</w:t>
            </w:r>
          </w:p>
          <w:p w14:paraId="2865E4FA" w14:textId="77777777" w:rsidR="008A603E" w:rsidRDefault="001B33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العودة إلى العمل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عندما يكون ذلك مناسبًا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ل</w:t>
            </w:r>
            <w:r w:rsidR="006B21FB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أصحاب العمل والموظفين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، مع وجود خطة</w:t>
            </w:r>
            <w:r w:rsidR="006B21FB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أمان من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 xml:space="preserve"> 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</w:t>
            </w:r>
            <w:r w:rsidRPr="001B3315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.</w:t>
            </w:r>
          </w:p>
          <w:p w14:paraId="680E1FA3" w14:textId="77777777" w:rsidR="008A603E" w:rsidRDefault="008A603E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382"/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</w:pPr>
          </w:p>
        </w:tc>
      </w:tr>
    </w:tbl>
    <w:p w14:paraId="44A963E4" w14:textId="77777777" w:rsidR="000431FA" w:rsidRDefault="000431FA"/>
    <w:p w14:paraId="3169FD51" w14:textId="77777777" w:rsidR="000431FA" w:rsidRDefault="000431FA"/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371"/>
      </w:tblGrid>
      <w:tr w:rsidR="000431FA" w:rsidRPr="000431FA" w14:paraId="1972DD96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EBAC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FUTURE CONSIDERATIONS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0384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0431FA">
              <w:rPr>
                <w:rFonts w:ascii="Arial" w:eastAsia="Arial Unicode MS" w:hAnsi="Arial" w:cs="Arial"/>
                <w:b/>
                <w:bCs/>
                <w:sz w:val="24"/>
                <w:szCs w:val="24"/>
                <w:rtl/>
                <w:lang w:eastAsia="zh-CN"/>
              </w:rPr>
              <w:t>اعتبارات أخرى</w:t>
            </w:r>
          </w:p>
        </w:tc>
      </w:tr>
      <w:tr w:rsidR="000431FA" w:rsidRPr="000431FA" w14:paraId="790516E7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7611" w14:textId="77777777" w:rsidR="000431FA" w:rsidRPr="000431FA" w:rsidRDefault="00D5216B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5B51" w14:textId="77777777" w:rsidR="000431FA" w:rsidRPr="000431FA" w:rsidRDefault="006B21FB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 w:hint="cs"/>
                <w:sz w:val="24"/>
                <w:szCs w:val="24"/>
                <w:rtl/>
                <w:lang w:eastAsia="zh-CN"/>
              </w:rPr>
              <w:t>اعتبارًا من شباط/فبراير 2021</w:t>
            </w:r>
            <w:r w:rsidR="000431FA" w:rsidRPr="000431FA"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0431FA" w:rsidRPr="000431FA" w14:paraId="2D1A249D" w14:textId="77777777" w:rsidTr="00963AD9">
        <w:trPr>
          <w:trHeight w:val="161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8C03" w14:textId="77777777" w:rsidR="000431FA" w:rsidRPr="000431FA" w:rsidRDefault="00D5216B" w:rsidP="00963A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1EBD" w14:textId="77777777" w:rsidR="006B21FB" w:rsidRDefault="006B21FB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rtl/>
                <w:lang w:eastAsia="zh-CN"/>
              </w:rPr>
            </w:pPr>
            <w:r>
              <w:rPr>
                <w:rFonts w:ascii="Arial" w:eastAsia="Arial Unicode MS" w:hAnsi="Arial" w:cs="Arial" w:hint="cs"/>
                <w:sz w:val="24"/>
                <w:szCs w:val="24"/>
                <w:rtl/>
                <w:lang w:eastAsia="zh-CN"/>
              </w:rPr>
              <w:t xml:space="preserve">الانتقال إلى وضع اعتيادي آمن من 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</w:t>
            </w:r>
          </w:p>
          <w:p w14:paraId="453C15B9" w14:textId="77777777" w:rsidR="000431FA" w:rsidRPr="006C6086" w:rsidRDefault="000431FA" w:rsidP="006C6086">
            <w:pPr>
              <w:pStyle w:val="ListParagraph"/>
              <w:numPr>
                <w:ilvl w:val="0"/>
                <w:numId w:val="28"/>
              </w:numPr>
              <w:bidi/>
              <w:snapToGrid w:val="0"/>
              <w:spacing w:after="0" w:line="240" w:lineRule="auto"/>
              <w:ind w:left="455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0431FA" w:rsidRPr="000431FA" w14:paraId="7ED51610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5CAC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10D1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0431FA">
              <w:rPr>
                <w:rFonts w:ascii="Arial" w:eastAsia="Arial Unicode MS" w:hAnsi="Arial" w:cs="Arial"/>
                <w:b/>
                <w:bCs/>
                <w:sz w:val="24"/>
                <w:szCs w:val="24"/>
                <w:rtl/>
                <w:lang w:eastAsia="zh-CN"/>
              </w:rPr>
              <w:t xml:space="preserve">نقاط التأكّد من السلامة من 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</w:t>
            </w:r>
          </w:p>
        </w:tc>
      </w:tr>
      <w:tr w:rsidR="000431FA" w:rsidRPr="000431FA" w14:paraId="49C4F140" w14:textId="77777777" w:rsidTr="00963AD9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52A1" w14:textId="77777777" w:rsidR="000431FA" w:rsidRPr="000431FA" w:rsidRDefault="00D5216B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Fortnightly p</w:t>
            </w:r>
            <w:r w:rsidR="000431FA"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ublic health risk assessment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s will continue</w:t>
            </w:r>
            <w:r w:rsidR="000431FA"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informed by monitoring the impacts of eased restrictions.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DD35" w14:textId="77777777" w:rsidR="000431FA" w:rsidRPr="000431FA" w:rsidRDefault="006B21FB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zh-CN"/>
              </w:rPr>
              <w:t xml:space="preserve">سيستمر إجراء </w:t>
            </w:r>
            <w:r w:rsidR="000431FA"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>تقييم</w:t>
            </w: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zh-CN"/>
              </w:rPr>
              <w:t>ات</w:t>
            </w:r>
            <w:r w:rsidR="000431FA"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zh-CN"/>
              </w:rPr>
              <w:t>كل أسبوعين ل</w:t>
            </w:r>
            <w:r w:rsidR="000431FA"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>مخاطر الصحة العامة من خلال رصد آثار القيود المخففة</w:t>
            </w:r>
            <w:r w:rsidR="000431FA" w:rsidRPr="000431FA">
              <w:rPr>
                <w:rFonts w:ascii="Arial" w:eastAsia="MS Mincho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0431FA" w:rsidRPr="000431FA" w14:paraId="70E3B1C8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A87" w14:textId="77777777" w:rsidR="000431FA" w:rsidRPr="000431FA" w:rsidRDefault="00D5216B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</w:t>
            </w:r>
            <w:r w:rsidR="000431FA"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heck point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for further easing: 12 February 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B48F" w14:textId="77777777" w:rsidR="008A603E" w:rsidRDefault="000431FA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b/>
                <w:bCs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b/>
                <w:bCs/>
                <w:sz w:val="24"/>
                <w:szCs w:val="24"/>
                <w:rtl/>
                <w:lang w:eastAsia="zh-CN"/>
              </w:rPr>
              <w:t xml:space="preserve">نقطة تحقق </w:t>
            </w:r>
            <w:r w:rsidR="00AD1B49">
              <w:rPr>
                <w:rFonts w:ascii="Arial" w:eastAsia="MS Mincho" w:hAnsi="Arial" w:cs="Arial" w:hint="cs"/>
                <w:b/>
                <w:bCs/>
                <w:sz w:val="24"/>
                <w:szCs w:val="24"/>
                <w:rtl/>
                <w:lang w:eastAsia="zh-CN"/>
              </w:rPr>
              <w:t>لتخفيف إضافي للقيود:</w:t>
            </w:r>
            <w:r w:rsidR="00AD1B49" w:rsidRPr="000431FA">
              <w:rPr>
                <w:rFonts w:ascii="Arial" w:eastAsia="MS Mincho" w:hAnsi="Arial" w:cs="Arial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 w:rsidR="00AD1B49">
              <w:rPr>
                <w:rFonts w:ascii="Arial" w:eastAsia="MS Mincho" w:hAnsi="Arial" w:cs="Arial" w:hint="cs"/>
                <w:b/>
                <w:bCs/>
                <w:sz w:val="24"/>
                <w:szCs w:val="24"/>
                <w:rtl/>
                <w:lang w:eastAsia="zh-CN"/>
              </w:rPr>
              <w:t>12 شباط/فبراير 2021</w:t>
            </w:r>
          </w:p>
        </w:tc>
      </w:tr>
      <w:tr w:rsidR="000431FA" w:rsidRPr="000431FA" w14:paraId="00323683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2BB5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A7E1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>تجنّب المواصلات العامة في ساعة الذروة</w:t>
            </w:r>
            <w:r w:rsidRPr="000431FA">
              <w:rPr>
                <w:rFonts w:ascii="Arial" w:eastAsia="MS Mincho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0431FA" w:rsidRPr="000431FA" w14:paraId="6952B873" w14:textId="77777777" w:rsidTr="00963AD9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5EA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DFEF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MS Mincho" w:hAnsi="Arial" w:cs="Arial"/>
                <w:sz w:val="28"/>
                <w:szCs w:val="28"/>
                <w:rtl/>
                <w:lang w:eastAsia="zh-CN"/>
              </w:rPr>
              <w:t>قد تكون القيود أخف الآن ولكن مسؤوليتك لم تخف</w:t>
            </w:r>
          </w:p>
        </w:tc>
      </w:tr>
      <w:tr w:rsidR="000431FA" w:rsidRPr="000431FA" w14:paraId="72828D1E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11CF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F99A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>حافظ على النظافة الصحية الجيدة لليدين</w:t>
            </w:r>
          </w:p>
        </w:tc>
      </w:tr>
      <w:tr w:rsidR="000431FA" w:rsidRPr="000431FA" w14:paraId="0F0113F7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A1A0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5FE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>ابق على بعد 1.5 متر</w:t>
            </w:r>
          </w:p>
        </w:tc>
      </w:tr>
      <w:tr w:rsidR="000431FA" w:rsidRPr="000431FA" w14:paraId="74ABEC82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912B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Stay home if you are </w:t>
            </w:r>
            <w:r w:rsidR="00D5216B">
              <w:rPr>
                <w:rFonts w:ascii="Arial" w:eastAsia="SimSun" w:hAnsi="Arial" w:cs="Arial"/>
                <w:sz w:val="24"/>
                <w:szCs w:val="24"/>
                <w:lang w:eastAsia="en-AU"/>
              </w:rPr>
              <w:t>unwell and get tested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FF6E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>ابق في المنزل إذا كنت متوعّكًا</w:t>
            </w:r>
            <w:r w:rsidR="00AD1B49">
              <w:rPr>
                <w:rFonts w:ascii="Arial" w:eastAsia="MS Mincho" w:hAnsi="Arial" w:cs="Arial" w:hint="cs"/>
                <w:sz w:val="24"/>
                <w:szCs w:val="24"/>
                <w:rtl/>
                <w:lang w:eastAsia="zh-CN"/>
              </w:rPr>
              <w:t xml:space="preserve"> واخضع للفحص</w:t>
            </w:r>
          </w:p>
        </w:tc>
      </w:tr>
      <w:tr w:rsidR="000431FA" w:rsidRPr="000431FA" w14:paraId="08029E19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75C" w14:textId="77777777" w:rsidR="000431FA" w:rsidRPr="000431FA" w:rsidRDefault="00D5216B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68E9" w14:textId="77777777" w:rsidR="000431FA" w:rsidRPr="000431FA" w:rsidRDefault="00AD1B49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MS Mincho" w:hAnsi="Arial" w:cs="Arial" w:hint="cs"/>
                <w:sz w:val="24"/>
                <w:szCs w:val="24"/>
                <w:rtl/>
                <w:lang w:eastAsia="zh-CN"/>
              </w:rPr>
              <w:t>تتبّع النصائح المتعلقة بالسفر</w:t>
            </w:r>
          </w:p>
        </w:tc>
      </w:tr>
      <w:tr w:rsidR="000431FA" w:rsidRPr="000431FA" w14:paraId="5BAD761B" w14:textId="77777777" w:rsidTr="00963AD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DB54" w14:textId="77777777" w:rsidR="000431FA" w:rsidRPr="000431FA" w:rsidRDefault="000431FA" w:rsidP="00963AD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12D5" w14:textId="77777777" w:rsidR="000431FA" w:rsidRPr="000431FA" w:rsidRDefault="000431FA" w:rsidP="00963AD9">
            <w:pPr>
              <w:bidi/>
              <w:snapToGri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zh-CN"/>
              </w:rPr>
            </w:pPr>
            <w:r w:rsidRPr="000431FA">
              <w:rPr>
                <w:rFonts w:ascii="Arial" w:eastAsia="MS Mincho" w:hAnsi="Arial" w:cs="Arial"/>
                <w:sz w:val="24"/>
                <w:szCs w:val="24"/>
                <w:rtl/>
                <w:lang w:eastAsia="zh-CN"/>
              </w:rPr>
              <w:t xml:space="preserve">مزيد من المعلومات في 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covid19.act.gov.au</w:t>
            </w:r>
          </w:p>
        </w:tc>
      </w:tr>
    </w:tbl>
    <w:p w14:paraId="2898C60C" w14:textId="77777777" w:rsidR="006104E2" w:rsidRDefault="006104E2"/>
    <w:sectPr w:rsidR="006104E2" w:rsidSect="004413F2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E3671"/>
    <w:multiLevelType w:val="hybridMultilevel"/>
    <w:tmpl w:val="92868D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5"/>
  </w:num>
  <w:num w:numId="12">
    <w:abstractNumId w:val="5"/>
  </w:num>
  <w:num w:numId="13">
    <w:abstractNumId w:val="24"/>
  </w:num>
  <w:num w:numId="14">
    <w:abstractNumId w:val="10"/>
  </w:num>
  <w:num w:numId="15">
    <w:abstractNumId w:val="12"/>
  </w:num>
  <w:num w:numId="16">
    <w:abstractNumId w:val="1"/>
  </w:num>
  <w:num w:numId="17">
    <w:abstractNumId w:val="9"/>
  </w:num>
  <w:num w:numId="18">
    <w:abstractNumId w:val="20"/>
  </w:num>
  <w:num w:numId="19">
    <w:abstractNumId w:val="27"/>
  </w:num>
  <w:num w:numId="20">
    <w:abstractNumId w:val="3"/>
  </w:num>
  <w:num w:numId="21">
    <w:abstractNumId w:val="16"/>
  </w:num>
  <w:num w:numId="22">
    <w:abstractNumId w:val="15"/>
  </w:num>
  <w:num w:numId="23">
    <w:abstractNumId w:val="11"/>
  </w:num>
  <w:num w:numId="24">
    <w:abstractNumId w:val="22"/>
  </w:num>
  <w:num w:numId="25">
    <w:abstractNumId w:val="8"/>
  </w:num>
  <w:num w:numId="26">
    <w:abstractNumId w:val="13"/>
  </w:num>
  <w:num w:numId="27">
    <w:abstractNumId w:val="7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FA"/>
    <w:rsid w:val="000431FA"/>
    <w:rsid w:val="001509B2"/>
    <w:rsid w:val="001B3315"/>
    <w:rsid w:val="00370962"/>
    <w:rsid w:val="004413F2"/>
    <w:rsid w:val="004B5C74"/>
    <w:rsid w:val="006104E2"/>
    <w:rsid w:val="00664FEF"/>
    <w:rsid w:val="00680DF9"/>
    <w:rsid w:val="006B21FB"/>
    <w:rsid w:val="006C6086"/>
    <w:rsid w:val="007F6ACF"/>
    <w:rsid w:val="008368D4"/>
    <w:rsid w:val="008A603E"/>
    <w:rsid w:val="00981F8B"/>
    <w:rsid w:val="00AD1B49"/>
    <w:rsid w:val="00BF4713"/>
    <w:rsid w:val="00C008E2"/>
    <w:rsid w:val="00CF57DF"/>
    <w:rsid w:val="00D5216B"/>
    <w:rsid w:val="00D860A7"/>
    <w:rsid w:val="00E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BF07"/>
  <w15:docId w15:val="{C13D4B20-4A59-4057-8A08-4B2A6766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1294</Words>
  <Characters>6305</Characters>
  <Application>Microsoft Office Word</Application>
  <DocSecurity>0</DocSecurity>
  <Lines>165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Arabic</dc:description>
  <cp:lastModifiedBy>Melanie Kim</cp:lastModifiedBy>
  <cp:revision>7</cp:revision>
  <dcterms:created xsi:type="dcterms:W3CDTF">2020-12-04T21:47:00Z</dcterms:created>
  <dcterms:modified xsi:type="dcterms:W3CDTF">2020-12-21T03:08:00Z</dcterms:modified>
</cp:coreProperties>
</file>