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938"/>
      </w:tblGrid>
      <w:tr w:rsidR="009F654D" w:rsidRPr="006A76E9" w14:paraId="4240FE3A" w14:textId="77777777" w:rsidTr="009F654D">
        <w:trPr>
          <w:trHeight w:val="474"/>
        </w:trPr>
        <w:tc>
          <w:tcPr>
            <w:tcW w:w="7513" w:type="dxa"/>
            <w:shd w:val="clear" w:color="auto" w:fill="17365D"/>
            <w:vAlign w:val="center"/>
          </w:tcPr>
          <w:p w14:paraId="05814283" w14:textId="701B66E4" w:rsidR="009F654D" w:rsidRPr="009F654D" w:rsidRDefault="009F654D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F654D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938" w:type="dxa"/>
            <w:shd w:val="clear" w:color="auto" w:fill="17365D"/>
            <w:vAlign w:val="center"/>
          </w:tcPr>
          <w:p w14:paraId="4AE159DB" w14:textId="195176C2" w:rsidR="009F654D" w:rsidRPr="009F654D" w:rsidRDefault="009F654D" w:rsidP="00C35E2A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F654D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Korean</w:t>
            </w:r>
          </w:p>
        </w:tc>
      </w:tr>
      <w:tr w:rsidR="009F654D" w:rsidRPr="005B280C" w14:paraId="4135F82F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0FC5A744" w14:textId="53E28AFB" w:rsidR="009F654D" w:rsidRPr="009F654D" w:rsidRDefault="009F654D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CAE9925" w14:textId="212AA1AC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격리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중에는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무엇을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할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수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있나요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?</w:t>
            </w:r>
          </w:p>
        </w:tc>
      </w:tr>
      <w:tr w:rsidR="009F654D" w:rsidRPr="005B280C" w14:paraId="751576D6" w14:textId="77777777" w:rsidTr="009F654D">
        <w:trPr>
          <w:trHeight w:val="735"/>
        </w:trPr>
        <w:tc>
          <w:tcPr>
            <w:tcW w:w="7513" w:type="dxa"/>
            <w:shd w:val="clear" w:color="auto" w:fill="auto"/>
            <w:vAlign w:val="center"/>
          </w:tcPr>
          <w:p w14:paraId="2974B73D" w14:textId="100C077B" w:rsidR="009F654D" w:rsidRPr="009F654D" w:rsidRDefault="009F654D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DA66FA1" w14:textId="744B0C10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격리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중에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있다는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것은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자택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이나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본인의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호텔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객실에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머물러야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한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다는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것을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의미합니다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0D900420" w14:textId="77777777" w:rsidTr="009F654D">
        <w:trPr>
          <w:trHeight w:val="560"/>
        </w:trPr>
        <w:tc>
          <w:tcPr>
            <w:tcW w:w="7513" w:type="dxa"/>
            <w:shd w:val="clear" w:color="auto" w:fill="auto"/>
            <w:vAlign w:val="center"/>
          </w:tcPr>
          <w:p w14:paraId="02B64746" w14:textId="47B77351" w:rsidR="009F654D" w:rsidRPr="009F654D" w:rsidRDefault="009F654D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5D8E9DA" w14:textId="7E1AB32D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개인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정원이나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개인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뜰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혹은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개인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발코니가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있을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경우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</w:p>
        </w:tc>
      </w:tr>
      <w:tr w:rsidR="009F654D" w:rsidRPr="005B280C" w14:paraId="298D703A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EBA5737" w14:textId="35418F86" w:rsidR="009F654D" w:rsidRPr="009F654D" w:rsidRDefault="009F654D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</w:t>
            </w:r>
            <w:bookmarkStart w:id="0" w:name="_GoBack"/>
            <w:bookmarkEnd w:id="0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de into those private areas.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DB08FE7" w14:textId="4BE876FF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이들 개인 구역으로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나갈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있습니다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2C2ABC96" w14:textId="77777777" w:rsidTr="009F654D">
        <w:trPr>
          <w:trHeight w:val="792"/>
        </w:trPr>
        <w:tc>
          <w:tcPr>
            <w:tcW w:w="7513" w:type="dxa"/>
            <w:shd w:val="clear" w:color="auto" w:fill="auto"/>
            <w:vAlign w:val="center"/>
          </w:tcPr>
          <w:p w14:paraId="010A5E91" w14:textId="3D69CBAD" w:rsidR="009F654D" w:rsidRPr="009F654D" w:rsidRDefault="009F654D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DA8B9D" w14:textId="0017AA98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자택에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다른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사람들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있고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그들이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격리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중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않을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경우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</w:p>
        </w:tc>
      </w:tr>
      <w:tr w:rsidR="009F654D" w:rsidRPr="005B280C" w14:paraId="02FFAFBD" w14:textId="77777777" w:rsidTr="009F654D">
        <w:trPr>
          <w:trHeight w:val="715"/>
        </w:trPr>
        <w:tc>
          <w:tcPr>
            <w:tcW w:w="7513" w:type="dxa"/>
            <w:shd w:val="clear" w:color="auto" w:fill="auto"/>
            <w:vAlign w:val="center"/>
          </w:tcPr>
          <w:p w14:paraId="5387CC1C" w14:textId="003A7201" w:rsidR="009F654D" w:rsidRPr="009F654D" w:rsidRDefault="009F654D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AE264A" w14:textId="1C32D250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가능한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한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그들과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거리를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유지해야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15B0AED7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5B1C9A08" w14:textId="37CB0FE9" w:rsidR="009F654D" w:rsidRPr="009F654D" w:rsidRDefault="009F654D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4E160C" w14:textId="2958A285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그러니까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별도의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침실에서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자고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</w:p>
        </w:tc>
      </w:tr>
      <w:tr w:rsidR="009F654D" w:rsidRPr="005B280C" w14:paraId="4CCB707F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2BC070A" w14:textId="7BAEC63E" w:rsidR="009F654D" w:rsidRPr="009F654D" w:rsidRDefault="009F654D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266CCCB" w14:textId="485F9D5C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가능하면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화장실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따로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사용하며</w:t>
            </w:r>
          </w:p>
        </w:tc>
      </w:tr>
      <w:tr w:rsidR="009F654D" w:rsidRPr="005B280C" w14:paraId="695A3E51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4CCA9B5" w14:textId="1E323A14" w:rsidR="009F654D" w:rsidRPr="009F654D" w:rsidRDefault="009F654D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974C64" w14:textId="32B7C498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공용 공간에서 보내는 시간을 최대한 줄여야 한다는 뜻입니다.</w:t>
            </w:r>
          </w:p>
        </w:tc>
      </w:tr>
      <w:tr w:rsidR="009F654D" w:rsidRPr="005B280C" w14:paraId="7FFEA802" w14:textId="77777777" w:rsidTr="009F654D">
        <w:trPr>
          <w:trHeight w:val="582"/>
        </w:trPr>
        <w:tc>
          <w:tcPr>
            <w:tcW w:w="7513" w:type="dxa"/>
            <w:shd w:val="clear" w:color="auto" w:fill="auto"/>
            <w:vAlign w:val="center"/>
          </w:tcPr>
          <w:p w14:paraId="72DDBC42" w14:textId="55C0F0BA" w:rsidR="009F654D" w:rsidRPr="009F654D" w:rsidRDefault="009F654D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F8C2F48" w14:textId="237F253B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자택에서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다른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사람과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같은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방에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있어야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경우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</w:p>
        </w:tc>
      </w:tr>
      <w:tr w:rsidR="009F654D" w:rsidRPr="005B280C" w14:paraId="112CDFDE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E2AC41B" w14:textId="5C435935" w:rsidR="009F654D" w:rsidRPr="009F654D" w:rsidRDefault="009F654D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9B21DC6" w14:textId="38742B50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가능하면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수술용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마스크를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착용해야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7026A6BD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6C13326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CD41B42" w14:textId="74F1CDA4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만일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본인에게 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>COVID-19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증상이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생기면</w:t>
            </w:r>
          </w:p>
        </w:tc>
      </w:tr>
      <w:tr w:rsidR="009F654D" w:rsidRPr="005B280C" w14:paraId="2BA763B2" w14:textId="77777777" w:rsidTr="009F654D">
        <w:trPr>
          <w:trHeight w:val="691"/>
        </w:trPr>
        <w:tc>
          <w:tcPr>
            <w:tcW w:w="7513" w:type="dxa"/>
            <w:shd w:val="clear" w:color="auto" w:fill="auto"/>
            <w:vAlign w:val="center"/>
          </w:tcPr>
          <w:p w14:paraId="64A1F399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0B2C18" w14:textId="520D467A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증상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에는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발열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기침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인후통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호흡곤란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혹은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후각이나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미각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상실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이 포함되는데요,</w:t>
            </w:r>
          </w:p>
        </w:tc>
      </w:tr>
      <w:tr w:rsidR="009F654D" w:rsidRPr="005B280C" w14:paraId="2ED46E1C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7475AEFD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you need to arrange to get tested for COVID-19.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1C71DF0" w14:textId="2A2B5535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이들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증상이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있으면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C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 xml:space="preserve">OVID-19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진단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검사를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받도록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해야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6CE07C69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2516C15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severe symptoms and it is an emergency,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8AC164E" w14:textId="563E1A51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증상이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심하고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위급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상황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이라면</w:t>
            </w:r>
          </w:p>
        </w:tc>
      </w:tr>
      <w:tr w:rsidR="009F654D" w:rsidRPr="005B280C" w14:paraId="13AFA452" w14:textId="77777777" w:rsidTr="009F654D">
        <w:trPr>
          <w:trHeight w:val="609"/>
        </w:trPr>
        <w:tc>
          <w:tcPr>
            <w:tcW w:w="7513" w:type="dxa"/>
            <w:shd w:val="clear" w:color="auto" w:fill="auto"/>
            <w:vAlign w:val="center"/>
          </w:tcPr>
          <w:p w14:paraId="343FBC97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32CB58" w14:textId="0C4B9645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트리플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제로에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전화하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거나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병원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응급실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로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가야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7FB99933" w14:textId="77777777" w:rsidTr="009F654D">
        <w:trPr>
          <w:trHeight w:val="713"/>
        </w:trPr>
        <w:tc>
          <w:tcPr>
            <w:tcW w:w="7513" w:type="dxa"/>
            <w:shd w:val="clear" w:color="auto" w:fill="auto"/>
            <w:vAlign w:val="center"/>
          </w:tcPr>
          <w:p w14:paraId="7DEE4CE4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08D3FE" w14:textId="400E8510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현재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본인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격리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중이라는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사실을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트리플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제로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안내원이나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병원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측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알리는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것이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매우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중요합니다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7C8F7F80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4E380C0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6CEF4BA" w14:textId="5C2B460F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격리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중에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할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수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없는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일은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무엇인가요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?</w:t>
            </w:r>
          </w:p>
        </w:tc>
      </w:tr>
      <w:tr w:rsidR="009F654D" w:rsidRPr="005B280C" w14:paraId="5B5B7495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68B1568F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652A39B" w14:textId="5CEA32DC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격리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중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일 때는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</w:p>
        </w:tc>
      </w:tr>
      <w:tr w:rsidR="009F654D" w:rsidRPr="005B280C" w14:paraId="1ACDD652" w14:textId="77777777" w:rsidTr="009F654D">
        <w:trPr>
          <w:trHeight w:val="748"/>
        </w:trPr>
        <w:tc>
          <w:tcPr>
            <w:tcW w:w="7513" w:type="dxa"/>
            <w:shd w:val="clear" w:color="auto" w:fill="auto"/>
            <w:vAlign w:val="center"/>
          </w:tcPr>
          <w:p w14:paraId="49D6A379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A4A2DDA" w14:textId="1FAE04C1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학교에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가거나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직장에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가거나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혹은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공공장소에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가기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위해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자택을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벗어날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없습니다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6EFA33F9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B6054E4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9A58C0A" w14:textId="05435407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즉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식료품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을 사러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갈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없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다는 뜻입니다.</w:t>
            </w:r>
          </w:p>
        </w:tc>
      </w:tr>
      <w:tr w:rsidR="009F654D" w:rsidRPr="005B280C" w14:paraId="4A1DB860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77A14AA5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1B9A5E3" w14:textId="45B2DB0C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따라서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음식이나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식료품은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온라인으로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주문하거나</w:t>
            </w:r>
          </w:p>
        </w:tc>
      </w:tr>
      <w:tr w:rsidR="009F654D" w:rsidRPr="005B280C" w14:paraId="5B0B30E0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A3BD287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4083CA4" w14:textId="310FC083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가족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이나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친구에게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음식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이나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식료품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을 가져와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정문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앞에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두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고 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도록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부탁해야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5920A578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1763B93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FD85423" w14:textId="510F5DA4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또한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약국에도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갈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없습니다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7ED3F511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42F5649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0DFDF2" w14:textId="05E20A5D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약품이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필요할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경우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</w:p>
        </w:tc>
      </w:tr>
      <w:tr w:rsidR="009F654D" w:rsidRPr="005B280C" w14:paraId="5D1CE42A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0856F543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0BC1F7" w14:textId="6B06BDB5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역시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친구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나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가족에게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부탁해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약품을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앞에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두고 가도록 하거나</w:t>
            </w:r>
          </w:p>
        </w:tc>
      </w:tr>
      <w:tr w:rsidR="009F654D" w:rsidRPr="005B280C" w14:paraId="2AFF0125" w14:textId="77777777" w:rsidTr="009F654D">
        <w:trPr>
          <w:trHeight w:val="716"/>
        </w:trPr>
        <w:tc>
          <w:tcPr>
            <w:tcW w:w="7513" w:type="dxa"/>
            <w:shd w:val="clear" w:color="auto" w:fill="auto"/>
            <w:vAlign w:val="center"/>
          </w:tcPr>
          <w:p w14:paraId="4FB483D3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B321290" w14:textId="6ACE6A8C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동네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약국에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연락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해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집으로 배달받는 방법을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논의할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있습니다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6B15B1E1" w14:textId="77777777" w:rsidTr="009F654D">
        <w:trPr>
          <w:trHeight w:val="698"/>
        </w:trPr>
        <w:tc>
          <w:tcPr>
            <w:tcW w:w="7513" w:type="dxa"/>
            <w:shd w:val="clear" w:color="auto" w:fill="auto"/>
            <w:vAlign w:val="center"/>
          </w:tcPr>
          <w:p w14:paraId="46F124B2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Anything that’s delivered to your home needs to be dropped at your front door. 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C198BD2" w14:textId="46CEF2B0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집으로 물건을 배달받을 때는 모두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정문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앞에 두고 가도록 해야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204A20C6" w14:textId="77777777" w:rsidTr="009F654D">
        <w:trPr>
          <w:trHeight w:val="545"/>
        </w:trPr>
        <w:tc>
          <w:tcPr>
            <w:tcW w:w="7513" w:type="dxa"/>
            <w:shd w:val="clear" w:color="auto" w:fill="auto"/>
            <w:vAlign w:val="center"/>
          </w:tcPr>
          <w:p w14:paraId="03E35491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It is also important to know that you cannot travel on public transport,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2FEAA9" w14:textId="3FEBCEBF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대중교통을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이용할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수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없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다는 사실을 아는 것도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중요합니다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7E694E9B" w14:textId="77777777" w:rsidTr="009F654D">
        <w:trPr>
          <w:trHeight w:val="690"/>
        </w:trPr>
        <w:tc>
          <w:tcPr>
            <w:tcW w:w="7513" w:type="dxa"/>
            <w:shd w:val="clear" w:color="auto" w:fill="auto"/>
            <w:vAlign w:val="center"/>
          </w:tcPr>
          <w:p w14:paraId="2E7290A4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C23A476" w14:textId="55D4595F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대중교통은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버스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승차 공유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,</w:t>
            </w:r>
            <w:r w:rsidRPr="009F654D"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택시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그리고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외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다른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대중교통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유형을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포함합니다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71BDABD4" w14:textId="77777777" w:rsidTr="009F654D">
        <w:trPr>
          <w:trHeight w:val="700"/>
        </w:trPr>
        <w:tc>
          <w:tcPr>
            <w:tcW w:w="7513" w:type="dxa"/>
            <w:shd w:val="clear" w:color="auto" w:fill="auto"/>
            <w:vAlign w:val="center"/>
          </w:tcPr>
          <w:p w14:paraId="14A923F1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7D49750" w14:textId="36F0D6C3" w:rsidR="009F654D" w:rsidRPr="009F654D" w:rsidRDefault="009F654D" w:rsidP="00C35E2A">
            <w:pPr>
              <w:rPr>
                <w:rFonts w:asciiTheme="minorBidi" w:eastAsia="Arial Unicode MS" w:hAnsiTheme="minorBidi" w:cstheme="minorBidi"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그리고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평소 함께 거주하지 않는 사람이 본인의 집을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방문하게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해서도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안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됩니다</w:t>
            </w:r>
            <w:r w:rsidRPr="009F654D">
              <w:rPr>
                <w:rFonts w:asciiTheme="minorBidi" w:eastAsia="Arial Unicode MS" w:hAnsiTheme="minorBidi" w:cstheme="minorBidi" w:hint="eastAsia"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5B280C" w14:paraId="7063C68D" w14:textId="77777777" w:rsidTr="009F654D">
        <w:trPr>
          <w:trHeight w:val="855"/>
        </w:trPr>
        <w:tc>
          <w:tcPr>
            <w:tcW w:w="7513" w:type="dxa"/>
            <w:shd w:val="clear" w:color="auto" w:fill="auto"/>
            <w:vAlign w:val="center"/>
          </w:tcPr>
          <w:p w14:paraId="78FE6D29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AEB508" w14:textId="49C44960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나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자신과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지역사회를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lang w:eastAsia="ko-KR"/>
              </w:rPr>
              <w:t>COVID-19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로부터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보호하기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위해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내가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무엇을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할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수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있나요</w:t>
            </w:r>
            <w:r w:rsidRPr="009F654D">
              <w:rPr>
                <w:rFonts w:asciiTheme="minorBidi" w:eastAsia="Arial Unicode MS" w:hAnsiTheme="minorBidi" w:cstheme="minorBidi" w:hint="eastAsia"/>
                <w:b/>
                <w:bCs/>
                <w:sz w:val="22"/>
                <w:szCs w:val="22"/>
                <w:lang w:eastAsia="ko-KR"/>
              </w:rPr>
              <w:t>?</w:t>
            </w:r>
          </w:p>
        </w:tc>
      </w:tr>
      <w:tr w:rsidR="009F654D" w:rsidRPr="00CB686A" w14:paraId="6BEB3C37" w14:textId="77777777" w:rsidTr="009F654D">
        <w:trPr>
          <w:trHeight w:val="698"/>
        </w:trPr>
        <w:tc>
          <w:tcPr>
            <w:tcW w:w="7513" w:type="dxa"/>
            <w:shd w:val="clear" w:color="auto" w:fill="auto"/>
            <w:vAlign w:val="center"/>
          </w:tcPr>
          <w:p w14:paraId="4CB2249B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3330FD" w14:textId="22796CE7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본인에게 </w:t>
            </w:r>
            <w:r w:rsidRPr="009F654D"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  <w:t xml:space="preserve">COVID-19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증상이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생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>기면</w:t>
            </w:r>
          </w:p>
        </w:tc>
      </w:tr>
      <w:tr w:rsidR="009F654D" w:rsidRPr="00CB686A" w14:paraId="650BB662" w14:textId="77777777" w:rsidTr="009F654D">
        <w:trPr>
          <w:trHeight w:val="696"/>
        </w:trPr>
        <w:tc>
          <w:tcPr>
            <w:tcW w:w="7513" w:type="dxa"/>
            <w:shd w:val="clear" w:color="auto" w:fill="auto"/>
            <w:vAlign w:val="center"/>
          </w:tcPr>
          <w:p w14:paraId="4E258522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71490A" w14:textId="06CA02C4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목이 따끔거리거나 콧물이 나는 정도의 아주 경미한 증상일지라도 </w:t>
            </w:r>
          </w:p>
        </w:tc>
      </w:tr>
      <w:tr w:rsidR="009F654D" w:rsidRPr="00CB686A" w14:paraId="4241F414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A767F7C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F058811" w14:textId="2D454B7D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진단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검사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장소를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방문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해 </w:t>
            </w:r>
            <w:r w:rsidRPr="009F654D"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  <w:t xml:space="preserve">COVID-19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진단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검사를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받는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것이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매우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중요합니다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CB686A" w14:paraId="20650E55" w14:textId="77777777" w:rsidTr="009F654D">
        <w:trPr>
          <w:trHeight w:val="691"/>
        </w:trPr>
        <w:tc>
          <w:tcPr>
            <w:tcW w:w="7513" w:type="dxa"/>
            <w:shd w:val="clear" w:color="auto" w:fill="auto"/>
            <w:vAlign w:val="center"/>
          </w:tcPr>
          <w:p w14:paraId="016AF2BA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EEE8B5B" w14:textId="22DD4610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이는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모든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사람에게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적용되지만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,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최근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빅토리아주에서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돌아온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>분은 특히 더 유의해야 합니다.</w:t>
            </w:r>
          </w:p>
        </w:tc>
      </w:tr>
      <w:tr w:rsidR="009F654D" w:rsidRPr="00CB686A" w14:paraId="35D0C21D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37B0607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1A303AD" w14:textId="1C68F7C3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몸이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아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프면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집에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머물러야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합니다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CB686A" w14:paraId="5D26435F" w14:textId="77777777" w:rsidTr="009F654D">
        <w:trPr>
          <w:trHeight w:val="809"/>
        </w:trPr>
        <w:tc>
          <w:tcPr>
            <w:tcW w:w="7513" w:type="dxa"/>
            <w:shd w:val="clear" w:color="auto" w:fill="auto"/>
            <w:vAlign w:val="center"/>
          </w:tcPr>
          <w:p w14:paraId="4ACFC56B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D58399" w14:textId="7282CFCA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단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,</w:t>
            </w:r>
            <w:r w:rsidRPr="009F654D"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  <w:t xml:space="preserve"> COVID-19 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진단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검사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나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진료를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받으러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외출하는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경우는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예외입니다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CB686A" w14:paraId="486C55C4" w14:textId="77777777" w:rsidTr="009F654D">
        <w:trPr>
          <w:trHeight w:val="692"/>
        </w:trPr>
        <w:tc>
          <w:tcPr>
            <w:tcW w:w="7513" w:type="dxa"/>
            <w:shd w:val="clear" w:color="auto" w:fill="auto"/>
            <w:vAlign w:val="center"/>
          </w:tcPr>
          <w:p w14:paraId="5E185A82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75524A9" w14:textId="1F6A640F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또한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지역사회의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모든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사람이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계속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규칙적으로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손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위생을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실천하고</w:t>
            </w:r>
          </w:p>
        </w:tc>
      </w:tr>
      <w:tr w:rsidR="009F654D" w:rsidRPr="00CB686A" w14:paraId="68014FC0" w14:textId="77777777" w:rsidTr="009F654D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6F633967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9E17BB" w14:textId="4BBA748A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1</w:t>
            </w:r>
            <w:r w:rsidRPr="009F654D"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  <w:t>.5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미터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물리적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거리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를 유지하는 것이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매우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중요합니다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.</w:t>
            </w:r>
          </w:p>
        </w:tc>
      </w:tr>
      <w:tr w:rsidR="009F654D" w:rsidRPr="00CB686A" w14:paraId="0E1518FE" w14:textId="77777777" w:rsidTr="009F654D">
        <w:trPr>
          <w:trHeight w:val="2042"/>
        </w:trPr>
        <w:tc>
          <w:tcPr>
            <w:tcW w:w="7513" w:type="dxa"/>
            <w:shd w:val="clear" w:color="auto" w:fill="auto"/>
            <w:vAlign w:val="center"/>
          </w:tcPr>
          <w:p w14:paraId="6EDC0235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094DA65D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02F4020D" w14:textId="77777777" w:rsidR="009F654D" w:rsidRPr="009F654D" w:rsidRDefault="009F654D" w:rsidP="009F2EA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28F3DBC" w14:textId="1BD78596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빅토리아주에서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  <w:t>ACT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로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여행하기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전에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  <w:t>COVID-19 Helpline (02) 6207 7244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로</w:t>
            </w:r>
            <w:r w:rsidRPr="009F654D"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전화하세요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.</w:t>
            </w:r>
          </w:p>
          <w:p w14:paraId="247A0D9B" w14:textId="77777777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</w:p>
          <w:p w14:paraId="65FF4C0A" w14:textId="154C22DD" w:rsidR="009F654D" w:rsidRPr="009F654D" w:rsidRDefault="009F654D" w:rsidP="00C35E2A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</w:pP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예외적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A</w:t>
            </w:r>
            <w:r w:rsidRPr="009F654D">
              <w:rPr>
                <w:rFonts w:asciiTheme="minorBidi" w:eastAsia="Arial Unicode MS" w:hAnsiTheme="minorBidi" w:cstheme="minorBidi"/>
                <w:bCs/>
                <w:sz w:val="22"/>
                <w:szCs w:val="22"/>
                <w:lang w:eastAsia="ko-KR"/>
              </w:rPr>
              <w:t xml:space="preserve">CT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방문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 xml:space="preserve">허용 신청에 관한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더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자세한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정보를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원하시면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ko-KR"/>
              </w:rPr>
              <w:t>www.covid19.act.gov.au/news-articles/act-border-restrictions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를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9F654D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  <w:lang w:eastAsia="ko-KR"/>
              </w:rPr>
              <w:t>방문하</w:t>
            </w:r>
            <w:r w:rsidRPr="009F654D">
              <w:rPr>
                <w:rFonts w:ascii="Malgun Gothic" w:eastAsia="Malgun Gothic" w:hAnsi="Malgun Gothic" w:cs="Malgun Gothic" w:hint="eastAsia"/>
                <w:bCs/>
                <w:sz w:val="22"/>
                <w:szCs w:val="22"/>
                <w:lang w:eastAsia="ko-KR"/>
              </w:rPr>
              <w:t>세요.</w:t>
            </w:r>
          </w:p>
        </w:tc>
      </w:tr>
    </w:tbl>
    <w:p w14:paraId="5A6C8E55" w14:textId="77777777" w:rsidR="004E420B" w:rsidRDefault="004E420B" w:rsidP="004E420B">
      <w:pPr>
        <w:ind w:left="-426"/>
        <w:rPr>
          <w:rFonts w:ascii="Arial" w:eastAsia="Arial Unicode MS" w:hAnsi="Arial" w:cs="Arial"/>
          <w:lang w:eastAsia="ko-KR"/>
        </w:rPr>
      </w:pPr>
    </w:p>
    <w:p w14:paraId="119D265A" w14:textId="77777777" w:rsidR="004E420B" w:rsidRDefault="004E420B" w:rsidP="004E420B">
      <w:pPr>
        <w:ind w:left="-426"/>
        <w:rPr>
          <w:rFonts w:ascii="Arial" w:eastAsia="Arial Unicode MS" w:hAnsi="Arial" w:cs="Arial"/>
          <w:lang w:eastAsia="ko-KR"/>
        </w:rPr>
      </w:pPr>
    </w:p>
    <w:p w14:paraId="38CB862C" w14:textId="77777777" w:rsidR="004E420B" w:rsidRDefault="004E420B" w:rsidP="006C19F5">
      <w:pPr>
        <w:ind w:left="-426"/>
        <w:rPr>
          <w:rFonts w:ascii="Arial" w:eastAsia="Arial Unicode MS" w:hAnsi="Arial" w:cs="Arial"/>
          <w:lang w:eastAsia="ko-KR"/>
        </w:rPr>
      </w:pPr>
    </w:p>
    <w:sectPr w:rsidR="004E420B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6849" w14:textId="77777777" w:rsidR="002435F3" w:rsidRDefault="002435F3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A38BE09" w14:textId="77777777" w:rsidR="002435F3" w:rsidRDefault="002435F3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Dotum"/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9FE8" w14:textId="77777777" w:rsidR="002435F3" w:rsidRDefault="002435F3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0CFD7B3D" w14:textId="77777777" w:rsidR="002435F3" w:rsidRDefault="002435F3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10871"/>
    <w:rsid w:val="00013803"/>
    <w:rsid w:val="00026E89"/>
    <w:rsid w:val="000454F1"/>
    <w:rsid w:val="000515ED"/>
    <w:rsid w:val="0005397A"/>
    <w:rsid w:val="000652D3"/>
    <w:rsid w:val="000734BD"/>
    <w:rsid w:val="00076B59"/>
    <w:rsid w:val="000829DE"/>
    <w:rsid w:val="00084C0D"/>
    <w:rsid w:val="00094792"/>
    <w:rsid w:val="00094A74"/>
    <w:rsid w:val="000A74D0"/>
    <w:rsid w:val="000C6BBB"/>
    <w:rsid w:val="000C7688"/>
    <w:rsid w:val="000D2065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08E0"/>
    <w:rsid w:val="00133C9B"/>
    <w:rsid w:val="00134D57"/>
    <w:rsid w:val="0014403E"/>
    <w:rsid w:val="00165ADE"/>
    <w:rsid w:val="00166D33"/>
    <w:rsid w:val="00170B7E"/>
    <w:rsid w:val="00171536"/>
    <w:rsid w:val="00171F14"/>
    <w:rsid w:val="00172138"/>
    <w:rsid w:val="00187DA1"/>
    <w:rsid w:val="00195883"/>
    <w:rsid w:val="00195894"/>
    <w:rsid w:val="001A065A"/>
    <w:rsid w:val="001A6D6B"/>
    <w:rsid w:val="001B50C8"/>
    <w:rsid w:val="001B6D19"/>
    <w:rsid w:val="001B7205"/>
    <w:rsid w:val="001B7D3C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39C2"/>
    <w:rsid w:val="00204470"/>
    <w:rsid w:val="00205BE1"/>
    <w:rsid w:val="0020743E"/>
    <w:rsid w:val="0022323C"/>
    <w:rsid w:val="00226F6B"/>
    <w:rsid w:val="002351FE"/>
    <w:rsid w:val="00241D56"/>
    <w:rsid w:val="002435F3"/>
    <w:rsid w:val="0024367C"/>
    <w:rsid w:val="00243B6E"/>
    <w:rsid w:val="00245BD8"/>
    <w:rsid w:val="00256409"/>
    <w:rsid w:val="002612C3"/>
    <w:rsid w:val="00271795"/>
    <w:rsid w:val="002727F8"/>
    <w:rsid w:val="00277074"/>
    <w:rsid w:val="00281C07"/>
    <w:rsid w:val="00287478"/>
    <w:rsid w:val="0029065C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5DBD"/>
    <w:rsid w:val="003015A4"/>
    <w:rsid w:val="00305406"/>
    <w:rsid w:val="00311F4F"/>
    <w:rsid w:val="00321EDB"/>
    <w:rsid w:val="00324AA9"/>
    <w:rsid w:val="00325B41"/>
    <w:rsid w:val="00325D90"/>
    <w:rsid w:val="00327935"/>
    <w:rsid w:val="00330530"/>
    <w:rsid w:val="003308AA"/>
    <w:rsid w:val="00331583"/>
    <w:rsid w:val="00333240"/>
    <w:rsid w:val="003364BB"/>
    <w:rsid w:val="0034115A"/>
    <w:rsid w:val="003431C6"/>
    <w:rsid w:val="0036018D"/>
    <w:rsid w:val="003618C6"/>
    <w:rsid w:val="00365037"/>
    <w:rsid w:val="0036582E"/>
    <w:rsid w:val="00371C1B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A5A70"/>
    <w:rsid w:val="003B0673"/>
    <w:rsid w:val="003B3797"/>
    <w:rsid w:val="003B5EEC"/>
    <w:rsid w:val="003C44A3"/>
    <w:rsid w:val="003C7537"/>
    <w:rsid w:val="003D5391"/>
    <w:rsid w:val="003D540F"/>
    <w:rsid w:val="003E0140"/>
    <w:rsid w:val="0040525C"/>
    <w:rsid w:val="00407312"/>
    <w:rsid w:val="00414B62"/>
    <w:rsid w:val="00417359"/>
    <w:rsid w:val="004231D3"/>
    <w:rsid w:val="00427831"/>
    <w:rsid w:val="004428FA"/>
    <w:rsid w:val="00442A92"/>
    <w:rsid w:val="00444D4E"/>
    <w:rsid w:val="00454BBC"/>
    <w:rsid w:val="00461981"/>
    <w:rsid w:val="00470CAC"/>
    <w:rsid w:val="00470DBD"/>
    <w:rsid w:val="00477229"/>
    <w:rsid w:val="004835D1"/>
    <w:rsid w:val="004838F8"/>
    <w:rsid w:val="00483D12"/>
    <w:rsid w:val="00491C5F"/>
    <w:rsid w:val="00491E40"/>
    <w:rsid w:val="00492057"/>
    <w:rsid w:val="00495962"/>
    <w:rsid w:val="00497DB7"/>
    <w:rsid w:val="00497DEA"/>
    <w:rsid w:val="004A26F5"/>
    <w:rsid w:val="004A2E43"/>
    <w:rsid w:val="004A7AC7"/>
    <w:rsid w:val="004B57F3"/>
    <w:rsid w:val="004B5FBA"/>
    <w:rsid w:val="004C2D41"/>
    <w:rsid w:val="004C5C27"/>
    <w:rsid w:val="004D44C2"/>
    <w:rsid w:val="004D5587"/>
    <w:rsid w:val="004E420B"/>
    <w:rsid w:val="00500EE6"/>
    <w:rsid w:val="00503B20"/>
    <w:rsid w:val="00505993"/>
    <w:rsid w:val="005132CC"/>
    <w:rsid w:val="00517CD6"/>
    <w:rsid w:val="00522D4D"/>
    <w:rsid w:val="0054237F"/>
    <w:rsid w:val="00543850"/>
    <w:rsid w:val="00545046"/>
    <w:rsid w:val="00546262"/>
    <w:rsid w:val="00555C01"/>
    <w:rsid w:val="00570A4F"/>
    <w:rsid w:val="0058229A"/>
    <w:rsid w:val="00582FEC"/>
    <w:rsid w:val="005854AA"/>
    <w:rsid w:val="005A47A3"/>
    <w:rsid w:val="005B1CA5"/>
    <w:rsid w:val="005B2135"/>
    <w:rsid w:val="005B280C"/>
    <w:rsid w:val="005C5001"/>
    <w:rsid w:val="005C6799"/>
    <w:rsid w:val="005D0231"/>
    <w:rsid w:val="005D6EBD"/>
    <w:rsid w:val="005D702B"/>
    <w:rsid w:val="005D7F81"/>
    <w:rsid w:val="005E095C"/>
    <w:rsid w:val="005E59BA"/>
    <w:rsid w:val="0060217E"/>
    <w:rsid w:val="006035C1"/>
    <w:rsid w:val="00605315"/>
    <w:rsid w:val="00613423"/>
    <w:rsid w:val="00620375"/>
    <w:rsid w:val="00630FBC"/>
    <w:rsid w:val="0063114A"/>
    <w:rsid w:val="00634124"/>
    <w:rsid w:val="00636D57"/>
    <w:rsid w:val="00636FD1"/>
    <w:rsid w:val="006436C8"/>
    <w:rsid w:val="00655422"/>
    <w:rsid w:val="0065652D"/>
    <w:rsid w:val="0066037B"/>
    <w:rsid w:val="00664CB3"/>
    <w:rsid w:val="006702AF"/>
    <w:rsid w:val="006728A6"/>
    <w:rsid w:val="006801A0"/>
    <w:rsid w:val="00682DC5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C19F5"/>
    <w:rsid w:val="006C1B8C"/>
    <w:rsid w:val="006C5366"/>
    <w:rsid w:val="006C6297"/>
    <w:rsid w:val="006C7EB3"/>
    <w:rsid w:val="006D0AA9"/>
    <w:rsid w:val="006D3006"/>
    <w:rsid w:val="006D3764"/>
    <w:rsid w:val="006E19FD"/>
    <w:rsid w:val="006F0F48"/>
    <w:rsid w:val="006F25E1"/>
    <w:rsid w:val="00700AFD"/>
    <w:rsid w:val="00714855"/>
    <w:rsid w:val="007377BF"/>
    <w:rsid w:val="007519DD"/>
    <w:rsid w:val="0076255B"/>
    <w:rsid w:val="00766B5D"/>
    <w:rsid w:val="0077096F"/>
    <w:rsid w:val="00770988"/>
    <w:rsid w:val="00770B8D"/>
    <w:rsid w:val="00770C6C"/>
    <w:rsid w:val="00793FF2"/>
    <w:rsid w:val="007C506A"/>
    <w:rsid w:val="007C5621"/>
    <w:rsid w:val="007C5DF4"/>
    <w:rsid w:val="007D65DC"/>
    <w:rsid w:val="007D6613"/>
    <w:rsid w:val="007E00D5"/>
    <w:rsid w:val="007E05C1"/>
    <w:rsid w:val="007E466D"/>
    <w:rsid w:val="007F0003"/>
    <w:rsid w:val="007F7B26"/>
    <w:rsid w:val="008138D4"/>
    <w:rsid w:val="008168FB"/>
    <w:rsid w:val="00825927"/>
    <w:rsid w:val="00852834"/>
    <w:rsid w:val="008574BF"/>
    <w:rsid w:val="0085785A"/>
    <w:rsid w:val="008668C2"/>
    <w:rsid w:val="00872256"/>
    <w:rsid w:val="00873238"/>
    <w:rsid w:val="008739A1"/>
    <w:rsid w:val="0088253A"/>
    <w:rsid w:val="008B131C"/>
    <w:rsid w:val="008B5B58"/>
    <w:rsid w:val="008C09DC"/>
    <w:rsid w:val="008C3C7A"/>
    <w:rsid w:val="008C3D99"/>
    <w:rsid w:val="008C76A1"/>
    <w:rsid w:val="008C7A06"/>
    <w:rsid w:val="0090433B"/>
    <w:rsid w:val="0092153F"/>
    <w:rsid w:val="00926037"/>
    <w:rsid w:val="00941361"/>
    <w:rsid w:val="009416B0"/>
    <w:rsid w:val="00960152"/>
    <w:rsid w:val="00962545"/>
    <w:rsid w:val="00966F7C"/>
    <w:rsid w:val="00971D8C"/>
    <w:rsid w:val="00975B9C"/>
    <w:rsid w:val="009902AA"/>
    <w:rsid w:val="00992349"/>
    <w:rsid w:val="009A0570"/>
    <w:rsid w:val="009A3F16"/>
    <w:rsid w:val="009B3C00"/>
    <w:rsid w:val="009B5599"/>
    <w:rsid w:val="009C06AF"/>
    <w:rsid w:val="009C49D3"/>
    <w:rsid w:val="009D017B"/>
    <w:rsid w:val="009D203F"/>
    <w:rsid w:val="009D5B50"/>
    <w:rsid w:val="009E23FE"/>
    <w:rsid w:val="009E3FC6"/>
    <w:rsid w:val="009E5700"/>
    <w:rsid w:val="009F2EAE"/>
    <w:rsid w:val="009F654D"/>
    <w:rsid w:val="009F73EE"/>
    <w:rsid w:val="00A00E63"/>
    <w:rsid w:val="00A04D5C"/>
    <w:rsid w:val="00A05AE0"/>
    <w:rsid w:val="00A14DCF"/>
    <w:rsid w:val="00A20D45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A5EE2"/>
    <w:rsid w:val="00AB7657"/>
    <w:rsid w:val="00AC0EE3"/>
    <w:rsid w:val="00AC673A"/>
    <w:rsid w:val="00AD6D8E"/>
    <w:rsid w:val="00AD7BF4"/>
    <w:rsid w:val="00AE4A76"/>
    <w:rsid w:val="00AF0A10"/>
    <w:rsid w:val="00B06BB0"/>
    <w:rsid w:val="00B101F9"/>
    <w:rsid w:val="00B12873"/>
    <w:rsid w:val="00B13085"/>
    <w:rsid w:val="00B1720C"/>
    <w:rsid w:val="00B245AC"/>
    <w:rsid w:val="00B261BD"/>
    <w:rsid w:val="00B37D4B"/>
    <w:rsid w:val="00B461B3"/>
    <w:rsid w:val="00B508B5"/>
    <w:rsid w:val="00B763E2"/>
    <w:rsid w:val="00B875A5"/>
    <w:rsid w:val="00B87D68"/>
    <w:rsid w:val="00B93535"/>
    <w:rsid w:val="00B955FA"/>
    <w:rsid w:val="00B9673F"/>
    <w:rsid w:val="00BA1296"/>
    <w:rsid w:val="00BA373C"/>
    <w:rsid w:val="00BA5E32"/>
    <w:rsid w:val="00BB1821"/>
    <w:rsid w:val="00BB6643"/>
    <w:rsid w:val="00BC1612"/>
    <w:rsid w:val="00BD011B"/>
    <w:rsid w:val="00BF01B7"/>
    <w:rsid w:val="00BF3328"/>
    <w:rsid w:val="00C13009"/>
    <w:rsid w:val="00C22947"/>
    <w:rsid w:val="00C22E65"/>
    <w:rsid w:val="00C34D5E"/>
    <w:rsid w:val="00C35E2A"/>
    <w:rsid w:val="00C46DF0"/>
    <w:rsid w:val="00C53213"/>
    <w:rsid w:val="00C5348F"/>
    <w:rsid w:val="00C64CBF"/>
    <w:rsid w:val="00C66E16"/>
    <w:rsid w:val="00C72357"/>
    <w:rsid w:val="00C8021B"/>
    <w:rsid w:val="00C82FD5"/>
    <w:rsid w:val="00CA01C3"/>
    <w:rsid w:val="00CA1F1F"/>
    <w:rsid w:val="00CB686A"/>
    <w:rsid w:val="00CB7FAF"/>
    <w:rsid w:val="00CC3825"/>
    <w:rsid w:val="00CC4DBD"/>
    <w:rsid w:val="00CD2098"/>
    <w:rsid w:val="00CD2D3A"/>
    <w:rsid w:val="00CD54D6"/>
    <w:rsid w:val="00CE5484"/>
    <w:rsid w:val="00CF5F25"/>
    <w:rsid w:val="00D15239"/>
    <w:rsid w:val="00D16524"/>
    <w:rsid w:val="00D218E9"/>
    <w:rsid w:val="00D25069"/>
    <w:rsid w:val="00D3348D"/>
    <w:rsid w:val="00D43458"/>
    <w:rsid w:val="00D43EAE"/>
    <w:rsid w:val="00D45ADC"/>
    <w:rsid w:val="00D51060"/>
    <w:rsid w:val="00D52F5A"/>
    <w:rsid w:val="00D70292"/>
    <w:rsid w:val="00D87EE9"/>
    <w:rsid w:val="00D96AA7"/>
    <w:rsid w:val="00DA5C97"/>
    <w:rsid w:val="00DA6A50"/>
    <w:rsid w:val="00DA7A1C"/>
    <w:rsid w:val="00DB61B5"/>
    <w:rsid w:val="00DB76BB"/>
    <w:rsid w:val="00DD16C8"/>
    <w:rsid w:val="00DD71B0"/>
    <w:rsid w:val="00DF6410"/>
    <w:rsid w:val="00E06F45"/>
    <w:rsid w:val="00E11262"/>
    <w:rsid w:val="00E113D1"/>
    <w:rsid w:val="00E120BF"/>
    <w:rsid w:val="00E127EB"/>
    <w:rsid w:val="00E13216"/>
    <w:rsid w:val="00E1537F"/>
    <w:rsid w:val="00E711F3"/>
    <w:rsid w:val="00E77396"/>
    <w:rsid w:val="00E804B0"/>
    <w:rsid w:val="00E84CEB"/>
    <w:rsid w:val="00E866A5"/>
    <w:rsid w:val="00E91434"/>
    <w:rsid w:val="00E957FE"/>
    <w:rsid w:val="00EA43FB"/>
    <w:rsid w:val="00EA70EB"/>
    <w:rsid w:val="00EB1470"/>
    <w:rsid w:val="00EB5408"/>
    <w:rsid w:val="00EC7360"/>
    <w:rsid w:val="00ED157E"/>
    <w:rsid w:val="00EE19EA"/>
    <w:rsid w:val="00EE7D3A"/>
    <w:rsid w:val="00EF6C37"/>
    <w:rsid w:val="00F002B0"/>
    <w:rsid w:val="00F0268C"/>
    <w:rsid w:val="00F119B4"/>
    <w:rsid w:val="00F132AA"/>
    <w:rsid w:val="00F25647"/>
    <w:rsid w:val="00F313BE"/>
    <w:rsid w:val="00F42097"/>
    <w:rsid w:val="00F55E26"/>
    <w:rsid w:val="00F64773"/>
    <w:rsid w:val="00F64F21"/>
    <w:rsid w:val="00F73E3E"/>
    <w:rsid w:val="00F815F7"/>
    <w:rsid w:val="00F829DA"/>
    <w:rsid w:val="00F945F5"/>
    <w:rsid w:val="00FA196A"/>
    <w:rsid w:val="00FA2B58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131AE5"/>
  <w15:docId w15:val="{CF05193F-BF77-4BDB-8E2C-8B00BFE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34958884-07a2-4c1b-89fa-6f12bc62ed52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3770d53c-bd17-423a-a432-f972ff08ea1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11</TotalTime>
  <Pages>4</Pages>
  <Words>855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4349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Korean</dc:description>
  <cp:lastModifiedBy>John Golubic</cp:lastModifiedBy>
  <cp:revision>4</cp:revision>
  <cp:lastPrinted>2020-01-10T04:09:00Z</cp:lastPrinted>
  <dcterms:created xsi:type="dcterms:W3CDTF">2020-08-03T03:00:00Z</dcterms:created>
  <dcterms:modified xsi:type="dcterms:W3CDTF">2020-08-11T01:50:00Z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