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259"/>
      </w:tblGrid>
      <w:tr w:rsidR="00332522" w:rsidRPr="006801D4" w14:paraId="2661E637" w14:textId="793BE356" w:rsidTr="00F445B3">
        <w:trPr>
          <w:trHeight w:val="474"/>
        </w:trPr>
        <w:tc>
          <w:tcPr>
            <w:tcW w:w="7259" w:type="dxa"/>
            <w:shd w:val="clear" w:color="auto" w:fill="17365D"/>
            <w:vAlign w:val="center"/>
          </w:tcPr>
          <w:p w14:paraId="461DBE71" w14:textId="77777777" w:rsidR="00332522" w:rsidRPr="00185BC2" w:rsidRDefault="00332522" w:rsidP="00332522">
            <w:pPr>
              <w:rPr>
                <w:rFonts w:ascii="Arial" w:eastAsia="Arial Unicode MS" w:hAnsi="Arial" w:cs="Arial"/>
                <w:sz w:val="28"/>
                <w:szCs w:val="28"/>
              </w:rPr>
            </w:pPr>
            <w:r w:rsidRPr="00185BC2">
              <w:rPr>
                <w:rFonts w:ascii="Arial" w:eastAsia="Arial Unicode MS" w:hAnsi="Arial" w:cs="Arial"/>
                <w:noProof/>
                <w:sz w:val="28"/>
                <w:szCs w:val="28"/>
              </w:rPr>
              <w:t>English</w:t>
            </w:r>
          </w:p>
        </w:tc>
        <w:tc>
          <w:tcPr>
            <w:tcW w:w="7259" w:type="dxa"/>
            <w:shd w:val="clear" w:color="auto" w:fill="17365D"/>
            <w:vAlign w:val="center"/>
          </w:tcPr>
          <w:p w14:paraId="098D63BD" w14:textId="56673732" w:rsidR="00332522" w:rsidRPr="00185BC2" w:rsidRDefault="00332522" w:rsidP="00332522">
            <w:pPr>
              <w:rPr>
                <w:rFonts w:ascii="Arial" w:eastAsia="Arial Unicode MS" w:hAnsi="Arial" w:cs="Arial"/>
                <w:noProof/>
                <w:sz w:val="28"/>
                <w:szCs w:val="28"/>
              </w:rPr>
            </w:pPr>
            <w:r w:rsidRPr="00185BC2">
              <w:rPr>
                <w:rFonts w:ascii="Arial" w:eastAsia="Arial Unicode MS" w:hAnsi="Arial" w:cs="Arial"/>
                <w:sz w:val="28"/>
                <w:szCs w:val="28"/>
              </w:rPr>
              <w:t>Vietnamese</w:t>
            </w:r>
          </w:p>
        </w:tc>
      </w:tr>
      <w:tr w:rsidR="00332522" w:rsidRPr="006801D4" w14:paraId="770048C8" w14:textId="10380921" w:rsidTr="00F445B3">
        <w:trPr>
          <w:trHeight w:val="466"/>
        </w:trPr>
        <w:tc>
          <w:tcPr>
            <w:tcW w:w="7259" w:type="dxa"/>
            <w:shd w:val="clear" w:color="auto" w:fill="auto"/>
            <w:vAlign w:val="center"/>
          </w:tcPr>
          <w:p w14:paraId="14C99D95" w14:textId="5175DA2A" w:rsidR="00332522" w:rsidRPr="00185BC2" w:rsidRDefault="00332522" w:rsidP="00332522">
            <w:pPr>
              <w:autoSpaceDE w:val="0"/>
              <w:autoSpaceDN w:val="0"/>
              <w:adjustRightInd w:val="0"/>
              <w:ind w:left="22"/>
              <w:rPr>
                <w:rFonts w:ascii="Arial" w:eastAsia="SimSun" w:hAnsi="Arial" w:cs="Arial"/>
                <w:snapToGrid/>
                <w:lang w:eastAsia="en-AU"/>
              </w:rPr>
            </w:pPr>
            <w:r w:rsidRPr="00185BC2">
              <w:rPr>
                <w:rFonts w:ascii="Arial" w:eastAsia="SimSun" w:hAnsi="Arial" w:cs="Arial"/>
                <w:b/>
                <w:bCs/>
                <w:lang w:eastAsia="en-AU"/>
              </w:rPr>
              <w:t>Collecting and storing customer information</w:t>
            </w:r>
          </w:p>
        </w:tc>
        <w:tc>
          <w:tcPr>
            <w:tcW w:w="7259" w:type="dxa"/>
            <w:vAlign w:val="center"/>
          </w:tcPr>
          <w:p w14:paraId="50C2E4B2" w14:textId="7E419F77" w:rsidR="00332522" w:rsidRPr="00185BC2" w:rsidRDefault="00332522" w:rsidP="00AC4308">
            <w:pPr>
              <w:autoSpaceDE w:val="0"/>
              <w:autoSpaceDN w:val="0"/>
              <w:adjustRightInd w:val="0"/>
              <w:ind w:left="22"/>
              <w:rPr>
                <w:rFonts w:ascii="Arial" w:eastAsia="SimSun" w:hAnsi="Arial" w:cs="Arial"/>
                <w:b/>
                <w:bCs/>
                <w:lang w:eastAsia="en-AU"/>
              </w:rPr>
            </w:pPr>
            <w:r w:rsidRPr="00185BC2">
              <w:rPr>
                <w:rFonts w:ascii="Arial" w:eastAsia="SimSun" w:hAnsi="Arial" w:cs="Arial"/>
                <w:b/>
                <w:bCs/>
                <w:lang w:val="da" w:eastAsia="en-AU"/>
              </w:rPr>
              <w:t>Thu thập và lưu giữ thông tin của khách hàng</w:t>
            </w:r>
          </w:p>
        </w:tc>
      </w:tr>
      <w:tr w:rsidR="00372D21" w:rsidRPr="006801D4" w14:paraId="5E77DFC0" w14:textId="5FCC52DC" w:rsidTr="00613C35">
        <w:trPr>
          <w:trHeight w:val="466"/>
        </w:trPr>
        <w:tc>
          <w:tcPr>
            <w:tcW w:w="7259" w:type="dxa"/>
            <w:shd w:val="clear" w:color="auto" w:fill="auto"/>
            <w:vAlign w:val="center"/>
          </w:tcPr>
          <w:p w14:paraId="222C7695" w14:textId="3E6867D0" w:rsidR="00372D21" w:rsidRPr="00185BC2" w:rsidRDefault="00372D21" w:rsidP="008C2391">
            <w:pPr>
              <w:autoSpaceDE w:val="0"/>
              <w:autoSpaceDN w:val="0"/>
              <w:adjustRightInd w:val="0"/>
              <w:ind w:left="22"/>
              <w:rPr>
                <w:rFonts w:ascii="Arial" w:eastAsia="SimSun" w:hAnsi="Arial" w:cs="Arial"/>
                <w:lang w:eastAsia="en-AU"/>
              </w:rPr>
            </w:pPr>
            <w:r w:rsidRPr="00185BC2">
              <w:rPr>
                <w:rFonts w:ascii="Arial" w:eastAsia="SimSun" w:hAnsi="Arial" w:cs="Arial"/>
                <w:lang w:eastAsia="en-AU"/>
              </w:rPr>
              <w:t>As COVID-19 restrictions ease around Australia, contact tracing will remain an important tool to control the spread of the virus.</w:t>
            </w:r>
          </w:p>
        </w:tc>
        <w:tc>
          <w:tcPr>
            <w:tcW w:w="7259" w:type="dxa"/>
            <w:vAlign w:val="center"/>
          </w:tcPr>
          <w:p w14:paraId="3C93A5BA" w14:textId="3867EF99" w:rsidR="00372D21" w:rsidRPr="00185BC2" w:rsidRDefault="00613C35" w:rsidP="008C2391">
            <w:pPr>
              <w:autoSpaceDE w:val="0"/>
              <w:autoSpaceDN w:val="0"/>
              <w:adjustRightInd w:val="0"/>
              <w:ind w:left="22"/>
              <w:rPr>
                <w:rFonts w:ascii="Arial" w:eastAsia="SimSun" w:hAnsi="Arial" w:cs="Arial"/>
                <w:lang w:eastAsia="en-AU"/>
              </w:rPr>
            </w:pPr>
            <w:r w:rsidRPr="00185BC2">
              <w:rPr>
                <w:rFonts w:ascii="Arial" w:eastAsia="SimSun" w:hAnsi="Arial" w:cs="Arial"/>
                <w:lang w:val="vi-VN" w:eastAsia="en-AU"/>
              </w:rPr>
              <w:t>Khi các hạn chế về COVID-19 đang được nới lỏng trên khắp nước Úc, việc truy vết theo mối tiếp xúc sẽ tiếp tục là một công cụ quan trọng để kiểm soát sự lây lan của vi-rút này.</w:t>
            </w:r>
          </w:p>
        </w:tc>
      </w:tr>
      <w:tr w:rsidR="00372D21" w:rsidRPr="006801D4" w14:paraId="2CB215A6" w14:textId="0749A851" w:rsidTr="00613C35">
        <w:trPr>
          <w:trHeight w:val="466"/>
        </w:trPr>
        <w:tc>
          <w:tcPr>
            <w:tcW w:w="7259" w:type="dxa"/>
            <w:shd w:val="clear" w:color="auto" w:fill="auto"/>
            <w:vAlign w:val="center"/>
          </w:tcPr>
          <w:p w14:paraId="20CE0EC4" w14:textId="43CE7028" w:rsidR="00372D21" w:rsidRPr="00185BC2" w:rsidRDefault="00372D21" w:rsidP="008C2391">
            <w:pPr>
              <w:autoSpaceDE w:val="0"/>
              <w:autoSpaceDN w:val="0"/>
              <w:adjustRightInd w:val="0"/>
              <w:ind w:left="22"/>
              <w:rPr>
                <w:rFonts w:ascii="Arial" w:eastAsia="SimSun" w:hAnsi="Arial" w:cs="Arial"/>
                <w:lang w:eastAsia="en-AU"/>
              </w:rPr>
            </w:pPr>
            <w:r w:rsidRPr="00185BC2">
              <w:rPr>
                <w:rFonts w:ascii="Arial" w:eastAsia="SimSun" w:hAnsi="Arial" w:cs="Arial"/>
                <w:lang w:eastAsia="en-AU"/>
              </w:rPr>
              <w:t xml:space="preserve">The Public Health Directions state that </w:t>
            </w:r>
            <w:proofErr w:type="gramStart"/>
            <w:r w:rsidRPr="00185BC2">
              <w:rPr>
                <w:rFonts w:ascii="Arial" w:eastAsia="SimSun" w:hAnsi="Arial" w:cs="Arial"/>
                <w:lang w:eastAsia="en-AU"/>
              </w:rPr>
              <w:t>a number of</w:t>
            </w:r>
            <w:proofErr w:type="gramEnd"/>
            <w:r w:rsidRPr="00185BC2">
              <w:rPr>
                <w:rFonts w:ascii="Arial" w:eastAsia="SimSun" w:hAnsi="Arial" w:cs="Arial"/>
                <w:lang w:eastAsia="en-AU"/>
              </w:rPr>
              <w:t xml:space="preserve"> businesses and undertakings are required to ask all clients for their first</w:t>
            </w:r>
          </w:p>
          <w:p w14:paraId="2713A345" w14:textId="342801E4" w:rsidR="00372D21" w:rsidRPr="00185BC2" w:rsidRDefault="00372D21" w:rsidP="008C2391">
            <w:pPr>
              <w:autoSpaceDE w:val="0"/>
              <w:autoSpaceDN w:val="0"/>
              <w:adjustRightInd w:val="0"/>
              <w:ind w:left="22"/>
              <w:rPr>
                <w:rFonts w:ascii="Arial" w:eastAsia="SimSun" w:hAnsi="Arial" w:cs="Arial"/>
                <w:lang w:eastAsia="en-AU"/>
              </w:rPr>
            </w:pPr>
            <w:r w:rsidRPr="00185BC2">
              <w:rPr>
                <w:rFonts w:ascii="Arial" w:eastAsia="SimSun" w:hAnsi="Arial" w:cs="Arial"/>
                <w:lang w:eastAsia="en-AU"/>
              </w:rPr>
              <w:t xml:space="preserve">name and phone number, and record these details, along with the date and time they attended the venue. Details can be destroyed after 28 days. If you are unsure if your business needs to keep these </w:t>
            </w:r>
            <w:proofErr w:type="gramStart"/>
            <w:r w:rsidRPr="00185BC2">
              <w:rPr>
                <w:rFonts w:ascii="Arial" w:eastAsia="SimSun" w:hAnsi="Arial" w:cs="Arial"/>
                <w:lang w:eastAsia="en-AU"/>
              </w:rPr>
              <w:t>records</w:t>
            </w:r>
            <w:proofErr w:type="gramEnd"/>
            <w:r w:rsidRPr="00185BC2">
              <w:rPr>
                <w:rFonts w:ascii="Arial" w:eastAsia="SimSun" w:hAnsi="Arial" w:cs="Arial"/>
                <w:lang w:eastAsia="en-AU"/>
              </w:rPr>
              <w:t xml:space="preserve"> please view the Public Health Directions.</w:t>
            </w:r>
          </w:p>
        </w:tc>
        <w:tc>
          <w:tcPr>
            <w:tcW w:w="7259" w:type="dxa"/>
            <w:vAlign w:val="center"/>
          </w:tcPr>
          <w:p w14:paraId="2FCAD370" w14:textId="1FB9D416" w:rsidR="00372D21" w:rsidRPr="00185BC2" w:rsidRDefault="00613C35" w:rsidP="00593655">
            <w:pPr>
              <w:autoSpaceDE w:val="0"/>
              <w:autoSpaceDN w:val="0"/>
              <w:adjustRightInd w:val="0"/>
              <w:ind w:left="22"/>
              <w:rPr>
                <w:rFonts w:ascii="Arial" w:eastAsia="SimSun" w:hAnsi="Arial" w:cs="Arial"/>
                <w:lang w:eastAsia="en-AU"/>
              </w:rPr>
            </w:pPr>
            <w:r w:rsidRPr="00185BC2">
              <w:rPr>
                <w:rFonts w:ascii="Arial" w:eastAsia="SimSun" w:hAnsi="Arial" w:cs="Arial"/>
                <w:lang w:val="vi-VN" w:eastAsia="en-AU"/>
              </w:rPr>
              <w:t>Các Chỉ thị về Y tế Công cộng quy định rằng nhiều doanh vụ và hoạt động kinh doanh cần phải hỏi tất cả các khách hàng để có tên thường gọi</w:t>
            </w:r>
            <w:r w:rsidR="00593655" w:rsidRPr="00185BC2">
              <w:rPr>
                <w:rFonts w:ascii="Arial" w:eastAsia="SimSun" w:hAnsi="Arial" w:cs="Arial"/>
                <w:lang w:val="en-US" w:eastAsia="en-AU"/>
              </w:rPr>
              <w:t xml:space="preserve"> </w:t>
            </w:r>
            <w:r w:rsidRPr="00185BC2">
              <w:rPr>
                <w:rFonts w:ascii="Arial" w:eastAsia="SimSun" w:hAnsi="Arial" w:cs="Arial"/>
                <w:lang w:val="vi-VN" w:eastAsia="en-AU"/>
              </w:rPr>
              <w:t>và số điện thoại của họ, rồi lưu giữ các chi tiết này, cùng với ngày và giờ họ đã có mặt tại địa điểm.</w:t>
            </w:r>
            <w:r w:rsidR="00372D21" w:rsidRPr="00185BC2">
              <w:rPr>
                <w:rFonts w:ascii="Arial" w:eastAsia="SimSun" w:hAnsi="Arial" w:cs="Arial"/>
                <w:lang w:eastAsia="en-AU"/>
              </w:rPr>
              <w:t xml:space="preserve"> </w:t>
            </w:r>
            <w:r w:rsidRPr="00185BC2">
              <w:rPr>
                <w:rFonts w:ascii="Arial" w:eastAsia="SimSun" w:hAnsi="Arial" w:cs="Arial"/>
                <w:lang w:val="vi-VN" w:eastAsia="en-AU"/>
              </w:rPr>
              <w:t>Các chi tiết có thể được tiêu hủy sau 28 ngày.</w:t>
            </w:r>
            <w:r w:rsidR="00372D21" w:rsidRPr="00185BC2">
              <w:rPr>
                <w:rFonts w:ascii="Arial" w:eastAsia="SimSun" w:hAnsi="Arial" w:cs="Arial"/>
                <w:lang w:eastAsia="en-AU"/>
              </w:rPr>
              <w:t xml:space="preserve"> </w:t>
            </w:r>
            <w:r w:rsidRPr="00185BC2">
              <w:rPr>
                <w:rFonts w:ascii="Arial" w:eastAsia="SimSun" w:hAnsi="Arial" w:cs="Arial"/>
                <w:lang w:val="vi-VN" w:eastAsia="en-AU"/>
              </w:rPr>
              <w:t>Nếu không biết chắc chắn liệu doanh vụ của mình có cần lưu giữ các hồ sơ này không, xin quý vị xem các Chỉ thị về Y tế Công cộng.</w:t>
            </w:r>
          </w:p>
        </w:tc>
      </w:tr>
      <w:tr w:rsidR="00372D21" w:rsidRPr="006801D4" w14:paraId="5749A43E" w14:textId="131E4961" w:rsidTr="00613C35">
        <w:trPr>
          <w:trHeight w:val="466"/>
        </w:trPr>
        <w:tc>
          <w:tcPr>
            <w:tcW w:w="7259" w:type="dxa"/>
            <w:shd w:val="clear" w:color="auto" w:fill="auto"/>
            <w:vAlign w:val="center"/>
          </w:tcPr>
          <w:p w14:paraId="74C453AF" w14:textId="5656CB08" w:rsidR="00372D21" w:rsidRPr="00185BC2" w:rsidRDefault="00372D21" w:rsidP="008C2391">
            <w:pPr>
              <w:autoSpaceDE w:val="0"/>
              <w:autoSpaceDN w:val="0"/>
              <w:adjustRightInd w:val="0"/>
              <w:ind w:left="22"/>
              <w:rPr>
                <w:rFonts w:ascii="Arial" w:eastAsia="SimSun" w:hAnsi="Arial" w:cs="Arial"/>
                <w:lang w:eastAsia="en-AU"/>
              </w:rPr>
            </w:pPr>
            <w:r w:rsidRPr="00185BC2">
              <w:rPr>
                <w:rFonts w:ascii="Arial" w:eastAsia="SimSun" w:hAnsi="Arial" w:cs="Arial"/>
                <w:lang w:eastAsia="en-AU"/>
              </w:rPr>
              <w:t xml:space="preserve">Under the Public Health Directions, if businesses are applying the one person per two square metres rule in their venue, they are required to use the Check </w:t>
            </w:r>
            <w:proofErr w:type="gramStart"/>
            <w:r w:rsidRPr="00185BC2">
              <w:rPr>
                <w:rFonts w:ascii="Arial" w:eastAsia="SimSun" w:hAnsi="Arial" w:cs="Arial"/>
                <w:lang w:eastAsia="en-AU"/>
              </w:rPr>
              <w:t>In</w:t>
            </w:r>
            <w:proofErr w:type="gramEnd"/>
            <w:r w:rsidRPr="00185BC2">
              <w:rPr>
                <w:rFonts w:ascii="Arial" w:eastAsia="SimSun" w:hAnsi="Arial" w:cs="Arial"/>
                <w:lang w:eastAsia="en-AU"/>
              </w:rPr>
              <w:t xml:space="preserve"> CBR app to collect patron contact details. You can find out more about the Check </w:t>
            </w:r>
            <w:proofErr w:type="gramStart"/>
            <w:r w:rsidRPr="00185BC2">
              <w:rPr>
                <w:rFonts w:ascii="Arial" w:eastAsia="SimSun" w:hAnsi="Arial" w:cs="Arial"/>
                <w:lang w:eastAsia="en-AU"/>
              </w:rPr>
              <w:t>In</w:t>
            </w:r>
            <w:proofErr w:type="gramEnd"/>
            <w:r w:rsidRPr="00185BC2">
              <w:rPr>
                <w:rFonts w:ascii="Arial" w:eastAsia="SimSun" w:hAnsi="Arial" w:cs="Arial"/>
                <w:lang w:eastAsia="en-AU"/>
              </w:rPr>
              <w:t xml:space="preserve"> CBR app below.</w:t>
            </w:r>
          </w:p>
        </w:tc>
        <w:tc>
          <w:tcPr>
            <w:tcW w:w="7259" w:type="dxa"/>
            <w:vAlign w:val="center"/>
          </w:tcPr>
          <w:p w14:paraId="0BF1D1FA" w14:textId="304FFB2A" w:rsidR="00372D21" w:rsidRPr="00185BC2" w:rsidRDefault="00613C35" w:rsidP="008C2391">
            <w:pPr>
              <w:autoSpaceDE w:val="0"/>
              <w:autoSpaceDN w:val="0"/>
              <w:adjustRightInd w:val="0"/>
              <w:ind w:left="22"/>
              <w:rPr>
                <w:rFonts w:ascii="Arial" w:eastAsia="SimSun" w:hAnsi="Arial" w:cs="Arial"/>
                <w:lang w:eastAsia="en-AU"/>
              </w:rPr>
            </w:pPr>
            <w:r w:rsidRPr="00185BC2">
              <w:rPr>
                <w:rFonts w:ascii="Arial" w:eastAsia="SimSun" w:hAnsi="Arial" w:cs="Arial"/>
                <w:lang w:val="vi-VN" w:eastAsia="en-AU"/>
              </w:rPr>
              <w:t>Theo các Chỉ thị về Y tế Công cộng, nếu các doanh vụ đang áp dụng quy tắc một người trên hai mét vuông trong địa điểm của mình, thì họ cần phải sử dụng ứng dụng CBR để Đăng ký Đã Đến, để thu thập các chi tiết liên lạc của khách.</w:t>
            </w:r>
            <w:r w:rsidR="00372D21" w:rsidRPr="00185BC2">
              <w:rPr>
                <w:rFonts w:ascii="Arial" w:eastAsia="SimSun" w:hAnsi="Arial" w:cs="Arial"/>
                <w:lang w:eastAsia="en-AU"/>
              </w:rPr>
              <w:t xml:space="preserve"> </w:t>
            </w:r>
            <w:r w:rsidRPr="00185BC2">
              <w:rPr>
                <w:rFonts w:ascii="Arial" w:eastAsia="SimSun" w:hAnsi="Arial" w:cs="Arial"/>
                <w:lang w:val="vi-VN" w:eastAsia="en-AU"/>
              </w:rPr>
              <w:t>Quý vị có thể tìm hiểu thêm về ứng dụng CBR để Đăng ký Đã Đến này, dưới đây.</w:t>
            </w:r>
          </w:p>
        </w:tc>
      </w:tr>
      <w:tr w:rsidR="00372D21" w:rsidRPr="006801D4" w14:paraId="51FFE750" w14:textId="57111F16" w:rsidTr="00613C35">
        <w:trPr>
          <w:trHeight w:val="973"/>
        </w:trPr>
        <w:tc>
          <w:tcPr>
            <w:tcW w:w="7259" w:type="dxa"/>
            <w:shd w:val="clear" w:color="auto" w:fill="auto"/>
            <w:vAlign w:val="center"/>
          </w:tcPr>
          <w:p w14:paraId="0374727B" w14:textId="4F2E1629" w:rsidR="00372D21" w:rsidRPr="00185BC2" w:rsidRDefault="00372D21" w:rsidP="008C2391">
            <w:pPr>
              <w:autoSpaceDE w:val="0"/>
              <w:autoSpaceDN w:val="0"/>
              <w:adjustRightInd w:val="0"/>
              <w:ind w:left="22"/>
              <w:rPr>
                <w:rFonts w:ascii="Arial" w:eastAsia="SimSun" w:hAnsi="Arial" w:cs="Arial"/>
                <w:snapToGrid/>
                <w:lang w:eastAsia="en-AU"/>
              </w:rPr>
            </w:pPr>
            <w:r w:rsidRPr="00185BC2">
              <w:rPr>
                <w:rFonts w:ascii="Arial" w:eastAsia="SimSun" w:hAnsi="Arial" w:cs="Arial"/>
                <w:lang w:eastAsia="en-AU"/>
              </w:rPr>
              <w:t>This factsheet provides information about how to manage the privacy of customers’ personal information in a way that meets privacy law and good privacy practice.</w:t>
            </w:r>
          </w:p>
        </w:tc>
        <w:tc>
          <w:tcPr>
            <w:tcW w:w="7259" w:type="dxa"/>
            <w:vAlign w:val="center"/>
          </w:tcPr>
          <w:p w14:paraId="46E282D5" w14:textId="0763529A" w:rsidR="00372D21" w:rsidRPr="00185BC2" w:rsidRDefault="00613C35" w:rsidP="008C2391">
            <w:pPr>
              <w:autoSpaceDE w:val="0"/>
              <w:autoSpaceDN w:val="0"/>
              <w:adjustRightInd w:val="0"/>
              <w:ind w:left="22"/>
              <w:rPr>
                <w:rFonts w:ascii="Arial" w:eastAsia="SimSun" w:hAnsi="Arial" w:cs="Arial"/>
                <w:lang w:eastAsia="en-AU"/>
              </w:rPr>
            </w:pPr>
            <w:r w:rsidRPr="00185BC2">
              <w:rPr>
                <w:rFonts w:ascii="Arial" w:eastAsia="SimSun" w:hAnsi="Arial" w:cs="Arial"/>
                <w:lang w:val="vi-VN" w:eastAsia="en-AU"/>
              </w:rPr>
              <w:t>Tờ dữ kiện thực tế này cung cấp thông tin về cách thức quản lý quyền riêng tư của các thông tin cá nhân của khách hàng, theo cách đáp ứng được luật lệ về quyền riêng tư và thông lệ tốt về quyền riêng tư.</w:t>
            </w:r>
          </w:p>
        </w:tc>
      </w:tr>
      <w:tr w:rsidR="00372D21" w:rsidRPr="006801D4" w14:paraId="42F12615" w14:textId="3A58FEAD" w:rsidTr="00F445B3">
        <w:trPr>
          <w:trHeight w:val="1269"/>
        </w:trPr>
        <w:tc>
          <w:tcPr>
            <w:tcW w:w="7259" w:type="dxa"/>
            <w:shd w:val="clear" w:color="auto" w:fill="auto"/>
            <w:vAlign w:val="center"/>
          </w:tcPr>
          <w:p w14:paraId="76E9BCBC" w14:textId="29B3B498" w:rsidR="00372D21" w:rsidRPr="00185BC2" w:rsidRDefault="00372D21" w:rsidP="00332522">
            <w:pPr>
              <w:autoSpaceDE w:val="0"/>
              <w:autoSpaceDN w:val="0"/>
              <w:adjustRightInd w:val="0"/>
              <w:ind w:left="22"/>
              <w:rPr>
                <w:rFonts w:ascii="Arial" w:eastAsia="SimSun" w:hAnsi="Arial" w:cs="Arial"/>
                <w:snapToGrid/>
                <w:lang w:eastAsia="en-AU"/>
              </w:rPr>
            </w:pPr>
            <w:r w:rsidRPr="00185BC2">
              <w:rPr>
                <w:rFonts w:ascii="Arial" w:eastAsia="SimSun" w:hAnsi="Arial" w:cs="Arial"/>
                <w:lang w:eastAsia="en-AU"/>
              </w:rPr>
              <w:t>Collecting and storing information about customers is a standard practice for many businesses. For example, businesses commonly store and collect information when taking bookings, fulfilling orders, taking payments and confirming appointments.</w:t>
            </w:r>
          </w:p>
        </w:tc>
        <w:tc>
          <w:tcPr>
            <w:tcW w:w="7259" w:type="dxa"/>
            <w:vAlign w:val="center"/>
          </w:tcPr>
          <w:p w14:paraId="032F1469" w14:textId="7B4DD41B" w:rsidR="00372D21" w:rsidRPr="00185BC2" w:rsidRDefault="00372D21" w:rsidP="00372D21">
            <w:pPr>
              <w:autoSpaceDE w:val="0"/>
              <w:autoSpaceDN w:val="0"/>
              <w:adjustRightInd w:val="0"/>
              <w:ind w:left="22"/>
              <w:rPr>
                <w:rFonts w:ascii="Arial" w:eastAsia="SimSun" w:hAnsi="Arial" w:cs="Arial"/>
                <w:lang w:eastAsia="en-AU"/>
              </w:rPr>
            </w:pPr>
            <w:r w:rsidRPr="00185BC2">
              <w:rPr>
                <w:rFonts w:ascii="Arial" w:eastAsia="SimSun" w:hAnsi="Arial" w:cs="Arial"/>
                <w:lang w:val="da" w:eastAsia="en-AU"/>
              </w:rPr>
              <w:t>Thu thập và lưu giữ thông tin về khách hàng là thông lệ tiêu chuẩn đối với nhiều doanh vụ.</w:t>
            </w:r>
            <w:r w:rsidRPr="00185BC2">
              <w:rPr>
                <w:rFonts w:ascii="Arial" w:eastAsia="SimSun" w:hAnsi="Arial" w:cs="Arial"/>
                <w:lang w:eastAsia="en-AU"/>
              </w:rPr>
              <w:t xml:space="preserve"> </w:t>
            </w:r>
            <w:r w:rsidRPr="00185BC2">
              <w:rPr>
                <w:rFonts w:ascii="Arial" w:eastAsia="SimSun" w:hAnsi="Arial" w:cs="Arial"/>
                <w:lang w:val="da" w:eastAsia="en-AU"/>
              </w:rPr>
              <w:t>Thí dụ, các doanh vụ thường lưu giữ và thu thập thông tin khi nhận yêu cầu đặt hàng, hoàn thành yêu cầu đặt hàng, nhận thanh toán và xác nhận cuộc hẹn.</w:t>
            </w:r>
          </w:p>
        </w:tc>
      </w:tr>
      <w:tr w:rsidR="00372D21" w:rsidRPr="006801D4" w14:paraId="6F87F118" w14:textId="402EA04A" w:rsidTr="00F445B3">
        <w:trPr>
          <w:trHeight w:val="1829"/>
        </w:trPr>
        <w:tc>
          <w:tcPr>
            <w:tcW w:w="7259" w:type="dxa"/>
            <w:shd w:val="clear" w:color="auto" w:fill="auto"/>
            <w:vAlign w:val="center"/>
          </w:tcPr>
          <w:p w14:paraId="384ED244" w14:textId="54185854" w:rsidR="00372D21" w:rsidRPr="00185BC2" w:rsidRDefault="00372D21" w:rsidP="00332522">
            <w:pPr>
              <w:autoSpaceDE w:val="0"/>
              <w:autoSpaceDN w:val="0"/>
              <w:adjustRightInd w:val="0"/>
              <w:ind w:left="22"/>
              <w:rPr>
                <w:rFonts w:ascii="Arial" w:eastAsia="SimSun" w:hAnsi="Arial" w:cs="Arial"/>
                <w:snapToGrid/>
                <w:lang w:eastAsia="en-AU"/>
              </w:rPr>
            </w:pPr>
            <w:r w:rsidRPr="00185BC2">
              <w:rPr>
                <w:rFonts w:ascii="Arial" w:eastAsia="SimSun" w:hAnsi="Arial" w:cs="Arial"/>
                <w:snapToGrid/>
                <w:lang w:eastAsia="en-AU"/>
              </w:rPr>
              <w:lastRenderedPageBreak/>
              <w:t>Health services and businesses with an annual turnover of more than $3 million per year must comply with the Privacy Act 1988 (</w:t>
            </w:r>
            <w:proofErr w:type="spellStart"/>
            <w:r w:rsidRPr="00185BC2">
              <w:rPr>
                <w:rFonts w:ascii="Arial" w:eastAsia="SimSun" w:hAnsi="Arial" w:cs="Arial"/>
                <w:snapToGrid/>
                <w:lang w:eastAsia="en-AU"/>
              </w:rPr>
              <w:t>Cth</w:t>
            </w:r>
            <w:proofErr w:type="spellEnd"/>
            <w:r w:rsidRPr="00185BC2">
              <w:rPr>
                <w:rFonts w:ascii="Arial" w:eastAsia="SimSun" w:hAnsi="Arial" w:cs="Arial"/>
                <w:snapToGrid/>
                <w:lang w:eastAsia="en-AU"/>
              </w:rPr>
              <w:t xml:space="preserve">) in the way that information is collected, used and disclosed. For more information please contact the Office of the Australian Information Commissioner: </w:t>
            </w:r>
            <w:hyperlink r:id="rId11" w:history="1">
              <w:r w:rsidRPr="00185BC2">
                <w:rPr>
                  <w:rStyle w:val="Hyperlink"/>
                  <w:rFonts w:ascii="Arial" w:eastAsia="SimSun" w:hAnsi="Arial" w:cs="Arial"/>
                  <w:snapToGrid/>
                  <w:lang w:eastAsia="en-AU"/>
                </w:rPr>
                <w:t>www.OAIC.gov.au</w:t>
              </w:r>
            </w:hyperlink>
          </w:p>
        </w:tc>
        <w:tc>
          <w:tcPr>
            <w:tcW w:w="7259" w:type="dxa"/>
            <w:vAlign w:val="center"/>
          </w:tcPr>
          <w:p w14:paraId="57C80DCD" w14:textId="7F9FCE3A" w:rsidR="00372D21" w:rsidRPr="00185BC2" w:rsidDel="00010ADC" w:rsidRDefault="00372D21" w:rsidP="00372D21">
            <w:pPr>
              <w:autoSpaceDE w:val="0"/>
              <w:autoSpaceDN w:val="0"/>
              <w:adjustRightInd w:val="0"/>
              <w:ind w:left="22"/>
              <w:rPr>
                <w:rFonts w:ascii="Arial" w:eastAsia="SimSun" w:hAnsi="Arial" w:cs="Arial"/>
                <w:snapToGrid/>
                <w:lang w:eastAsia="en-AU"/>
              </w:rPr>
            </w:pPr>
            <w:r w:rsidRPr="00185BC2">
              <w:rPr>
                <w:rFonts w:ascii="Arial" w:eastAsia="SimSun" w:hAnsi="Arial" w:cs="Arial"/>
                <w:snapToGrid/>
                <w:lang w:val="da" w:eastAsia="en-AU"/>
              </w:rPr>
              <w:t>Các dịch vụ y tế và các doanh vụ có doanh thu hàng năm hơn 3 triệu đô-la một năm đều phải tuân thủ Privacy Act 1988 (Cth) (Đạo luật về Quyền Riêng tư Năm 1988) (Liên bang) theo cách các thông tin này được thu thập, sử dụng và tiết lộ.</w:t>
            </w:r>
            <w:r w:rsidRPr="00185BC2">
              <w:rPr>
                <w:rFonts w:ascii="Arial" w:eastAsia="SimSun" w:hAnsi="Arial" w:cs="Arial"/>
                <w:snapToGrid/>
                <w:lang w:eastAsia="en-AU"/>
              </w:rPr>
              <w:t xml:space="preserve"> </w:t>
            </w:r>
            <w:r w:rsidRPr="00185BC2">
              <w:rPr>
                <w:rFonts w:ascii="Arial" w:eastAsia="SimSun" w:hAnsi="Arial" w:cs="Arial"/>
                <w:snapToGrid/>
                <w:lang w:val="da" w:eastAsia="en-AU"/>
              </w:rPr>
              <w:t>Muốn biết thêm thông tin, xin quý vị liên lạc Office of the Australian Information Commissioner (Văn phòng của Ủy viên Thông tin Úc)</w:t>
            </w:r>
            <w:r w:rsidRPr="00185BC2">
              <w:rPr>
                <w:rFonts w:ascii="Arial" w:eastAsia="SimSun" w:hAnsi="Arial" w:cs="Arial"/>
                <w:snapToGrid/>
                <w:lang w:eastAsia="en-AU"/>
              </w:rPr>
              <w:t xml:space="preserve"> </w:t>
            </w:r>
            <w:hyperlink r:id="rId12" w:history="1">
              <w:r w:rsidRPr="00185BC2">
                <w:rPr>
                  <w:rStyle w:val="Hyperlink"/>
                  <w:rFonts w:ascii="Arial" w:eastAsia="SimSun" w:hAnsi="Arial" w:cs="Arial"/>
                  <w:snapToGrid/>
                  <w:lang w:val="da" w:eastAsia="en-AU"/>
                </w:rPr>
                <w:t>www.OAIC.gov.au</w:t>
              </w:r>
            </w:hyperlink>
          </w:p>
        </w:tc>
      </w:tr>
      <w:tr w:rsidR="00372D21" w:rsidRPr="006801D4" w14:paraId="1655071D" w14:textId="30C656ED" w:rsidTr="00F445B3">
        <w:trPr>
          <w:trHeight w:val="1541"/>
        </w:trPr>
        <w:tc>
          <w:tcPr>
            <w:tcW w:w="7259" w:type="dxa"/>
            <w:shd w:val="clear" w:color="auto" w:fill="auto"/>
            <w:vAlign w:val="center"/>
          </w:tcPr>
          <w:p w14:paraId="4D390BEC" w14:textId="77777777" w:rsidR="00372D21" w:rsidRPr="00185BC2" w:rsidRDefault="00372D21" w:rsidP="00332522">
            <w:pPr>
              <w:autoSpaceDE w:val="0"/>
              <w:autoSpaceDN w:val="0"/>
              <w:adjustRightInd w:val="0"/>
              <w:ind w:left="22"/>
              <w:rPr>
                <w:rFonts w:ascii="Arial" w:eastAsia="SimSun" w:hAnsi="Arial" w:cs="Arial"/>
                <w:snapToGrid/>
                <w:lang w:eastAsia="en-AU"/>
              </w:rPr>
            </w:pPr>
            <w:r w:rsidRPr="00185BC2">
              <w:rPr>
                <w:rFonts w:ascii="Arial" w:eastAsia="SimSun" w:hAnsi="Arial" w:cs="Arial"/>
                <w:snapToGrid/>
                <w:lang w:eastAsia="en-AU"/>
              </w:rPr>
              <w:t>Even if your business is not covered by the Privacy Act, it is good privacy practice to tell people why you are asking for the information, who will have access to it, how it will be kept safe and make sure you stick to those rules.</w:t>
            </w:r>
          </w:p>
        </w:tc>
        <w:tc>
          <w:tcPr>
            <w:tcW w:w="7259" w:type="dxa"/>
            <w:vAlign w:val="center"/>
          </w:tcPr>
          <w:p w14:paraId="440199B0" w14:textId="27004E17" w:rsidR="00372D21" w:rsidRPr="00185BC2" w:rsidRDefault="00372D21" w:rsidP="00332522">
            <w:pPr>
              <w:autoSpaceDE w:val="0"/>
              <w:autoSpaceDN w:val="0"/>
              <w:adjustRightInd w:val="0"/>
              <w:ind w:left="22"/>
              <w:rPr>
                <w:rFonts w:ascii="Arial" w:eastAsia="SimSun" w:hAnsi="Arial" w:cs="Arial"/>
                <w:snapToGrid/>
                <w:lang w:eastAsia="en-AU"/>
              </w:rPr>
            </w:pPr>
            <w:r w:rsidRPr="00185BC2">
              <w:rPr>
                <w:rFonts w:ascii="Arial" w:eastAsia="SimSun" w:hAnsi="Arial" w:cs="Arial"/>
                <w:snapToGrid/>
                <w:lang w:val="da" w:eastAsia="en-AU"/>
              </w:rPr>
              <w:t>Ngay cả nếu doanh vụ của quý vị không bị kiểm soát bởi Privacy Act, thì thông lệ tốt về quyền riêng tư là, nói cho mọi người biết lý do tại sao quý vị đang yêu cầu thông tin này, ai sẽ tiếp cận được thông tin này, thông tin này sẽ được giữ an toàn thế nào và bảo đảm là quý vị tuân thủ các quy định này.</w:t>
            </w:r>
          </w:p>
        </w:tc>
      </w:tr>
    </w:tbl>
    <w:p w14:paraId="62E8AFF4" w14:textId="77777777" w:rsidR="004D5405" w:rsidRDefault="004D5405"/>
    <w:tbl>
      <w:tblPr>
        <w:tblW w:w="145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259"/>
      </w:tblGrid>
      <w:tr w:rsidR="00372D21" w:rsidRPr="006801D4" w14:paraId="778DBA4B" w14:textId="627DE3D0" w:rsidTr="00613C35">
        <w:trPr>
          <w:trHeight w:val="466"/>
        </w:trPr>
        <w:tc>
          <w:tcPr>
            <w:tcW w:w="7259" w:type="dxa"/>
            <w:shd w:val="clear" w:color="auto" w:fill="auto"/>
            <w:vAlign w:val="center"/>
          </w:tcPr>
          <w:p w14:paraId="51935E19" w14:textId="72E82458" w:rsidR="00372D21" w:rsidRPr="00185BC2" w:rsidRDefault="00372D21" w:rsidP="009E1CF3">
            <w:pPr>
              <w:autoSpaceDE w:val="0"/>
              <w:autoSpaceDN w:val="0"/>
              <w:adjustRightInd w:val="0"/>
              <w:ind w:left="22"/>
              <w:rPr>
                <w:rFonts w:ascii="Arial" w:eastAsia="SimSun" w:hAnsi="Arial" w:cs="Arial"/>
                <w:b/>
                <w:bCs/>
                <w:lang w:eastAsia="en-AU"/>
              </w:rPr>
            </w:pPr>
          </w:p>
          <w:p w14:paraId="13B306B4" w14:textId="1741C79C" w:rsidR="00372D21" w:rsidRPr="00185BC2" w:rsidRDefault="00372D21" w:rsidP="009E1CF3">
            <w:pPr>
              <w:autoSpaceDE w:val="0"/>
              <w:autoSpaceDN w:val="0"/>
              <w:adjustRightInd w:val="0"/>
              <w:ind w:left="22"/>
              <w:rPr>
                <w:rFonts w:ascii="Arial" w:eastAsia="SimSun" w:hAnsi="Arial" w:cs="Arial"/>
                <w:snapToGrid/>
                <w:lang w:eastAsia="en-AU"/>
              </w:rPr>
            </w:pPr>
            <w:r w:rsidRPr="00185BC2">
              <w:rPr>
                <w:rFonts w:ascii="Arial" w:eastAsia="SimSun" w:hAnsi="Arial" w:cs="Arial"/>
                <w:b/>
                <w:bCs/>
                <w:lang w:eastAsia="en-AU"/>
              </w:rPr>
              <w:t>How should the information be collected?</w:t>
            </w:r>
          </w:p>
        </w:tc>
        <w:tc>
          <w:tcPr>
            <w:tcW w:w="7259" w:type="dxa"/>
            <w:vAlign w:val="center"/>
          </w:tcPr>
          <w:p w14:paraId="31E8525F" w14:textId="77777777" w:rsidR="00372D21" w:rsidRPr="00185BC2" w:rsidRDefault="00372D21" w:rsidP="00F445B3">
            <w:pPr>
              <w:autoSpaceDE w:val="0"/>
              <w:autoSpaceDN w:val="0"/>
              <w:adjustRightInd w:val="0"/>
              <w:ind w:left="22"/>
              <w:rPr>
                <w:rFonts w:ascii="Arial" w:eastAsia="SimSun" w:hAnsi="Arial" w:cs="Arial"/>
                <w:b/>
                <w:bCs/>
                <w:lang w:eastAsia="en-AU"/>
              </w:rPr>
            </w:pPr>
          </w:p>
          <w:p w14:paraId="1299920F" w14:textId="08649758" w:rsidR="00372D21" w:rsidRPr="00185BC2" w:rsidDel="00010ADC" w:rsidRDefault="00613C35" w:rsidP="009E1CF3">
            <w:pPr>
              <w:autoSpaceDE w:val="0"/>
              <w:autoSpaceDN w:val="0"/>
              <w:adjustRightInd w:val="0"/>
              <w:ind w:left="22"/>
              <w:rPr>
                <w:rFonts w:ascii="Arial" w:eastAsia="SimSun" w:hAnsi="Arial" w:cs="Arial"/>
                <w:b/>
                <w:bCs/>
                <w:lang w:eastAsia="en-AU"/>
              </w:rPr>
            </w:pPr>
            <w:r w:rsidRPr="00185BC2">
              <w:rPr>
                <w:rFonts w:ascii="Arial" w:eastAsia="SimSun" w:hAnsi="Arial" w:cs="Arial"/>
                <w:b/>
                <w:bCs/>
                <w:lang w:val="vi-VN" w:eastAsia="en-AU"/>
              </w:rPr>
              <w:t>Thông tin này nên được thu thập thế nào?</w:t>
            </w:r>
          </w:p>
        </w:tc>
      </w:tr>
      <w:tr w:rsidR="00372D21" w:rsidRPr="006801D4" w14:paraId="6ECEFAF8" w14:textId="288507B7" w:rsidTr="002A7254">
        <w:trPr>
          <w:trHeight w:val="466"/>
        </w:trPr>
        <w:tc>
          <w:tcPr>
            <w:tcW w:w="7259" w:type="dxa"/>
            <w:shd w:val="clear" w:color="auto" w:fill="auto"/>
            <w:vAlign w:val="center"/>
          </w:tcPr>
          <w:p w14:paraId="3D2001BC" w14:textId="651567E1" w:rsidR="00372D21" w:rsidRPr="00185BC2" w:rsidDel="00010ADC" w:rsidRDefault="00372D21" w:rsidP="009E1CF3">
            <w:pPr>
              <w:autoSpaceDE w:val="0"/>
              <w:autoSpaceDN w:val="0"/>
              <w:adjustRightInd w:val="0"/>
              <w:ind w:left="22"/>
              <w:rPr>
                <w:rFonts w:ascii="Arial" w:eastAsia="SimSun" w:hAnsi="Arial" w:cs="Arial"/>
                <w:lang w:eastAsia="en-AU"/>
              </w:rPr>
            </w:pPr>
            <w:bookmarkStart w:id="0" w:name="_Hlk58013411"/>
            <w:r w:rsidRPr="00185BC2">
              <w:rPr>
                <w:rFonts w:ascii="Arial" w:eastAsia="SimSun" w:hAnsi="Arial" w:cs="Arial"/>
                <w:lang w:eastAsia="en-AU"/>
              </w:rPr>
              <w:t xml:space="preserve">ACT Health’s strong preference is that all businesses and venues use the </w:t>
            </w:r>
            <w:hyperlink r:id="rId13" w:history="1">
              <w:r w:rsidRPr="00185BC2">
                <w:rPr>
                  <w:rStyle w:val="Hyperlink"/>
                  <w:rFonts w:ascii="Arial" w:eastAsia="SimSun" w:hAnsi="Arial" w:cs="Arial"/>
                  <w:lang w:eastAsia="en-AU"/>
                </w:rPr>
                <w:t>Check In CBR app</w:t>
              </w:r>
            </w:hyperlink>
            <w:r w:rsidRPr="00185BC2">
              <w:rPr>
                <w:rFonts w:ascii="Arial" w:eastAsia="SimSun" w:hAnsi="Arial" w:cs="Arial"/>
                <w:lang w:eastAsia="en-AU"/>
              </w:rPr>
              <w:t xml:space="preserve"> to collect customer information. </w:t>
            </w:r>
          </w:p>
        </w:tc>
        <w:tc>
          <w:tcPr>
            <w:tcW w:w="7259" w:type="dxa"/>
            <w:vAlign w:val="center"/>
          </w:tcPr>
          <w:p w14:paraId="1285CF26" w14:textId="160EC3B1" w:rsidR="00372D21" w:rsidRPr="00185BC2" w:rsidRDefault="002A7254" w:rsidP="009E1CF3">
            <w:pPr>
              <w:autoSpaceDE w:val="0"/>
              <w:autoSpaceDN w:val="0"/>
              <w:adjustRightInd w:val="0"/>
              <w:ind w:left="22"/>
              <w:rPr>
                <w:rFonts w:ascii="Arial" w:eastAsia="SimSun" w:hAnsi="Arial" w:cs="Arial"/>
                <w:lang w:eastAsia="en-AU"/>
              </w:rPr>
            </w:pPr>
            <w:r w:rsidRPr="00185BC2">
              <w:rPr>
                <w:rFonts w:ascii="Arial" w:eastAsia="SimSun" w:hAnsi="Arial" w:cs="Arial"/>
                <w:lang w:val="vi-VN" w:eastAsia="en-AU"/>
              </w:rPr>
              <w:t xml:space="preserve">Cách được ACT Health ưa chuộng mạnh mẽ hơn, là tất cả các doanh vụ và địa điểm sử dụng </w:t>
            </w:r>
            <w:hyperlink r:id="rId14" w:history="1">
              <w:r w:rsidRPr="00185BC2">
                <w:rPr>
                  <w:rStyle w:val="Hyperlink"/>
                  <w:rFonts w:ascii="Arial" w:eastAsia="SimSun" w:hAnsi="Arial" w:cs="Arial"/>
                  <w:lang w:val="vi-VN" w:eastAsia="en-AU"/>
                </w:rPr>
                <w:t>Check In CBR app</w:t>
              </w:r>
            </w:hyperlink>
            <w:r w:rsidRPr="00185BC2">
              <w:rPr>
                <w:rFonts w:ascii="Arial" w:eastAsia="SimSun" w:hAnsi="Arial" w:cs="Arial"/>
                <w:lang w:val="vi-VN" w:eastAsia="en-AU"/>
              </w:rPr>
              <w:t xml:space="preserve"> để thu thập các thông tin của khách hàng.</w:t>
            </w:r>
            <w:r w:rsidR="00372D21" w:rsidRPr="00185BC2">
              <w:rPr>
                <w:rFonts w:ascii="Arial" w:eastAsia="SimSun" w:hAnsi="Arial" w:cs="Arial"/>
                <w:lang w:eastAsia="en-AU"/>
              </w:rPr>
              <w:t xml:space="preserve"> </w:t>
            </w:r>
          </w:p>
        </w:tc>
      </w:tr>
      <w:tr w:rsidR="00372D21" w:rsidRPr="006801D4" w14:paraId="4D01FE26" w14:textId="3268AC36" w:rsidTr="002A7254">
        <w:trPr>
          <w:trHeight w:val="466"/>
        </w:trPr>
        <w:tc>
          <w:tcPr>
            <w:tcW w:w="7259" w:type="dxa"/>
            <w:shd w:val="clear" w:color="auto" w:fill="auto"/>
            <w:vAlign w:val="center"/>
          </w:tcPr>
          <w:p w14:paraId="382D088C" w14:textId="015E320C" w:rsidR="00372D21" w:rsidRPr="00185BC2" w:rsidRDefault="00372D21" w:rsidP="009E1CF3">
            <w:pPr>
              <w:autoSpaceDE w:val="0"/>
              <w:autoSpaceDN w:val="0"/>
              <w:adjustRightInd w:val="0"/>
              <w:ind w:left="22"/>
              <w:rPr>
                <w:rFonts w:ascii="Arial" w:eastAsia="SimSun" w:hAnsi="Arial" w:cs="Arial"/>
                <w:lang w:eastAsia="en-AU"/>
              </w:rPr>
            </w:pPr>
            <w:r w:rsidRPr="00185BC2">
              <w:rPr>
                <w:rFonts w:ascii="Arial" w:eastAsia="SimSun" w:hAnsi="Arial" w:cs="Arial"/>
                <w:lang w:eastAsia="en-AU"/>
              </w:rPr>
              <w:t>We understand the process of collecting information from every patron is time-consuming, and your effort is acknowledged and appreciated as we work together to slow the spread of COVID-19.</w:t>
            </w:r>
          </w:p>
        </w:tc>
        <w:tc>
          <w:tcPr>
            <w:tcW w:w="7259" w:type="dxa"/>
            <w:vAlign w:val="center"/>
          </w:tcPr>
          <w:p w14:paraId="74A3716D" w14:textId="4F762408" w:rsidR="00372D21" w:rsidRPr="00185BC2" w:rsidRDefault="002A7254" w:rsidP="009E1CF3">
            <w:pPr>
              <w:autoSpaceDE w:val="0"/>
              <w:autoSpaceDN w:val="0"/>
              <w:adjustRightInd w:val="0"/>
              <w:ind w:left="22"/>
              <w:rPr>
                <w:rFonts w:ascii="Arial" w:eastAsia="SimSun" w:hAnsi="Arial" w:cs="Arial"/>
                <w:lang w:eastAsia="en-AU"/>
              </w:rPr>
            </w:pPr>
            <w:r w:rsidRPr="00185BC2">
              <w:rPr>
                <w:rFonts w:ascii="Arial" w:eastAsia="SimSun" w:hAnsi="Arial" w:cs="Arial"/>
                <w:lang w:val="vi-VN" w:eastAsia="en-AU"/>
              </w:rPr>
              <w:t>Chúng tôi hiểu là quá trình thu thập thông tin từ mỗi khách hàng là việc tốn thời gian, và nỗ lực của quý vị được ghi nhận và biết ơn, khi chúng ta làm việc cùng nhau để làm chậm đà lây lan của COVID-19.</w:t>
            </w:r>
          </w:p>
        </w:tc>
      </w:tr>
      <w:tr w:rsidR="00372D21" w:rsidRPr="006801D4" w14:paraId="77AA7939" w14:textId="3D434C52" w:rsidTr="002A7254">
        <w:trPr>
          <w:trHeight w:val="466"/>
        </w:trPr>
        <w:tc>
          <w:tcPr>
            <w:tcW w:w="7259" w:type="dxa"/>
            <w:shd w:val="clear" w:color="auto" w:fill="auto"/>
            <w:vAlign w:val="center"/>
          </w:tcPr>
          <w:p w14:paraId="17A79256" w14:textId="04DA1D71" w:rsidR="00372D21" w:rsidRPr="00185BC2" w:rsidRDefault="00372D21" w:rsidP="009E1CF3">
            <w:pPr>
              <w:autoSpaceDE w:val="0"/>
              <w:autoSpaceDN w:val="0"/>
              <w:adjustRightInd w:val="0"/>
              <w:ind w:left="22"/>
              <w:rPr>
                <w:rFonts w:ascii="Arial" w:eastAsia="SimSun" w:hAnsi="Arial" w:cs="Arial"/>
                <w:lang w:eastAsia="en-AU"/>
              </w:rPr>
            </w:pPr>
            <w:r w:rsidRPr="00185BC2">
              <w:rPr>
                <w:rFonts w:ascii="Arial" w:eastAsia="SimSun" w:hAnsi="Arial" w:cs="Arial"/>
                <w:lang w:eastAsia="en-AU"/>
              </w:rPr>
              <w:t>Fast access to accurate and complete records helps ACT Health to quickly alert people who may have been in contact with COVID-19 if required.</w:t>
            </w:r>
          </w:p>
        </w:tc>
        <w:tc>
          <w:tcPr>
            <w:tcW w:w="7259" w:type="dxa"/>
            <w:vAlign w:val="center"/>
          </w:tcPr>
          <w:p w14:paraId="59D3CB04" w14:textId="025132BB" w:rsidR="00372D21" w:rsidRPr="00185BC2" w:rsidRDefault="002A7254" w:rsidP="009E1CF3">
            <w:pPr>
              <w:autoSpaceDE w:val="0"/>
              <w:autoSpaceDN w:val="0"/>
              <w:adjustRightInd w:val="0"/>
              <w:ind w:left="22"/>
              <w:rPr>
                <w:rFonts w:ascii="Arial" w:eastAsia="SimSun" w:hAnsi="Arial" w:cs="Arial"/>
                <w:lang w:eastAsia="en-AU"/>
              </w:rPr>
            </w:pPr>
            <w:r w:rsidRPr="00185BC2">
              <w:rPr>
                <w:rFonts w:ascii="Arial" w:eastAsia="SimSun" w:hAnsi="Arial" w:cs="Arial"/>
                <w:lang w:val="vi-VN" w:eastAsia="en-AU"/>
              </w:rPr>
              <w:t>Việc tiếp cận nhanh đến các hồ sơ chính xác và đầy đủ giúp ACT Health cảnh b</w:t>
            </w:r>
            <w:bookmarkStart w:id="1" w:name="_GoBack"/>
            <w:bookmarkEnd w:id="1"/>
            <w:r w:rsidRPr="00185BC2">
              <w:rPr>
                <w:rFonts w:ascii="Arial" w:eastAsia="SimSun" w:hAnsi="Arial" w:cs="Arial"/>
                <w:lang w:val="vi-VN" w:eastAsia="en-AU"/>
              </w:rPr>
              <w:t>áo nhanh chóng cho những người có thể đã tiếp xúc với COVID-19, nếu cần thiết.</w:t>
            </w:r>
          </w:p>
        </w:tc>
      </w:tr>
      <w:tr w:rsidR="00372D21" w:rsidRPr="006801D4" w14:paraId="3B3FDB65" w14:textId="2D204181" w:rsidTr="002A7254">
        <w:trPr>
          <w:trHeight w:val="466"/>
        </w:trPr>
        <w:tc>
          <w:tcPr>
            <w:tcW w:w="7259" w:type="dxa"/>
            <w:shd w:val="clear" w:color="auto" w:fill="auto"/>
            <w:vAlign w:val="center"/>
          </w:tcPr>
          <w:p w14:paraId="56B94D9E" w14:textId="1B4BDDC9" w:rsidR="00372D21" w:rsidRPr="00185BC2" w:rsidRDefault="00372D21" w:rsidP="009E1CF3">
            <w:pPr>
              <w:autoSpaceDE w:val="0"/>
              <w:autoSpaceDN w:val="0"/>
              <w:adjustRightInd w:val="0"/>
              <w:ind w:left="22"/>
              <w:rPr>
                <w:rFonts w:ascii="Arial" w:eastAsia="SimSun" w:hAnsi="Arial" w:cs="Arial"/>
                <w:lang w:eastAsia="en-AU"/>
              </w:rPr>
            </w:pPr>
            <w:r w:rsidRPr="00185BC2">
              <w:rPr>
                <w:rFonts w:ascii="Arial" w:eastAsia="SimSun" w:hAnsi="Arial" w:cs="Arial"/>
                <w:lang w:eastAsia="en-AU"/>
              </w:rPr>
              <w:t xml:space="preserve">Most customers are now aware of the requirements for businesses to request patron details for contact tracing, and patrons are happy to oblige; however, some may have privacy concerns. </w:t>
            </w:r>
          </w:p>
        </w:tc>
        <w:tc>
          <w:tcPr>
            <w:tcW w:w="7259" w:type="dxa"/>
            <w:vAlign w:val="center"/>
          </w:tcPr>
          <w:p w14:paraId="497DBEAA" w14:textId="0013F206" w:rsidR="00372D21" w:rsidRPr="00185BC2" w:rsidRDefault="002A7254" w:rsidP="009E1CF3">
            <w:pPr>
              <w:autoSpaceDE w:val="0"/>
              <w:autoSpaceDN w:val="0"/>
              <w:adjustRightInd w:val="0"/>
              <w:ind w:left="22"/>
              <w:rPr>
                <w:rFonts w:ascii="Arial" w:eastAsia="SimSun" w:hAnsi="Arial" w:cs="Arial"/>
                <w:lang w:eastAsia="en-AU"/>
              </w:rPr>
            </w:pPr>
            <w:r w:rsidRPr="00185BC2">
              <w:rPr>
                <w:rFonts w:ascii="Arial" w:eastAsia="SimSun" w:hAnsi="Arial" w:cs="Arial"/>
                <w:lang w:val="vi-VN" w:eastAsia="en-AU"/>
              </w:rPr>
              <w:t>Hầu hết các khách hàng giờ đã biết về đòi hỏi là các doanh vụ phải yêu cầu chi tiết của khách hàng cho việc truy vết theo mối tiếp xúc, và các khách hàng đều vui lòng tuân thủ; tuy nhiên, một số có thể có những quan ngại về quyền riêng tư.</w:t>
            </w:r>
            <w:r w:rsidR="00372D21" w:rsidRPr="00185BC2">
              <w:rPr>
                <w:rFonts w:ascii="Arial" w:eastAsia="SimSun" w:hAnsi="Arial" w:cs="Arial"/>
                <w:lang w:eastAsia="en-AU"/>
              </w:rPr>
              <w:t xml:space="preserve"> </w:t>
            </w:r>
          </w:p>
        </w:tc>
      </w:tr>
      <w:tr w:rsidR="00372D21" w:rsidRPr="006801D4" w14:paraId="1EDCB2F3" w14:textId="78086090" w:rsidTr="008A26F5">
        <w:trPr>
          <w:trHeight w:val="466"/>
        </w:trPr>
        <w:tc>
          <w:tcPr>
            <w:tcW w:w="7259" w:type="dxa"/>
            <w:shd w:val="clear" w:color="auto" w:fill="auto"/>
            <w:vAlign w:val="center"/>
          </w:tcPr>
          <w:p w14:paraId="09F0A858" w14:textId="63F0861B" w:rsidR="00372D21" w:rsidRPr="00185BC2" w:rsidRDefault="00372D21" w:rsidP="009E1CF3">
            <w:pPr>
              <w:autoSpaceDE w:val="0"/>
              <w:autoSpaceDN w:val="0"/>
              <w:adjustRightInd w:val="0"/>
              <w:ind w:left="22"/>
              <w:rPr>
                <w:rFonts w:ascii="Arial" w:eastAsia="SimSun" w:hAnsi="Arial" w:cs="Arial"/>
                <w:lang w:eastAsia="en-AU"/>
              </w:rPr>
            </w:pPr>
            <w:r w:rsidRPr="00185BC2">
              <w:rPr>
                <w:rFonts w:ascii="Arial" w:eastAsia="SimSun" w:hAnsi="Arial" w:cs="Arial"/>
                <w:lang w:eastAsia="en-AU"/>
              </w:rPr>
              <w:t xml:space="preserve">For example, an A4 notebook left out the front of a restaurant with all seated guests’ details on display for the next person to see, </w:t>
            </w:r>
            <w:r w:rsidRPr="00185BC2">
              <w:rPr>
                <w:rFonts w:ascii="Arial" w:eastAsia="SimSun" w:hAnsi="Arial" w:cs="Arial"/>
                <w:lang w:eastAsia="en-AU"/>
              </w:rPr>
              <w:lastRenderedPageBreak/>
              <w:t>copy, take a photo of; or handing over an electronic device for patrons to enter their own information, is highly discouraged.</w:t>
            </w:r>
          </w:p>
        </w:tc>
        <w:tc>
          <w:tcPr>
            <w:tcW w:w="7259" w:type="dxa"/>
            <w:vAlign w:val="center"/>
          </w:tcPr>
          <w:p w14:paraId="746D6839" w14:textId="18388B9A" w:rsidR="00372D21" w:rsidRPr="00185BC2" w:rsidRDefault="008A26F5" w:rsidP="009E1CF3">
            <w:pPr>
              <w:autoSpaceDE w:val="0"/>
              <w:autoSpaceDN w:val="0"/>
              <w:adjustRightInd w:val="0"/>
              <w:ind w:left="22"/>
              <w:rPr>
                <w:rFonts w:ascii="Arial" w:eastAsia="SimSun" w:hAnsi="Arial" w:cs="Arial"/>
                <w:lang w:eastAsia="en-AU"/>
              </w:rPr>
            </w:pPr>
            <w:r w:rsidRPr="00185BC2">
              <w:rPr>
                <w:rFonts w:ascii="Arial" w:eastAsia="SimSun" w:hAnsi="Arial" w:cs="Arial"/>
                <w:lang w:val="vi-VN" w:eastAsia="en-AU"/>
              </w:rPr>
              <w:lastRenderedPageBreak/>
              <w:t xml:space="preserve">Thí dụ, một cuốn sổ A4 được để ở bên ngoài, phía trước của nhà hàng với chi tiết của tất cả các thực khách đang ngồi được trưng </w:t>
            </w:r>
            <w:r w:rsidRPr="00185BC2">
              <w:rPr>
                <w:rFonts w:ascii="Arial" w:eastAsia="SimSun" w:hAnsi="Arial" w:cs="Arial"/>
                <w:lang w:val="vi-VN" w:eastAsia="en-AU"/>
              </w:rPr>
              <w:lastRenderedPageBreak/>
              <w:t>để người kế tiếp thấy, sao chụp, chụp hình; hoặc đưa cho khách hàng một thiết bị điện tử để họ nhập các thông tin của mình vào, là việc khiến khách hàng rất không muốn tuân thủ.</w:t>
            </w:r>
          </w:p>
        </w:tc>
      </w:tr>
      <w:tr w:rsidR="00372D21" w:rsidRPr="006801D4" w14:paraId="05B262B1" w14:textId="244452E9" w:rsidTr="008A26F5">
        <w:trPr>
          <w:trHeight w:val="466"/>
        </w:trPr>
        <w:tc>
          <w:tcPr>
            <w:tcW w:w="7259" w:type="dxa"/>
            <w:shd w:val="clear" w:color="auto" w:fill="auto"/>
            <w:vAlign w:val="center"/>
          </w:tcPr>
          <w:p w14:paraId="2607C95E" w14:textId="0C4B54E3" w:rsidR="00372D21" w:rsidRPr="00185BC2" w:rsidRDefault="00372D21" w:rsidP="009E1CF3">
            <w:pPr>
              <w:autoSpaceDE w:val="0"/>
              <w:autoSpaceDN w:val="0"/>
              <w:adjustRightInd w:val="0"/>
              <w:ind w:left="22"/>
              <w:rPr>
                <w:rFonts w:ascii="Arial" w:eastAsia="SimSun" w:hAnsi="Arial" w:cs="Arial"/>
                <w:lang w:eastAsia="en-AU"/>
              </w:rPr>
            </w:pPr>
            <w:r w:rsidRPr="00185BC2">
              <w:rPr>
                <w:rFonts w:ascii="Arial" w:eastAsia="SimSun" w:hAnsi="Arial" w:cs="Arial"/>
                <w:lang w:eastAsia="en-AU"/>
              </w:rPr>
              <w:lastRenderedPageBreak/>
              <w:t xml:space="preserve">Physical and electronic security must be considered to help guarantee that your patrons’ personal information is </w:t>
            </w:r>
            <w:proofErr w:type="gramStart"/>
            <w:r w:rsidRPr="00185BC2">
              <w:rPr>
                <w:rFonts w:ascii="Arial" w:eastAsia="SimSun" w:hAnsi="Arial" w:cs="Arial"/>
                <w:lang w:eastAsia="en-AU"/>
              </w:rPr>
              <w:t>secure</w:t>
            </w:r>
            <w:proofErr w:type="gramEnd"/>
            <w:r w:rsidRPr="00185BC2">
              <w:rPr>
                <w:rFonts w:ascii="Arial" w:eastAsia="SimSun" w:hAnsi="Arial" w:cs="Arial"/>
                <w:lang w:eastAsia="en-AU"/>
              </w:rPr>
              <w:t xml:space="preserve"> and the workspace can facilitate good privacy practices. </w:t>
            </w:r>
          </w:p>
        </w:tc>
        <w:tc>
          <w:tcPr>
            <w:tcW w:w="7259" w:type="dxa"/>
            <w:vAlign w:val="center"/>
          </w:tcPr>
          <w:p w14:paraId="6C2D8664" w14:textId="4C505EFE" w:rsidR="00372D21" w:rsidRPr="00185BC2" w:rsidRDefault="008A26F5" w:rsidP="009E1CF3">
            <w:pPr>
              <w:autoSpaceDE w:val="0"/>
              <w:autoSpaceDN w:val="0"/>
              <w:adjustRightInd w:val="0"/>
              <w:ind w:left="22"/>
              <w:rPr>
                <w:rFonts w:ascii="Arial" w:eastAsia="SimSun" w:hAnsi="Arial" w:cs="Arial"/>
                <w:lang w:eastAsia="en-AU"/>
              </w:rPr>
            </w:pPr>
            <w:r w:rsidRPr="00185BC2">
              <w:rPr>
                <w:rFonts w:ascii="Arial" w:eastAsia="SimSun" w:hAnsi="Arial" w:cs="Arial"/>
                <w:lang w:val="vi-VN" w:eastAsia="en-AU"/>
              </w:rPr>
              <w:t>Bảo mật về giấy tờ và điện tử phải được xem xét đến nhằm giúp đảm bảo là các thông tin cá nhân của khách hàng của quý vị được an toàn và nơi làm việc có thể tạo điều kiện cho các thông lệ tốt về quyền riêng tư.</w:t>
            </w:r>
            <w:r w:rsidR="00372D21" w:rsidRPr="00185BC2">
              <w:rPr>
                <w:rFonts w:ascii="Arial" w:eastAsia="SimSun" w:hAnsi="Arial" w:cs="Arial"/>
                <w:lang w:eastAsia="en-AU"/>
              </w:rPr>
              <w:t xml:space="preserve"> </w:t>
            </w:r>
          </w:p>
        </w:tc>
      </w:tr>
      <w:tr w:rsidR="00372D21" w:rsidRPr="006801D4" w14:paraId="6FB049D2" w14:textId="4CF27243" w:rsidTr="008A26F5">
        <w:trPr>
          <w:trHeight w:val="703"/>
        </w:trPr>
        <w:tc>
          <w:tcPr>
            <w:tcW w:w="7259" w:type="dxa"/>
            <w:shd w:val="clear" w:color="auto" w:fill="auto"/>
            <w:vAlign w:val="center"/>
          </w:tcPr>
          <w:p w14:paraId="7082983F" w14:textId="5A3CE36C" w:rsidR="00372D21" w:rsidRPr="00185BC2" w:rsidDel="00666FFD" w:rsidRDefault="00372D21" w:rsidP="009E1CF3">
            <w:pPr>
              <w:autoSpaceDE w:val="0"/>
              <w:autoSpaceDN w:val="0"/>
              <w:adjustRightInd w:val="0"/>
              <w:ind w:left="22"/>
              <w:rPr>
                <w:rFonts w:ascii="Arial" w:eastAsia="SimSun" w:hAnsi="Arial" w:cs="Arial"/>
                <w:b/>
                <w:bCs/>
                <w:snapToGrid/>
                <w:lang w:eastAsia="en-AU"/>
              </w:rPr>
            </w:pPr>
            <w:bookmarkStart w:id="2" w:name="_Hlk58012723"/>
            <w:bookmarkEnd w:id="0"/>
            <w:r w:rsidRPr="00185BC2">
              <w:rPr>
                <w:rFonts w:ascii="Arial" w:eastAsia="SimSun" w:hAnsi="Arial" w:cs="Arial"/>
                <w:b/>
                <w:bCs/>
                <w:snapToGrid/>
                <w:lang w:eastAsia="en-AU"/>
              </w:rPr>
              <w:t xml:space="preserve">Check </w:t>
            </w:r>
            <w:proofErr w:type="gramStart"/>
            <w:r w:rsidRPr="00185BC2">
              <w:rPr>
                <w:rFonts w:ascii="Arial" w:eastAsia="SimSun" w:hAnsi="Arial" w:cs="Arial"/>
                <w:b/>
                <w:bCs/>
                <w:snapToGrid/>
                <w:lang w:eastAsia="en-AU"/>
              </w:rPr>
              <w:t>In</w:t>
            </w:r>
            <w:proofErr w:type="gramEnd"/>
            <w:r w:rsidRPr="00185BC2">
              <w:rPr>
                <w:rFonts w:ascii="Arial" w:eastAsia="SimSun" w:hAnsi="Arial" w:cs="Arial"/>
                <w:b/>
                <w:bCs/>
                <w:snapToGrid/>
                <w:lang w:eastAsia="en-AU"/>
              </w:rPr>
              <w:t xml:space="preserve"> CBR app required for those applying the one person per two square metre rule indoors</w:t>
            </w:r>
          </w:p>
        </w:tc>
        <w:tc>
          <w:tcPr>
            <w:tcW w:w="7259" w:type="dxa"/>
            <w:vAlign w:val="center"/>
          </w:tcPr>
          <w:p w14:paraId="0C165274" w14:textId="42590D27" w:rsidR="00372D21" w:rsidRPr="00185BC2" w:rsidRDefault="008A26F5" w:rsidP="009E1CF3">
            <w:pPr>
              <w:autoSpaceDE w:val="0"/>
              <w:autoSpaceDN w:val="0"/>
              <w:adjustRightInd w:val="0"/>
              <w:ind w:left="22"/>
              <w:rPr>
                <w:rFonts w:ascii="Arial" w:eastAsia="SimSun" w:hAnsi="Arial" w:cs="Arial"/>
                <w:b/>
                <w:bCs/>
                <w:snapToGrid/>
                <w:lang w:eastAsia="en-AU"/>
              </w:rPr>
            </w:pPr>
            <w:r w:rsidRPr="00185BC2">
              <w:rPr>
                <w:rFonts w:ascii="Arial" w:eastAsia="SimSun" w:hAnsi="Arial" w:cs="Arial"/>
                <w:b/>
                <w:bCs/>
                <w:snapToGrid/>
                <w:lang w:val="vi-VN" w:eastAsia="en-AU"/>
              </w:rPr>
              <w:t>Ứng dụng CBR để Đăng ký Đã Đến là cần thiết đối với các doanh vụ đang áp dụng quy tắc một người trên hai mét vuông trong nhà</w:t>
            </w:r>
          </w:p>
        </w:tc>
      </w:tr>
      <w:tr w:rsidR="00372D21" w:rsidRPr="006801D4" w14:paraId="725C87C0" w14:textId="4F65E503" w:rsidTr="008A26F5">
        <w:trPr>
          <w:trHeight w:val="703"/>
        </w:trPr>
        <w:tc>
          <w:tcPr>
            <w:tcW w:w="7259" w:type="dxa"/>
            <w:shd w:val="clear" w:color="auto" w:fill="auto"/>
            <w:vAlign w:val="center"/>
          </w:tcPr>
          <w:p w14:paraId="358E8C00" w14:textId="67234405" w:rsidR="00372D21" w:rsidRPr="00185BC2" w:rsidRDefault="00372D21" w:rsidP="009E1CF3">
            <w:pPr>
              <w:autoSpaceDE w:val="0"/>
              <w:autoSpaceDN w:val="0"/>
              <w:adjustRightInd w:val="0"/>
              <w:ind w:left="22"/>
              <w:rPr>
                <w:rFonts w:ascii="Arial" w:eastAsia="SimSun" w:hAnsi="Arial" w:cs="Arial"/>
                <w:snapToGrid/>
                <w:lang w:eastAsia="en-AU"/>
              </w:rPr>
            </w:pPr>
            <w:r w:rsidRPr="00185BC2">
              <w:rPr>
                <w:rFonts w:ascii="Arial" w:eastAsia="SimSun" w:hAnsi="Arial" w:cs="Arial"/>
                <w:snapToGrid/>
                <w:lang w:eastAsia="en-AU"/>
              </w:rPr>
              <w:t xml:space="preserve">Venues wanting to have one person per two square metres of usable space indoors must be using the Check </w:t>
            </w:r>
            <w:proofErr w:type="gramStart"/>
            <w:r w:rsidRPr="00185BC2">
              <w:rPr>
                <w:rFonts w:ascii="Arial" w:eastAsia="SimSun" w:hAnsi="Arial" w:cs="Arial"/>
                <w:snapToGrid/>
                <w:lang w:eastAsia="en-AU"/>
              </w:rPr>
              <w:t>In</w:t>
            </w:r>
            <w:proofErr w:type="gramEnd"/>
            <w:r w:rsidRPr="00185BC2">
              <w:rPr>
                <w:rFonts w:ascii="Arial" w:eastAsia="SimSun" w:hAnsi="Arial" w:cs="Arial"/>
                <w:snapToGrid/>
                <w:lang w:eastAsia="en-AU"/>
              </w:rPr>
              <w:t xml:space="preserve"> CBR app to</w:t>
            </w:r>
          </w:p>
          <w:p w14:paraId="6FE862E1" w14:textId="389D9B77" w:rsidR="00372D21" w:rsidRPr="00185BC2" w:rsidRDefault="00372D21" w:rsidP="009E1CF3">
            <w:pPr>
              <w:autoSpaceDE w:val="0"/>
              <w:autoSpaceDN w:val="0"/>
              <w:adjustRightInd w:val="0"/>
              <w:ind w:left="22"/>
              <w:rPr>
                <w:rFonts w:ascii="Arial" w:eastAsia="SimSun" w:hAnsi="Arial" w:cs="Arial"/>
                <w:b/>
                <w:bCs/>
                <w:snapToGrid/>
                <w:lang w:eastAsia="en-AU"/>
              </w:rPr>
            </w:pPr>
            <w:r w:rsidRPr="00185BC2">
              <w:rPr>
                <w:rFonts w:ascii="Arial" w:eastAsia="SimSun" w:hAnsi="Arial" w:cs="Arial"/>
                <w:snapToGrid/>
                <w:lang w:eastAsia="en-AU"/>
              </w:rPr>
              <w:t>capture patron contact details.</w:t>
            </w:r>
          </w:p>
        </w:tc>
        <w:tc>
          <w:tcPr>
            <w:tcW w:w="7259" w:type="dxa"/>
            <w:vAlign w:val="center"/>
          </w:tcPr>
          <w:p w14:paraId="130F78C3" w14:textId="6DBBBCAB" w:rsidR="00372D21" w:rsidRPr="00185BC2" w:rsidRDefault="008A26F5" w:rsidP="00257ACF">
            <w:pPr>
              <w:autoSpaceDE w:val="0"/>
              <w:autoSpaceDN w:val="0"/>
              <w:adjustRightInd w:val="0"/>
              <w:ind w:left="22"/>
              <w:rPr>
                <w:rFonts w:ascii="Arial" w:eastAsia="SimSun" w:hAnsi="Arial" w:cs="Arial"/>
                <w:snapToGrid/>
                <w:lang w:eastAsia="en-AU"/>
              </w:rPr>
            </w:pPr>
            <w:r w:rsidRPr="00185BC2">
              <w:rPr>
                <w:rFonts w:ascii="Arial" w:eastAsia="SimSun" w:hAnsi="Arial" w:cs="Arial"/>
                <w:snapToGrid/>
                <w:lang w:val="vi-VN" w:eastAsia="en-AU"/>
              </w:rPr>
              <w:t>Các địa điểm muốn có một người trên hai mét vuông diện tích sử dụng trong nhà phải là đang sử dụng ứng dụng CBR để Đăng ký Đã Đến</w:t>
            </w:r>
            <w:r w:rsidR="00257ACF" w:rsidRPr="00185BC2">
              <w:rPr>
                <w:rFonts w:ascii="Arial" w:eastAsia="SimSun" w:hAnsi="Arial" w:cs="Arial"/>
                <w:snapToGrid/>
                <w:lang w:val="en-US" w:eastAsia="en-AU"/>
              </w:rPr>
              <w:t>,</w:t>
            </w:r>
            <w:r w:rsidRPr="00185BC2">
              <w:rPr>
                <w:rFonts w:ascii="Arial" w:eastAsia="SimSun" w:hAnsi="Arial" w:cs="Arial"/>
                <w:snapToGrid/>
                <w:lang w:val="vi-VN" w:eastAsia="en-AU"/>
              </w:rPr>
              <w:t xml:space="preserve"> để</w:t>
            </w:r>
            <w:r w:rsidR="00257ACF" w:rsidRPr="00185BC2">
              <w:rPr>
                <w:rFonts w:ascii="Arial" w:eastAsia="SimSun" w:hAnsi="Arial" w:cs="Arial"/>
                <w:snapToGrid/>
                <w:lang w:val="en-US" w:eastAsia="en-AU"/>
              </w:rPr>
              <w:t xml:space="preserve"> </w:t>
            </w:r>
            <w:r w:rsidRPr="00185BC2">
              <w:rPr>
                <w:rFonts w:ascii="Arial" w:eastAsia="SimSun" w:hAnsi="Arial" w:cs="Arial"/>
                <w:snapToGrid/>
                <w:lang w:val="vi-VN" w:eastAsia="en-AU"/>
              </w:rPr>
              <w:t>nắm được các chi tiết liên lạc của khách hàng.</w:t>
            </w:r>
          </w:p>
        </w:tc>
      </w:tr>
      <w:tr w:rsidR="00372D21" w:rsidRPr="006801D4" w14:paraId="010A5690" w14:textId="53988E0E" w:rsidTr="008A26F5">
        <w:trPr>
          <w:trHeight w:val="703"/>
        </w:trPr>
        <w:tc>
          <w:tcPr>
            <w:tcW w:w="7259" w:type="dxa"/>
            <w:shd w:val="clear" w:color="auto" w:fill="auto"/>
            <w:vAlign w:val="center"/>
          </w:tcPr>
          <w:p w14:paraId="3FF43FB8" w14:textId="59F5CE61" w:rsidR="00372D21" w:rsidRPr="00185BC2" w:rsidRDefault="00372D21" w:rsidP="009E1CF3">
            <w:pPr>
              <w:autoSpaceDE w:val="0"/>
              <w:autoSpaceDN w:val="0"/>
              <w:adjustRightInd w:val="0"/>
              <w:ind w:left="22"/>
              <w:rPr>
                <w:rFonts w:ascii="Arial" w:eastAsia="SimSun" w:hAnsi="Arial" w:cs="Arial"/>
                <w:snapToGrid/>
                <w:lang w:eastAsia="en-AU"/>
              </w:rPr>
            </w:pPr>
            <w:r w:rsidRPr="00185BC2">
              <w:rPr>
                <w:rFonts w:ascii="Arial" w:eastAsia="SimSun" w:hAnsi="Arial" w:cs="Arial"/>
                <w:snapToGrid/>
                <w:lang w:eastAsia="en-AU"/>
              </w:rPr>
              <w:t xml:space="preserve">The Check </w:t>
            </w:r>
            <w:proofErr w:type="gramStart"/>
            <w:r w:rsidRPr="00185BC2">
              <w:rPr>
                <w:rFonts w:ascii="Arial" w:eastAsia="SimSun" w:hAnsi="Arial" w:cs="Arial"/>
                <w:snapToGrid/>
                <w:lang w:eastAsia="en-AU"/>
              </w:rPr>
              <w:t>In</w:t>
            </w:r>
            <w:proofErr w:type="gramEnd"/>
            <w:r w:rsidRPr="00185BC2">
              <w:rPr>
                <w:rFonts w:ascii="Arial" w:eastAsia="SimSun" w:hAnsi="Arial" w:cs="Arial"/>
                <w:snapToGrid/>
                <w:lang w:eastAsia="en-AU"/>
              </w:rPr>
              <w:t xml:space="preserve"> CBR app is a contactless, secure and convenient way for customers to sign into a Canberra venue.</w:t>
            </w:r>
          </w:p>
        </w:tc>
        <w:tc>
          <w:tcPr>
            <w:tcW w:w="7259" w:type="dxa"/>
            <w:vAlign w:val="center"/>
          </w:tcPr>
          <w:p w14:paraId="1E8E984A" w14:textId="0760DF46" w:rsidR="00372D21" w:rsidRPr="00185BC2" w:rsidRDefault="008A26F5" w:rsidP="00257ACF">
            <w:pPr>
              <w:autoSpaceDE w:val="0"/>
              <w:autoSpaceDN w:val="0"/>
              <w:adjustRightInd w:val="0"/>
              <w:ind w:left="22"/>
              <w:rPr>
                <w:rFonts w:ascii="Arial" w:eastAsia="SimSun" w:hAnsi="Arial" w:cs="Arial"/>
                <w:snapToGrid/>
                <w:lang w:eastAsia="en-AU"/>
              </w:rPr>
            </w:pPr>
            <w:r w:rsidRPr="00185BC2">
              <w:rPr>
                <w:rFonts w:ascii="Arial" w:eastAsia="SimSun" w:hAnsi="Arial" w:cs="Arial"/>
                <w:lang w:val="vi-VN" w:eastAsia="en-AU"/>
              </w:rPr>
              <w:t xml:space="preserve">Ứng dụng CBR </w:t>
            </w:r>
            <w:proofErr w:type="spellStart"/>
            <w:r w:rsidR="00257ACF" w:rsidRPr="00185BC2">
              <w:rPr>
                <w:rFonts w:ascii="Arial" w:eastAsia="SimSun" w:hAnsi="Arial" w:cs="Arial"/>
                <w:lang w:val="en-US" w:eastAsia="en-AU"/>
              </w:rPr>
              <w:t>để</w:t>
            </w:r>
            <w:proofErr w:type="spellEnd"/>
            <w:r w:rsidR="00257ACF" w:rsidRPr="00185BC2">
              <w:rPr>
                <w:rFonts w:ascii="Arial" w:eastAsia="SimSun" w:hAnsi="Arial" w:cs="Arial"/>
                <w:lang w:val="en-US" w:eastAsia="en-AU"/>
              </w:rPr>
              <w:t xml:space="preserve"> </w:t>
            </w:r>
            <w:proofErr w:type="spellStart"/>
            <w:r w:rsidR="00257ACF" w:rsidRPr="00185BC2">
              <w:rPr>
                <w:rFonts w:ascii="Arial" w:eastAsia="SimSun" w:hAnsi="Arial" w:cs="Arial"/>
                <w:lang w:val="en-US" w:eastAsia="en-AU"/>
              </w:rPr>
              <w:t>Đăng</w:t>
            </w:r>
            <w:proofErr w:type="spellEnd"/>
            <w:r w:rsidR="00257ACF" w:rsidRPr="00185BC2">
              <w:rPr>
                <w:rFonts w:ascii="Arial" w:eastAsia="SimSun" w:hAnsi="Arial" w:cs="Arial"/>
                <w:lang w:val="en-US" w:eastAsia="en-AU"/>
              </w:rPr>
              <w:t xml:space="preserve"> </w:t>
            </w:r>
            <w:proofErr w:type="spellStart"/>
            <w:r w:rsidR="00257ACF" w:rsidRPr="00185BC2">
              <w:rPr>
                <w:rFonts w:ascii="Arial" w:eastAsia="SimSun" w:hAnsi="Arial" w:cs="Arial"/>
                <w:lang w:val="en-US" w:eastAsia="en-AU"/>
              </w:rPr>
              <w:t>ký</w:t>
            </w:r>
            <w:proofErr w:type="spellEnd"/>
            <w:r w:rsidR="00257ACF" w:rsidRPr="00185BC2">
              <w:rPr>
                <w:rFonts w:ascii="Arial" w:eastAsia="SimSun" w:hAnsi="Arial" w:cs="Arial"/>
                <w:lang w:val="en-US" w:eastAsia="en-AU"/>
              </w:rPr>
              <w:t xml:space="preserve"> </w:t>
            </w:r>
            <w:proofErr w:type="spellStart"/>
            <w:r w:rsidR="00257ACF" w:rsidRPr="00185BC2">
              <w:rPr>
                <w:rFonts w:ascii="Arial" w:eastAsia="SimSun" w:hAnsi="Arial" w:cs="Arial"/>
                <w:lang w:val="en-US" w:eastAsia="en-AU"/>
              </w:rPr>
              <w:t>Đã</w:t>
            </w:r>
            <w:proofErr w:type="spellEnd"/>
            <w:r w:rsidR="00257ACF" w:rsidRPr="00185BC2">
              <w:rPr>
                <w:rFonts w:ascii="Arial" w:eastAsia="SimSun" w:hAnsi="Arial" w:cs="Arial"/>
                <w:lang w:val="en-US" w:eastAsia="en-AU"/>
              </w:rPr>
              <w:t xml:space="preserve"> </w:t>
            </w:r>
            <w:proofErr w:type="spellStart"/>
            <w:r w:rsidR="00257ACF" w:rsidRPr="00185BC2">
              <w:rPr>
                <w:rFonts w:ascii="Arial" w:eastAsia="SimSun" w:hAnsi="Arial" w:cs="Arial"/>
                <w:lang w:val="en-US" w:eastAsia="en-AU"/>
              </w:rPr>
              <w:t>Đến</w:t>
            </w:r>
            <w:proofErr w:type="spellEnd"/>
            <w:r w:rsidR="00257ACF" w:rsidRPr="00185BC2">
              <w:rPr>
                <w:rFonts w:ascii="Arial" w:eastAsia="SimSun" w:hAnsi="Arial" w:cs="Arial"/>
                <w:lang w:val="en-US" w:eastAsia="en-AU"/>
              </w:rPr>
              <w:t xml:space="preserve"> </w:t>
            </w:r>
            <w:r w:rsidRPr="00185BC2">
              <w:rPr>
                <w:rFonts w:ascii="Arial" w:eastAsia="SimSun" w:hAnsi="Arial" w:cs="Arial"/>
                <w:lang w:val="vi-VN" w:eastAsia="en-AU"/>
              </w:rPr>
              <w:t xml:space="preserve">là một cách không </w:t>
            </w:r>
            <w:proofErr w:type="spellStart"/>
            <w:r w:rsidR="00257ACF" w:rsidRPr="00185BC2">
              <w:rPr>
                <w:rFonts w:ascii="Arial" w:eastAsia="SimSun" w:hAnsi="Arial" w:cs="Arial"/>
                <w:lang w:val="en-US" w:eastAsia="en-AU"/>
              </w:rPr>
              <w:t>cần</w:t>
            </w:r>
            <w:proofErr w:type="spellEnd"/>
            <w:r w:rsidR="00257ACF" w:rsidRPr="00185BC2">
              <w:rPr>
                <w:rFonts w:ascii="Arial" w:eastAsia="SimSun" w:hAnsi="Arial" w:cs="Arial"/>
                <w:lang w:val="en-US" w:eastAsia="en-AU"/>
              </w:rPr>
              <w:t xml:space="preserve"> </w:t>
            </w:r>
            <w:r w:rsidRPr="00185BC2">
              <w:rPr>
                <w:rFonts w:ascii="Arial" w:eastAsia="SimSun" w:hAnsi="Arial" w:cs="Arial"/>
                <w:lang w:val="vi-VN" w:eastAsia="en-AU"/>
              </w:rPr>
              <w:t>tiếp xúc, an toàn và thuận tiện để khách hàng đăng ký vào một địa điểm nào đó trong Canberra.</w:t>
            </w:r>
          </w:p>
        </w:tc>
      </w:tr>
      <w:tr w:rsidR="00372D21" w:rsidRPr="006801D4" w14:paraId="56F5A77E" w14:textId="5F750342" w:rsidTr="008A26F5">
        <w:trPr>
          <w:trHeight w:val="703"/>
        </w:trPr>
        <w:tc>
          <w:tcPr>
            <w:tcW w:w="7259" w:type="dxa"/>
            <w:shd w:val="clear" w:color="auto" w:fill="auto"/>
            <w:vAlign w:val="center"/>
          </w:tcPr>
          <w:p w14:paraId="527346C5" w14:textId="575A7C9A" w:rsidR="00372D21" w:rsidRPr="00185BC2" w:rsidRDefault="00372D21" w:rsidP="009E1CF3">
            <w:pPr>
              <w:autoSpaceDE w:val="0"/>
              <w:autoSpaceDN w:val="0"/>
              <w:adjustRightInd w:val="0"/>
              <w:ind w:left="22"/>
              <w:rPr>
                <w:rFonts w:ascii="Arial" w:eastAsia="SimSun" w:hAnsi="Arial" w:cs="Arial"/>
                <w:snapToGrid/>
                <w:lang w:eastAsia="en-AU"/>
              </w:rPr>
            </w:pPr>
            <w:r w:rsidRPr="00185BC2">
              <w:rPr>
                <w:rFonts w:ascii="Arial" w:eastAsia="SimSun" w:hAnsi="Arial" w:cs="Arial"/>
                <w:snapToGrid/>
                <w:lang w:eastAsia="en-AU"/>
              </w:rPr>
              <w:t>The app enables individuals to check-in to venues and have their data stored securely with ACT Health in the event contact tracing is needed.</w:t>
            </w:r>
          </w:p>
        </w:tc>
        <w:tc>
          <w:tcPr>
            <w:tcW w:w="7259" w:type="dxa"/>
            <w:vAlign w:val="center"/>
          </w:tcPr>
          <w:p w14:paraId="270AD38B" w14:textId="267B0E67" w:rsidR="00372D21" w:rsidRPr="00185BC2" w:rsidRDefault="008A26F5" w:rsidP="009E1CF3">
            <w:pPr>
              <w:autoSpaceDE w:val="0"/>
              <w:autoSpaceDN w:val="0"/>
              <w:adjustRightInd w:val="0"/>
              <w:ind w:left="22"/>
              <w:rPr>
                <w:rFonts w:ascii="Arial" w:eastAsia="SimSun" w:hAnsi="Arial" w:cs="Arial"/>
                <w:snapToGrid/>
                <w:lang w:eastAsia="en-AU"/>
              </w:rPr>
            </w:pPr>
            <w:r w:rsidRPr="00185BC2">
              <w:rPr>
                <w:rFonts w:ascii="Arial" w:eastAsia="SimSun" w:hAnsi="Arial" w:cs="Arial"/>
                <w:lang w:val="vi-VN" w:eastAsia="en-AU"/>
              </w:rPr>
              <w:t>Ứng dụng này cho phép các cá nhân đăng ký vào các địa điểm và dữ liệu của họ được cất giữ một cách an toàn với ACT Health trong trường hợp việc truy vết theo mối tiếp xúc là cần thiết.</w:t>
            </w:r>
          </w:p>
        </w:tc>
      </w:tr>
      <w:tr w:rsidR="00372D21" w:rsidRPr="006801D4" w14:paraId="13A357DE" w14:textId="656249CB" w:rsidTr="008A26F5">
        <w:trPr>
          <w:trHeight w:val="703"/>
        </w:trPr>
        <w:tc>
          <w:tcPr>
            <w:tcW w:w="7259" w:type="dxa"/>
            <w:shd w:val="clear" w:color="auto" w:fill="auto"/>
            <w:vAlign w:val="center"/>
          </w:tcPr>
          <w:p w14:paraId="0773796A" w14:textId="2EB0678B" w:rsidR="00372D21" w:rsidRPr="00185BC2" w:rsidRDefault="00372D21" w:rsidP="009E1CF3">
            <w:pPr>
              <w:autoSpaceDE w:val="0"/>
              <w:autoSpaceDN w:val="0"/>
              <w:adjustRightInd w:val="0"/>
              <w:ind w:left="22"/>
              <w:rPr>
                <w:rFonts w:ascii="Arial" w:eastAsia="SimSun" w:hAnsi="Arial" w:cs="Arial"/>
                <w:snapToGrid/>
                <w:lang w:eastAsia="en-AU"/>
              </w:rPr>
            </w:pPr>
            <w:r w:rsidRPr="00185BC2">
              <w:rPr>
                <w:rFonts w:ascii="Arial" w:eastAsia="SimSun" w:hAnsi="Arial" w:cs="Arial"/>
                <w:snapToGrid/>
                <w:lang w:eastAsia="en-AU"/>
              </w:rPr>
              <w:t>The app removes the administrative burden from businesses and is free of charge to set up and use for both businesses and customers.</w:t>
            </w:r>
          </w:p>
        </w:tc>
        <w:tc>
          <w:tcPr>
            <w:tcW w:w="7259" w:type="dxa"/>
            <w:vAlign w:val="center"/>
          </w:tcPr>
          <w:p w14:paraId="06B5E9D6" w14:textId="17033F36" w:rsidR="00372D21" w:rsidRPr="00185BC2" w:rsidRDefault="008A26F5" w:rsidP="009E1CF3">
            <w:pPr>
              <w:autoSpaceDE w:val="0"/>
              <w:autoSpaceDN w:val="0"/>
              <w:adjustRightInd w:val="0"/>
              <w:ind w:left="22"/>
              <w:rPr>
                <w:rFonts w:ascii="Arial" w:eastAsia="SimSun" w:hAnsi="Arial" w:cs="Arial"/>
                <w:snapToGrid/>
                <w:lang w:eastAsia="en-AU"/>
              </w:rPr>
            </w:pPr>
            <w:r w:rsidRPr="00185BC2">
              <w:rPr>
                <w:rFonts w:ascii="Arial" w:eastAsia="SimSun" w:hAnsi="Arial" w:cs="Arial"/>
                <w:snapToGrid/>
                <w:lang w:val="vi-VN" w:eastAsia="en-AU"/>
              </w:rPr>
              <w:t xml:space="preserve">Ứng dụng này xóa bỏ gánh nặng hành chính khỏi các doanh vụ, và </w:t>
            </w:r>
            <w:proofErr w:type="spellStart"/>
            <w:r w:rsidR="00257ACF" w:rsidRPr="00185BC2">
              <w:rPr>
                <w:rFonts w:ascii="Arial" w:eastAsia="SimSun" w:hAnsi="Arial" w:cs="Arial"/>
                <w:snapToGrid/>
                <w:lang w:val="en-US" w:eastAsia="en-AU"/>
              </w:rPr>
              <w:t>là</w:t>
            </w:r>
            <w:proofErr w:type="spellEnd"/>
            <w:r w:rsidR="00257ACF" w:rsidRPr="00185BC2">
              <w:rPr>
                <w:rFonts w:ascii="Arial" w:eastAsia="SimSun" w:hAnsi="Arial" w:cs="Arial"/>
                <w:snapToGrid/>
                <w:lang w:val="en-US" w:eastAsia="en-AU"/>
              </w:rPr>
              <w:t xml:space="preserve"> </w:t>
            </w:r>
            <w:r w:rsidRPr="00185BC2">
              <w:rPr>
                <w:rFonts w:ascii="Arial" w:eastAsia="SimSun" w:hAnsi="Arial" w:cs="Arial"/>
                <w:snapToGrid/>
                <w:lang w:val="vi-VN" w:eastAsia="en-AU"/>
              </w:rPr>
              <w:t xml:space="preserve">miễn phí cho cả doanh vụ và khách hàng, để </w:t>
            </w:r>
            <w:proofErr w:type="spellStart"/>
            <w:r w:rsidR="00257ACF" w:rsidRPr="00185BC2">
              <w:rPr>
                <w:rFonts w:ascii="Arial" w:eastAsia="SimSun" w:hAnsi="Arial" w:cs="Arial"/>
                <w:snapToGrid/>
                <w:lang w:val="en-US" w:eastAsia="en-AU"/>
              </w:rPr>
              <w:t>họ</w:t>
            </w:r>
            <w:proofErr w:type="spellEnd"/>
            <w:r w:rsidR="00257ACF" w:rsidRPr="00185BC2">
              <w:rPr>
                <w:rFonts w:ascii="Arial" w:eastAsia="SimSun" w:hAnsi="Arial" w:cs="Arial"/>
                <w:snapToGrid/>
                <w:lang w:val="en-US" w:eastAsia="en-AU"/>
              </w:rPr>
              <w:t xml:space="preserve"> </w:t>
            </w:r>
            <w:r w:rsidRPr="00185BC2">
              <w:rPr>
                <w:rFonts w:ascii="Arial" w:eastAsia="SimSun" w:hAnsi="Arial" w:cs="Arial"/>
                <w:snapToGrid/>
                <w:lang w:val="vi-VN" w:eastAsia="en-AU"/>
              </w:rPr>
              <w:t>cài đặt và sử dụng.</w:t>
            </w:r>
          </w:p>
        </w:tc>
      </w:tr>
      <w:tr w:rsidR="00372D21" w:rsidRPr="006801D4" w14:paraId="49EBE7B1" w14:textId="0BD8583D" w:rsidTr="008A26F5">
        <w:trPr>
          <w:trHeight w:val="703"/>
        </w:trPr>
        <w:tc>
          <w:tcPr>
            <w:tcW w:w="7259" w:type="dxa"/>
            <w:shd w:val="clear" w:color="auto" w:fill="auto"/>
            <w:vAlign w:val="center"/>
          </w:tcPr>
          <w:p w14:paraId="2F8AC0F2" w14:textId="2B939BBB" w:rsidR="00372D21" w:rsidRPr="00185BC2" w:rsidRDefault="00372D21" w:rsidP="009E1CF3">
            <w:pPr>
              <w:autoSpaceDE w:val="0"/>
              <w:autoSpaceDN w:val="0"/>
              <w:adjustRightInd w:val="0"/>
              <w:ind w:left="22"/>
              <w:rPr>
                <w:rFonts w:ascii="Arial" w:eastAsia="SimSun" w:hAnsi="Arial" w:cs="Arial"/>
                <w:snapToGrid/>
                <w:lang w:eastAsia="en-AU"/>
              </w:rPr>
            </w:pPr>
            <w:r w:rsidRPr="00185BC2">
              <w:rPr>
                <w:rFonts w:ascii="Arial" w:eastAsia="SimSun" w:hAnsi="Arial" w:cs="Arial"/>
                <w:snapToGrid/>
                <w:lang w:eastAsia="en-AU"/>
              </w:rPr>
              <w:t xml:space="preserve">When you register your </w:t>
            </w:r>
            <w:proofErr w:type="gramStart"/>
            <w:r w:rsidRPr="00185BC2">
              <w:rPr>
                <w:rFonts w:ascii="Arial" w:eastAsia="SimSun" w:hAnsi="Arial" w:cs="Arial"/>
                <w:snapToGrid/>
                <w:lang w:eastAsia="en-AU"/>
              </w:rPr>
              <w:t>business</w:t>
            </w:r>
            <w:proofErr w:type="gramEnd"/>
            <w:r w:rsidRPr="00185BC2">
              <w:rPr>
                <w:rFonts w:ascii="Arial" w:eastAsia="SimSun" w:hAnsi="Arial" w:cs="Arial"/>
                <w:snapToGrid/>
                <w:lang w:eastAsia="en-AU"/>
              </w:rPr>
              <w:t xml:space="preserve"> you will be provided a unique QR code. Customers with the Check </w:t>
            </w:r>
            <w:proofErr w:type="gramStart"/>
            <w:r w:rsidRPr="00185BC2">
              <w:rPr>
                <w:rFonts w:ascii="Arial" w:eastAsia="SimSun" w:hAnsi="Arial" w:cs="Arial"/>
                <w:snapToGrid/>
                <w:lang w:eastAsia="en-AU"/>
              </w:rPr>
              <w:t>In</w:t>
            </w:r>
            <w:proofErr w:type="gramEnd"/>
            <w:r w:rsidRPr="00185BC2">
              <w:rPr>
                <w:rFonts w:ascii="Arial" w:eastAsia="SimSun" w:hAnsi="Arial" w:cs="Arial"/>
                <w:snapToGrid/>
                <w:lang w:eastAsia="en-AU"/>
              </w:rPr>
              <w:t xml:space="preserve"> CBR app simply scan the QR code and show your staff that they have successfully checked in.</w:t>
            </w:r>
          </w:p>
        </w:tc>
        <w:tc>
          <w:tcPr>
            <w:tcW w:w="7259" w:type="dxa"/>
            <w:vAlign w:val="center"/>
          </w:tcPr>
          <w:p w14:paraId="05BDD70F" w14:textId="6356A466" w:rsidR="00372D21" w:rsidRPr="00185BC2" w:rsidRDefault="008A26F5" w:rsidP="009E1CF3">
            <w:pPr>
              <w:autoSpaceDE w:val="0"/>
              <w:autoSpaceDN w:val="0"/>
              <w:adjustRightInd w:val="0"/>
              <w:ind w:left="22"/>
              <w:rPr>
                <w:rFonts w:ascii="Arial" w:eastAsia="SimSun" w:hAnsi="Arial" w:cs="Arial"/>
                <w:snapToGrid/>
                <w:lang w:eastAsia="en-AU"/>
              </w:rPr>
            </w:pPr>
            <w:r w:rsidRPr="00185BC2">
              <w:rPr>
                <w:rFonts w:ascii="Arial" w:eastAsia="SimSun" w:hAnsi="Arial" w:cs="Arial"/>
                <w:lang w:val="vi-VN" w:eastAsia="en-AU"/>
              </w:rPr>
              <w:t>Khi đăng ký doanh vụ của mình, quý vị sẽ được cung cấp một mã QR riêng.</w:t>
            </w:r>
            <w:r w:rsidR="00372D21" w:rsidRPr="00185BC2">
              <w:rPr>
                <w:rFonts w:ascii="Arial" w:eastAsia="SimSun" w:hAnsi="Arial" w:cs="Arial"/>
                <w:snapToGrid/>
                <w:lang w:eastAsia="en-AU"/>
              </w:rPr>
              <w:t xml:space="preserve"> </w:t>
            </w:r>
            <w:r w:rsidRPr="00185BC2">
              <w:rPr>
                <w:rFonts w:ascii="Arial" w:eastAsia="SimSun" w:hAnsi="Arial" w:cs="Arial"/>
                <w:lang w:val="vi-VN" w:eastAsia="en-AU"/>
              </w:rPr>
              <w:t>Các khách hàng có ứng dụng CBR để Đăng ký Đã Đến, đơn giản chỉ cần quét mã QR này rồi cho nhân viên của quý vị thấy là họ đã đăng ký vào một cách thành công.</w:t>
            </w:r>
          </w:p>
        </w:tc>
      </w:tr>
      <w:tr w:rsidR="00372D21" w:rsidRPr="006801D4" w14:paraId="5750FF85" w14:textId="5EF00515" w:rsidTr="008A26F5">
        <w:trPr>
          <w:trHeight w:val="703"/>
        </w:trPr>
        <w:tc>
          <w:tcPr>
            <w:tcW w:w="7259" w:type="dxa"/>
            <w:shd w:val="clear" w:color="auto" w:fill="auto"/>
            <w:vAlign w:val="center"/>
          </w:tcPr>
          <w:p w14:paraId="0D1943CD" w14:textId="1C0CBB87" w:rsidR="00372D21" w:rsidRPr="00185BC2" w:rsidRDefault="00372D21" w:rsidP="009E1CF3">
            <w:pPr>
              <w:autoSpaceDE w:val="0"/>
              <w:autoSpaceDN w:val="0"/>
              <w:adjustRightInd w:val="0"/>
              <w:ind w:left="22"/>
              <w:rPr>
                <w:rFonts w:ascii="Arial" w:eastAsia="SimSun" w:hAnsi="Arial" w:cs="Arial"/>
                <w:snapToGrid/>
                <w:lang w:eastAsia="en-AU"/>
              </w:rPr>
            </w:pPr>
            <w:r w:rsidRPr="00185BC2">
              <w:rPr>
                <w:rFonts w:ascii="Arial" w:eastAsia="SimSun" w:hAnsi="Arial" w:cs="Arial"/>
                <w:snapToGrid/>
                <w:lang w:eastAsia="en-AU"/>
              </w:rPr>
              <w:t xml:space="preserve">To find out more and register your business visit the </w:t>
            </w:r>
            <w:hyperlink r:id="rId15" w:history="1">
              <w:r w:rsidRPr="00185BC2">
                <w:rPr>
                  <w:rStyle w:val="Hyperlink"/>
                  <w:rFonts w:ascii="Arial" w:eastAsia="SimSun" w:hAnsi="Arial" w:cs="Arial"/>
                  <w:snapToGrid/>
                  <w:lang w:eastAsia="en-AU"/>
                </w:rPr>
                <w:t>Check In CBR page</w:t>
              </w:r>
            </w:hyperlink>
            <w:r w:rsidRPr="00185BC2">
              <w:rPr>
                <w:rFonts w:ascii="Arial" w:eastAsia="SimSun" w:hAnsi="Arial" w:cs="Arial"/>
                <w:snapToGrid/>
                <w:lang w:eastAsia="en-AU"/>
              </w:rPr>
              <w:t xml:space="preserve"> on the COVID-19 website.</w:t>
            </w:r>
          </w:p>
        </w:tc>
        <w:tc>
          <w:tcPr>
            <w:tcW w:w="7259" w:type="dxa"/>
            <w:vAlign w:val="center"/>
          </w:tcPr>
          <w:p w14:paraId="38FFDE08" w14:textId="0DEDC01D" w:rsidR="00372D21" w:rsidRPr="00185BC2" w:rsidRDefault="008A26F5" w:rsidP="009E1CF3">
            <w:pPr>
              <w:autoSpaceDE w:val="0"/>
              <w:autoSpaceDN w:val="0"/>
              <w:adjustRightInd w:val="0"/>
              <w:ind w:left="22"/>
              <w:rPr>
                <w:rFonts w:ascii="Arial" w:eastAsia="SimSun" w:hAnsi="Arial" w:cs="Arial"/>
                <w:snapToGrid/>
                <w:lang w:eastAsia="en-AU"/>
              </w:rPr>
            </w:pPr>
            <w:r w:rsidRPr="00185BC2">
              <w:rPr>
                <w:rFonts w:ascii="Arial" w:eastAsia="SimSun" w:hAnsi="Arial" w:cs="Arial"/>
                <w:lang w:val="vi-VN" w:eastAsia="en-AU"/>
              </w:rPr>
              <w:t>Muốn tìm hiểu thêm và đăng ký doanh vụ của mình, xin quý vị truy cập trang</w:t>
            </w:r>
            <w:r w:rsidRPr="00185BC2">
              <w:rPr>
                <w:rFonts w:ascii="Arial" w:eastAsia="SimSun" w:hAnsi="Arial" w:cs="Arial"/>
                <w:snapToGrid/>
                <w:lang w:val="vi-VN" w:eastAsia="en-AU"/>
              </w:rPr>
              <w:t xml:space="preserve"> </w:t>
            </w:r>
            <w:hyperlink r:id="rId16" w:history="1">
              <w:r w:rsidRPr="00185BC2">
                <w:rPr>
                  <w:rStyle w:val="Hyperlink"/>
                  <w:rFonts w:ascii="Arial" w:eastAsia="SimSun" w:hAnsi="Arial" w:cs="Arial"/>
                  <w:snapToGrid/>
                  <w:lang w:val="vi-VN" w:eastAsia="en-AU"/>
                </w:rPr>
                <w:t>Check In CBR page</w:t>
              </w:r>
            </w:hyperlink>
            <w:r w:rsidRPr="00185BC2">
              <w:rPr>
                <w:rFonts w:ascii="Arial" w:eastAsia="SimSun" w:hAnsi="Arial" w:cs="Arial"/>
                <w:snapToGrid/>
                <w:lang w:val="vi-VN" w:eastAsia="en-AU"/>
              </w:rPr>
              <w:t xml:space="preserve"> trên trang mạng COVID-19.</w:t>
            </w:r>
          </w:p>
        </w:tc>
      </w:tr>
      <w:tr w:rsidR="00372D21" w:rsidRPr="006801D4" w14:paraId="5BDC57B2" w14:textId="4AF5A5DB" w:rsidTr="008A26F5">
        <w:trPr>
          <w:trHeight w:val="703"/>
        </w:trPr>
        <w:tc>
          <w:tcPr>
            <w:tcW w:w="7259" w:type="dxa"/>
            <w:shd w:val="clear" w:color="auto" w:fill="auto"/>
            <w:vAlign w:val="center"/>
          </w:tcPr>
          <w:p w14:paraId="5B98438E" w14:textId="0B30D1BD" w:rsidR="00372D21" w:rsidRPr="00185BC2" w:rsidRDefault="00372D21" w:rsidP="009E1CF3">
            <w:pPr>
              <w:autoSpaceDE w:val="0"/>
              <w:autoSpaceDN w:val="0"/>
              <w:adjustRightInd w:val="0"/>
              <w:ind w:left="22"/>
              <w:rPr>
                <w:rFonts w:ascii="Arial" w:eastAsia="SimSun" w:hAnsi="Arial" w:cs="Arial"/>
                <w:b/>
                <w:bCs/>
                <w:snapToGrid/>
                <w:lang w:eastAsia="en-AU"/>
              </w:rPr>
            </w:pPr>
            <w:r w:rsidRPr="00185BC2">
              <w:rPr>
                <w:rFonts w:ascii="Arial" w:eastAsia="SimSun" w:hAnsi="Arial" w:cs="Arial"/>
                <w:b/>
                <w:bCs/>
                <w:snapToGrid/>
                <w:lang w:eastAsia="en-AU"/>
              </w:rPr>
              <w:t xml:space="preserve">Electronic collection </w:t>
            </w:r>
          </w:p>
        </w:tc>
        <w:tc>
          <w:tcPr>
            <w:tcW w:w="7259" w:type="dxa"/>
            <w:vAlign w:val="center"/>
          </w:tcPr>
          <w:p w14:paraId="4CE8B14D" w14:textId="74EFD0F4" w:rsidR="00372D21" w:rsidRPr="00185BC2" w:rsidRDefault="008A26F5" w:rsidP="009E1CF3">
            <w:pPr>
              <w:autoSpaceDE w:val="0"/>
              <w:autoSpaceDN w:val="0"/>
              <w:adjustRightInd w:val="0"/>
              <w:ind w:left="22"/>
              <w:rPr>
                <w:rFonts w:ascii="Arial" w:eastAsia="SimSun" w:hAnsi="Arial" w:cs="Arial"/>
                <w:b/>
                <w:bCs/>
                <w:snapToGrid/>
                <w:lang w:eastAsia="en-AU"/>
              </w:rPr>
            </w:pPr>
            <w:r w:rsidRPr="00185BC2">
              <w:rPr>
                <w:rFonts w:ascii="Arial" w:eastAsia="SimSun" w:hAnsi="Arial" w:cs="Arial"/>
                <w:b/>
                <w:bCs/>
                <w:snapToGrid/>
                <w:lang w:val="vi-VN" w:eastAsia="en-AU"/>
              </w:rPr>
              <w:t>Thu thập theo cách điện tử</w:t>
            </w:r>
            <w:r w:rsidR="00372D21" w:rsidRPr="00185BC2">
              <w:rPr>
                <w:rFonts w:ascii="Arial" w:eastAsia="SimSun" w:hAnsi="Arial" w:cs="Arial"/>
                <w:b/>
                <w:bCs/>
                <w:snapToGrid/>
                <w:lang w:eastAsia="en-AU"/>
              </w:rPr>
              <w:t xml:space="preserve"> </w:t>
            </w:r>
          </w:p>
        </w:tc>
      </w:tr>
      <w:tr w:rsidR="00372D21" w:rsidRPr="006801D4" w14:paraId="04C95D07" w14:textId="15E6C2A6" w:rsidTr="008A26F5">
        <w:trPr>
          <w:trHeight w:val="703"/>
        </w:trPr>
        <w:tc>
          <w:tcPr>
            <w:tcW w:w="7259" w:type="dxa"/>
            <w:shd w:val="clear" w:color="auto" w:fill="auto"/>
            <w:vAlign w:val="center"/>
          </w:tcPr>
          <w:p w14:paraId="73AFCBA0" w14:textId="5D48FDF0" w:rsidR="00372D21" w:rsidRPr="00185BC2" w:rsidRDefault="00372D21" w:rsidP="009E1CF3">
            <w:pPr>
              <w:autoSpaceDE w:val="0"/>
              <w:autoSpaceDN w:val="0"/>
              <w:adjustRightInd w:val="0"/>
              <w:ind w:left="22"/>
              <w:rPr>
                <w:rFonts w:ascii="Arial" w:eastAsia="SimSun" w:hAnsi="Arial" w:cs="Arial"/>
                <w:snapToGrid/>
                <w:lang w:eastAsia="en-AU"/>
              </w:rPr>
            </w:pPr>
            <w:r w:rsidRPr="00185BC2">
              <w:rPr>
                <w:rFonts w:ascii="Arial" w:eastAsia="SimSun" w:hAnsi="Arial" w:cs="Arial"/>
                <w:snapToGrid/>
                <w:lang w:eastAsia="en-AU"/>
              </w:rPr>
              <w:lastRenderedPageBreak/>
              <w:t xml:space="preserve">Check </w:t>
            </w:r>
            <w:proofErr w:type="gramStart"/>
            <w:r w:rsidRPr="00185BC2">
              <w:rPr>
                <w:rFonts w:ascii="Arial" w:eastAsia="SimSun" w:hAnsi="Arial" w:cs="Arial"/>
                <w:snapToGrid/>
                <w:lang w:eastAsia="en-AU"/>
              </w:rPr>
              <w:t>In</w:t>
            </w:r>
            <w:proofErr w:type="gramEnd"/>
            <w:r w:rsidRPr="00185BC2">
              <w:rPr>
                <w:rFonts w:ascii="Arial" w:eastAsia="SimSun" w:hAnsi="Arial" w:cs="Arial"/>
                <w:snapToGrid/>
                <w:lang w:eastAsia="en-AU"/>
              </w:rPr>
              <w:t xml:space="preserve"> CBR is the preferred method of electronic collection and is a requirement for businesses applying the one person per two square metre rule indoors.</w:t>
            </w:r>
          </w:p>
        </w:tc>
        <w:tc>
          <w:tcPr>
            <w:tcW w:w="7259" w:type="dxa"/>
            <w:vAlign w:val="center"/>
          </w:tcPr>
          <w:p w14:paraId="50C60E74" w14:textId="2F30183A" w:rsidR="00372D21" w:rsidRPr="00185BC2" w:rsidRDefault="008A26F5" w:rsidP="009E1CF3">
            <w:pPr>
              <w:autoSpaceDE w:val="0"/>
              <w:autoSpaceDN w:val="0"/>
              <w:adjustRightInd w:val="0"/>
              <w:ind w:left="22"/>
              <w:rPr>
                <w:rFonts w:ascii="Arial" w:eastAsia="SimSun" w:hAnsi="Arial" w:cs="Arial"/>
                <w:snapToGrid/>
                <w:lang w:eastAsia="en-AU"/>
              </w:rPr>
            </w:pPr>
            <w:r w:rsidRPr="00185BC2">
              <w:rPr>
                <w:rFonts w:ascii="Arial" w:eastAsia="SimSun" w:hAnsi="Arial" w:cs="Arial"/>
                <w:lang w:val="vi-VN" w:eastAsia="en-AU"/>
              </w:rPr>
              <w:t>CBR để Đăng ký Đã Đến là phương pháp thu thập theo cách điện tử mà được ưa chuộng hơn và là đòi hỏi đối với các doanh vụ áp dụng quy tắc một người trên hai mét vuông trong nhà.</w:t>
            </w:r>
          </w:p>
        </w:tc>
      </w:tr>
      <w:tr w:rsidR="00372D21" w:rsidRPr="006801D4" w14:paraId="25DD8FDE" w14:textId="5925622A" w:rsidTr="008A26F5">
        <w:trPr>
          <w:trHeight w:val="703"/>
        </w:trPr>
        <w:tc>
          <w:tcPr>
            <w:tcW w:w="7259" w:type="dxa"/>
            <w:shd w:val="clear" w:color="auto" w:fill="auto"/>
            <w:vAlign w:val="center"/>
          </w:tcPr>
          <w:p w14:paraId="271738A5" w14:textId="0BA02FAA" w:rsidR="00372D21" w:rsidRPr="00185BC2" w:rsidRDefault="00372D21" w:rsidP="009E1CF3">
            <w:pPr>
              <w:autoSpaceDE w:val="0"/>
              <w:autoSpaceDN w:val="0"/>
              <w:adjustRightInd w:val="0"/>
              <w:ind w:left="22"/>
              <w:rPr>
                <w:rFonts w:ascii="Arial" w:eastAsia="SimSun" w:hAnsi="Arial" w:cs="Arial"/>
                <w:snapToGrid/>
                <w:lang w:eastAsia="en-AU"/>
              </w:rPr>
            </w:pPr>
            <w:r w:rsidRPr="00185BC2">
              <w:rPr>
                <w:rFonts w:ascii="Arial" w:eastAsia="SimSun" w:hAnsi="Arial" w:cs="Arial"/>
                <w:snapToGrid/>
                <w:lang w:eastAsia="en-AU"/>
              </w:rPr>
              <w:t>Businesses collecting personal data via other electronic means (such as an iPad) must ensure systems are privacy compliant.</w:t>
            </w:r>
          </w:p>
        </w:tc>
        <w:tc>
          <w:tcPr>
            <w:tcW w:w="7259" w:type="dxa"/>
            <w:vAlign w:val="center"/>
          </w:tcPr>
          <w:p w14:paraId="0A33BFED" w14:textId="631E3F03" w:rsidR="00372D21" w:rsidRPr="00185BC2" w:rsidRDefault="008A26F5" w:rsidP="009E1CF3">
            <w:pPr>
              <w:autoSpaceDE w:val="0"/>
              <w:autoSpaceDN w:val="0"/>
              <w:adjustRightInd w:val="0"/>
              <w:ind w:left="22"/>
              <w:rPr>
                <w:rFonts w:ascii="Arial" w:eastAsia="SimSun" w:hAnsi="Arial" w:cs="Arial"/>
                <w:snapToGrid/>
                <w:lang w:eastAsia="en-AU"/>
              </w:rPr>
            </w:pPr>
            <w:r w:rsidRPr="00185BC2">
              <w:rPr>
                <w:rFonts w:ascii="Arial" w:eastAsia="SimSun" w:hAnsi="Arial" w:cs="Arial"/>
                <w:lang w:val="vi-VN" w:eastAsia="en-AU"/>
              </w:rPr>
              <w:t>Các doanh vụ thu thập dữ liệu cá nhân qua các phương tiện điện tử khác (như iPad) phải bảo đảm là các hệ thống tuân thủ quyền riêng tư.</w:t>
            </w:r>
          </w:p>
        </w:tc>
      </w:tr>
      <w:tr w:rsidR="00372D21" w:rsidRPr="006801D4" w14:paraId="3D0637D5" w14:textId="7E569254" w:rsidTr="008A26F5">
        <w:trPr>
          <w:trHeight w:val="703"/>
        </w:trPr>
        <w:tc>
          <w:tcPr>
            <w:tcW w:w="7259" w:type="dxa"/>
            <w:shd w:val="clear" w:color="auto" w:fill="auto"/>
            <w:vAlign w:val="center"/>
          </w:tcPr>
          <w:p w14:paraId="7904E25F" w14:textId="65575AD4" w:rsidR="00372D21" w:rsidRPr="00185BC2" w:rsidRDefault="00372D21" w:rsidP="009E1CF3">
            <w:pPr>
              <w:autoSpaceDE w:val="0"/>
              <w:autoSpaceDN w:val="0"/>
              <w:adjustRightInd w:val="0"/>
              <w:ind w:left="22"/>
              <w:rPr>
                <w:rFonts w:ascii="Arial" w:eastAsia="SimSun" w:hAnsi="Arial" w:cs="Arial"/>
                <w:snapToGrid/>
                <w:lang w:eastAsia="en-AU"/>
              </w:rPr>
            </w:pPr>
            <w:r w:rsidRPr="00185BC2">
              <w:rPr>
                <w:rFonts w:ascii="Arial" w:eastAsia="SimSun" w:hAnsi="Arial" w:cs="Arial"/>
                <w:snapToGrid/>
                <w:lang w:eastAsia="en-AU"/>
              </w:rPr>
              <w:t>Devices should also not be handed to patrons to enter their personal details as this creates a hygiene risk. Instead, have your staff operate the device.</w:t>
            </w:r>
          </w:p>
        </w:tc>
        <w:tc>
          <w:tcPr>
            <w:tcW w:w="7259" w:type="dxa"/>
            <w:vAlign w:val="center"/>
          </w:tcPr>
          <w:p w14:paraId="5A38994C" w14:textId="12869881" w:rsidR="00372D21" w:rsidRPr="00185BC2" w:rsidRDefault="008A26F5" w:rsidP="009E1CF3">
            <w:pPr>
              <w:autoSpaceDE w:val="0"/>
              <w:autoSpaceDN w:val="0"/>
              <w:adjustRightInd w:val="0"/>
              <w:ind w:left="22"/>
              <w:rPr>
                <w:rFonts w:ascii="Arial" w:eastAsia="SimSun" w:hAnsi="Arial" w:cs="Arial"/>
                <w:snapToGrid/>
                <w:lang w:eastAsia="en-AU"/>
              </w:rPr>
            </w:pPr>
            <w:r w:rsidRPr="00185BC2">
              <w:rPr>
                <w:rFonts w:ascii="Arial" w:eastAsia="SimSun" w:hAnsi="Arial" w:cs="Arial"/>
                <w:lang w:val="vi-VN" w:eastAsia="en-AU"/>
              </w:rPr>
              <w:t>Các thiết bị còn không nên được đưa cho khách hàng để họ nhập các chi tiết cá nhân của mình bởi cách này tạo mối nguy về vệ sinh.</w:t>
            </w:r>
            <w:r w:rsidR="00372D21" w:rsidRPr="00185BC2">
              <w:rPr>
                <w:rFonts w:ascii="Arial" w:eastAsia="SimSun" w:hAnsi="Arial" w:cs="Arial"/>
                <w:snapToGrid/>
                <w:lang w:eastAsia="en-AU"/>
              </w:rPr>
              <w:t xml:space="preserve"> </w:t>
            </w:r>
            <w:r w:rsidRPr="00185BC2">
              <w:rPr>
                <w:rFonts w:ascii="Arial" w:eastAsia="SimSun" w:hAnsi="Arial" w:cs="Arial"/>
                <w:lang w:val="vi-VN" w:eastAsia="en-AU"/>
              </w:rPr>
              <w:t>Thay vào đó, hãy có một nhân viên của quý vị thao tác thiết bị này.</w:t>
            </w:r>
          </w:p>
        </w:tc>
      </w:tr>
      <w:tr w:rsidR="00372D21" w:rsidRPr="006801D4" w14:paraId="3C9BDBE5" w14:textId="485DF152" w:rsidTr="008A26F5">
        <w:trPr>
          <w:trHeight w:val="703"/>
        </w:trPr>
        <w:tc>
          <w:tcPr>
            <w:tcW w:w="7259" w:type="dxa"/>
            <w:shd w:val="clear" w:color="auto" w:fill="auto"/>
            <w:vAlign w:val="center"/>
          </w:tcPr>
          <w:p w14:paraId="6C818B7F" w14:textId="061F3A89" w:rsidR="00372D21" w:rsidRPr="00185BC2" w:rsidRDefault="00372D21" w:rsidP="009E1CF3">
            <w:pPr>
              <w:autoSpaceDE w:val="0"/>
              <w:autoSpaceDN w:val="0"/>
              <w:adjustRightInd w:val="0"/>
              <w:ind w:left="22"/>
              <w:rPr>
                <w:rFonts w:ascii="Arial" w:eastAsia="SimSun" w:hAnsi="Arial" w:cs="Arial"/>
                <w:snapToGrid/>
                <w:lang w:eastAsia="en-AU"/>
              </w:rPr>
            </w:pPr>
            <w:r w:rsidRPr="00185BC2">
              <w:rPr>
                <w:rFonts w:ascii="Arial" w:eastAsia="SimSun" w:hAnsi="Arial" w:cs="Arial"/>
                <w:snapToGrid/>
                <w:lang w:eastAsia="en-AU"/>
              </w:rPr>
              <w:t>Ensure passwords are regularly changed and your application protects data against unauthorised access.</w:t>
            </w:r>
          </w:p>
        </w:tc>
        <w:tc>
          <w:tcPr>
            <w:tcW w:w="7259" w:type="dxa"/>
            <w:vAlign w:val="center"/>
          </w:tcPr>
          <w:p w14:paraId="56FFA22A" w14:textId="5095479B" w:rsidR="00372D21" w:rsidRPr="00185BC2" w:rsidRDefault="008A26F5" w:rsidP="009E1CF3">
            <w:pPr>
              <w:autoSpaceDE w:val="0"/>
              <w:autoSpaceDN w:val="0"/>
              <w:adjustRightInd w:val="0"/>
              <w:ind w:left="22"/>
              <w:rPr>
                <w:rFonts w:ascii="Arial" w:eastAsia="SimSun" w:hAnsi="Arial" w:cs="Arial"/>
                <w:snapToGrid/>
                <w:lang w:eastAsia="en-AU"/>
              </w:rPr>
            </w:pPr>
            <w:r w:rsidRPr="00185BC2">
              <w:rPr>
                <w:rFonts w:ascii="Arial" w:eastAsia="SimSun" w:hAnsi="Arial" w:cs="Arial"/>
                <w:lang w:val="vi-VN" w:eastAsia="en-AU"/>
              </w:rPr>
              <w:t>Hãy bảo đảm là mật khẩu được thay đổi thường xuyên và ứng dụng của quý vị bảo vệ dữ kiệu khỏi việc tiếp cận trái phép.</w:t>
            </w:r>
          </w:p>
        </w:tc>
      </w:tr>
      <w:tr w:rsidR="00372D21" w:rsidRPr="006801D4" w14:paraId="6D3300B6" w14:textId="27FD1B1F" w:rsidTr="008A26F5">
        <w:trPr>
          <w:trHeight w:val="703"/>
        </w:trPr>
        <w:tc>
          <w:tcPr>
            <w:tcW w:w="7259" w:type="dxa"/>
            <w:shd w:val="clear" w:color="auto" w:fill="auto"/>
            <w:vAlign w:val="center"/>
          </w:tcPr>
          <w:p w14:paraId="2EA83DA7" w14:textId="259C5ED7" w:rsidR="00372D21" w:rsidRPr="00185BC2" w:rsidRDefault="00372D21" w:rsidP="009E1CF3">
            <w:pPr>
              <w:autoSpaceDE w:val="0"/>
              <w:autoSpaceDN w:val="0"/>
              <w:adjustRightInd w:val="0"/>
              <w:ind w:left="22"/>
              <w:rPr>
                <w:rFonts w:ascii="Arial" w:eastAsia="SimSun" w:hAnsi="Arial" w:cs="Arial"/>
                <w:snapToGrid/>
                <w:lang w:eastAsia="en-AU"/>
              </w:rPr>
            </w:pPr>
            <w:r w:rsidRPr="00185BC2">
              <w:rPr>
                <w:rFonts w:ascii="Arial" w:eastAsia="SimSun" w:hAnsi="Arial" w:cs="Arial"/>
                <w:b/>
                <w:bCs/>
                <w:snapToGrid/>
                <w:lang w:eastAsia="en-AU"/>
              </w:rPr>
              <w:t>Paper-based collection</w:t>
            </w:r>
          </w:p>
        </w:tc>
        <w:tc>
          <w:tcPr>
            <w:tcW w:w="7259" w:type="dxa"/>
            <w:vAlign w:val="center"/>
          </w:tcPr>
          <w:p w14:paraId="34064363" w14:textId="09E8EEBC" w:rsidR="00372D21" w:rsidRPr="00185BC2" w:rsidRDefault="008A26F5" w:rsidP="009E1CF3">
            <w:pPr>
              <w:autoSpaceDE w:val="0"/>
              <w:autoSpaceDN w:val="0"/>
              <w:adjustRightInd w:val="0"/>
              <w:ind w:left="22"/>
              <w:rPr>
                <w:rFonts w:ascii="Arial" w:eastAsia="SimSun" w:hAnsi="Arial" w:cs="Arial"/>
                <w:b/>
                <w:bCs/>
                <w:snapToGrid/>
                <w:lang w:eastAsia="en-AU"/>
              </w:rPr>
            </w:pPr>
            <w:r w:rsidRPr="00185BC2">
              <w:rPr>
                <w:rFonts w:ascii="Arial" w:eastAsia="SimSun" w:hAnsi="Arial" w:cs="Arial"/>
                <w:b/>
                <w:bCs/>
                <w:snapToGrid/>
                <w:lang w:val="vi-VN" w:eastAsia="en-AU"/>
              </w:rPr>
              <w:t>Thu thập sử dụng giấy tờ</w:t>
            </w:r>
          </w:p>
        </w:tc>
      </w:tr>
      <w:tr w:rsidR="00372D21" w:rsidRPr="006801D4" w14:paraId="1B2D2C95" w14:textId="6F53FF9C" w:rsidTr="008A26F5">
        <w:trPr>
          <w:trHeight w:val="703"/>
        </w:trPr>
        <w:tc>
          <w:tcPr>
            <w:tcW w:w="7259" w:type="dxa"/>
            <w:shd w:val="clear" w:color="auto" w:fill="auto"/>
            <w:vAlign w:val="center"/>
          </w:tcPr>
          <w:p w14:paraId="79AB8F53" w14:textId="564FC82F" w:rsidR="00372D21" w:rsidRPr="00185BC2" w:rsidRDefault="00372D21" w:rsidP="009E1CF3">
            <w:pPr>
              <w:autoSpaceDE w:val="0"/>
              <w:autoSpaceDN w:val="0"/>
              <w:adjustRightInd w:val="0"/>
              <w:ind w:left="22"/>
              <w:rPr>
                <w:rFonts w:ascii="Arial" w:eastAsia="SimSun" w:hAnsi="Arial" w:cs="Arial"/>
                <w:snapToGrid/>
                <w:lang w:eastAsia="en-AU"/>
              </w:rPr>
            </w:pPr>
            <w:r w:rsidRPr="00185BC2">
              <w:rPr>
                <w:rFonts w:ascii="Arial" w:eastAsia="SimSun" w:hAnsi="Arial" w:cs="Arial"/>
                <w:snapToGrid/>
                <w:lang w:eastAsia="en-AU"/>
              </w:rPr>
              <w:t>Consider having a staff member collect patrons’ details on arrival (or once they are seated) on a form that is kept private from other patrons.</w:t>
            </w:r>
          </w:p>
        </w:tc>
        <w:tc>
          <w:tcPr>
            <w:tcW w:w="7259" w:type="dxa"/>
            <w:vAlign w:val="center"/>
          </w:tcPr>
          <w:p w14:paraId="0481EAED" w14:textId="481B6B94" w:rsidR="00372D21" w:rsidRPr="00185BC2" w:rsidRDefault="008A26F5" w:rsidP="009E1CF3">
            <w:pPr>
              <w:autoSpaceDE w:val="0"/>
              <w:autoSpaceDN w:val="0"/>
              <w:adjustRightInd w:val="0"/>
              <w:ind w:left="22"/>
              <w:rPr>
                <w:rFonts w:ascii="Arial" w:eastAsia="SimSun" w:hAnsi="Arial" w:cs="Arial"/>
                <w:snapToGrid/>
                <w:lang w:eastAsia="en-AU"/>
              </w:rPr>
            </w:pPr>
            <w:r w:rsidRPr="00185BC2">
              <w:rPr>
                <w:rFonts w:ascii="Arial" w:eastAsia="SimSun" w:hAnsi="Arial" w:cs="Arial"/>
                <w:lang w:val="vi-VN" w:eastAsia="en-AU"/>
              </w:rPr>
              <w:t>Hãy xem xét đến việc có một nhân viên để yêu cầu các chi tiết của khách hàng khi họ đến nơi (hoặc sau khi họ ngồi xuống) trên một mẫu mà được giữ riêng tư khỏi các khách hàng khác.</w:t>
            </w:r>
          </w:p>
        </w:tc>
      </w:tr>
      <w:tr w:rsidR="00372D21" w:rsidRPr="006801D4" w14:paraId="7E34A419" w14:textId="071E4544" w:rsidTr="002402F1">
        <w:trPr>
          <w:trHeight w:val="703"/>
        </w:trPr>
        <w:tc>
          <w:tcPr>
            <w:tcW w:w="7259" w:type="dxa"/>
            <w:shd w:val="clear" w:color="auto" w:fill="auto"/>
            <w:vAlign w:val="center"/>
          </w:tcPr>
          <w:p w14:paraId="5EAAA337" w14:textId="39A2CF4A" w:rsidR="00372D21" w:rsidRPr="00185BC2" w:rsidRDefault="00372D21" w:rsidP="009E1CF3">
            <w:pPr>
              <w:autoSpaceDE w:val="0"/>
              <w:autoSpaceDN w:val="0"/>
              <w:adjustRightInd w:val="0"/>
              <w:ind w:left="22"/>
              <w:rPr>
                <w:rFonts w:ascii="Arial" w:eastAsia="SimSun" w:hAnsi="Arial" w:cs="Arial"/>
                <w:snapToGrid/>
                <w:lang w:eastAsia="en-AU"/>
              </w:rPr>
            </w:pPr>
            <w:r w:rsidRPr="00185BC2">
              <w:rPr>
                <w:rFonts w:ascii="Arial" w:eastAsia="SimSun" w:hAnsi="Arial" w:cs="Arial"/>
                <w:snapToGrid/>
                <w:lang w:eastAsia="en-AU"/>
              </w:rPr>
              <w:t>Once filled in, the forms should be kept in a place that is secure and out of sight of other patrons and unauthorised persons.</w:t>
            </w:r>
          </w:p>
        </w:tc>
        <w:tc>
          <w:tcPr>
            <w:tcW w:w="7259" w:type="dxa"/>
            <w:vAlign w:val="center"/>
          </w:tcPr>
          <w:p w14:paraId="2F53F9E7" w14:textId="5EFAD8F7" w:rsidR="00372D21" w:rsidRPr="00185BC2" w:rsidRDefault="002402F1" w:rsidP="009E1CF3">
            <w:pPr>
              <w:autoSpaceDE w:val="0"/>
              <w:autoSpaceDN w:val="0"/>
              <w:adjustRightInd w:val="0"/>
              <w:ind w:left="22"/>
              <w:rPr>
                <w:rFonts w:ascii="Arial" w:eastAsia="SimSun" w:hAnsi="Arial" w:cs="Arial"/>
                <w:snapToGrid/>
                <w:lang w:eastAsia="en-AU"/>
              </w:rPr>
            </w:pPr>
            <w:r w:rsidRPr="00185BC2">
              <w:rPr>
                <w:rFonts w:ascii="Arial" w:eastAsia="SimSun" w:hAnsi="Arial" w:cs="Arial"/>
                <w:lang w:val="vi-VN" w:eastAsia="en-AU"/>
              </w:rPr>
              <w:t>Sau khi đã điền xong, mẫu này nên được giữ ở một nơi an toàn và các khách hàng khác hay những người không có phận sự không thể nhìn thấy được.</w:t>
            </w:r>
          </w:p>
        </w:tc>
      </w:tr>
      <w:tr w:rsidR="00372D21" w:rsidRPr="006801D4" w14:paraId="4BF577BC" w14:textId="43A6CF3C" w:rsidTr="002402F1">
        <w:trPr>
          <w:trHeight w:val="703"/>
        </w:trPr>
        <w:tc>
          <w:tcPr>
            <w:tcW w:w="7259" w:type="dxa"/>
            <w:shd w:val="clear" w:color="auto" w:fill="auto"/>
            <w:vAlign w:val="center"/>
          </w:tcPr>
          <w:p w14:paraId="2766B228" w14:textId="2324602C" w:rsidR="00372D21" w:rsidRPr="00185BC2" w:rsidRDefault="00372D21" w:rsidP="009E1CF3">
            <w:pPr>
              <w:autoSpaceDE w:val="0"/>
              <w:autoSpaceDN w:val="0"/>
              <w:adjustRightInd w:val="0"/>
              <w:ind w:left="22"/>
              <w:rPr>
                <w:rFonts w:ascii="Arial" w:eastAsia="SimSun" w:hAnsi="Arial" w:cs="Arial"/>
                <w:snapToGrid/>
                <w:lang w:eastAsia="en-AU"/>
              </w:rPr>
            </w:pPr>
            <w:r w:rsidRPr="00185BC2">
              <w:rPr>
                <w:rFonts w:ascii="Arial" w:eastAsia="SimSun" w:hAnsi="Arial" w:cs="Arial"/>
                <w:snapToGrid/>
                <w:lang w:eastAsia="en-AU"/>
              </w:rPr>
              <w:t xml:space="preserve">Businesses may want to have a paper-based collection method as a </w:t>
            </w:r>
            <w:proofErr w:type="spellStart"/>
            <w:r w:rsidRPr="00185BC2">
              <w:rPr>
                <w:rFonts w:ascii="Arial" w:eastAsia="SimSun" w:hAnsi="Arial" w:cs="Arial"/>
                <w:snapToGrid/>
                <w:lang w:eastAsia="en-AU"/>
              </w:rPr>
              <w:t>back up</w:t>
            </w:r>
            <w:proofErr w:type="spellEnd"/>
            <w:r w:rsidRPr="00185BC2">
              <w:rPr>
                <w:rFonts w:ascii="Arial" w:eastAsia="SimSun" w:hAnsi="Arial" w:cs="Arial"/>
                <w:snapToGrid/>
                <w:lang w:eastAsia="en-AU"/>
              </w:rPr>
              <w:t xml:space="preserve"> for customers who do not have a smart </w:t>
            </w:r>
            <w:proofErr w:type="gramStart"/>
            <w:r w:rsidRPr="00185BC2">
              <w:rPr>
                <w:rFonts w:ascii="Arial" w:eastAsia="SimSun" w:hAnsi="Arial" w:cs="Arial"/>
                <w:snapToGrid/>
                <w:lang w:eastAsia="en-AU"/>
              </w:rPr>
              <w:t>phone</w:t>
            </w:r>
            <w:proofErr w:type="gramEnd"/>
            <w:r w:rsidRPr="00185BC2">
              <w:rPr>
                <w:rFonts w:ascii="Arial" w:eastAsia="SimSun" w:hAnsi="Arial" w:cs="Arial"/>
                <w:snapToGrid/>
                <w:lang w:eastAsia="en-AU"/>
              </w:rPr>
              <w:t xml:space="preserve"> but this should only be used as a last resort.</w:t>
            </w:r>
          </w:p>
        </w:tc>
        <w:tc>
          <w:tcPr>
            <w:tcW w:w="7259" w:type="dxa"/>
            <w:vAlign w:val="center"/>
          </w:tcPr>
          <w:p w14:paraId="7169131A" w14:textId="016D8DC6" w:rsidR="00372D21" w:rsidRPr="00185BC2" w:rsidRDefault="002402F1" w:rsidP="009E1CF3">
            <w:pPr>
              <w:autoSpaceDE w:val="0"/>
              <w:autoSpaceDN w:val="0"/>
              <w:adjustRightInd w:val="0"/>
              <w:ind w:left="22"/>
              <w:rPr>
                <w:rFonts w:ascii="Arial" w:eastAsia="SimSun" w:hAnsi="Arial" w:cs="Arial"/>
                <w:snapToGrid/>
                <w:lang w:eastAsia="en-AU"/>
              </w:rPr>
            </w:pPr>
            <w:r w:rsidRPr="00185BC2">
              <w:rPr>
                <w:rFonts w:ascii="Arial" w:eastAsia="SimSun" w:hAnsi="Arial" w:cs="Arial"/>
                <w:snapToGrid/>
                <w:lang w:val="vi-VN" w:eastAsia="en-AU"/>
              </w:rPr>
              <w:t>Các doanh vụ có thể muốn có phương pháp thu thập sử dụng giấy tờ như một cách dự phòng</w:t>
            </w:r>
            <w:r w:rsidR="00257ACF" w:rsidRPr="00185BC2">
              <w:rPr>
                <w:rFonts w:ascii="Arial" w:eastAsia="SimSun" w:hAnsi="Arial" w:cs="Arial"/>
                <w:snapToGrid/>
                <w:lang w:val="en-US" w:eastAsia="en-AU"/>
              </w:rPr>
              <w:t>,</w:t>
            </w:r>
            <w:r w:rsidRPr="00185BC2">
              <w:rPr>
                <w:rFonts w:ascii="Arial" w:eastAsia="SimSun" w:hAnsi="Arial" w:cs="Arial"/>
                <w:snapToGrid/>
                <w:lang w:val="vi-VN" w:eastAsia="en-AU"/>
              </w:rPr>
              <w:t xml:space="preserve"> dành cho các khách hàng không có điện thoại thông minh</w:t>
            </w:r>
            <w:r w:rsidR="00257ACF" w:rsidRPr="00185BC2">
              <w:rPr>
                <w:rFonts w:ascii="Arial" w:eastAsia="SimSun" w:hAnsi="Arial" w:cs="Arial"/>
                <w:snapToGrid/>
                <w:lang w:val="en-US" w:eastAsia="en-AU"/>
              </w:rPr>
              <w:t>,</w:t>
            </w:r>
            <w:r w:rsidRPr="00185BC2">
              <w:rPr>
                <w:rFonts w:ascii="Arial" w:eastAsia="SimSun" w:hAnsi="Arial" w:cs="Arial"/>
                <w:snapToGrid/>
                <w:lang w:val="vi-VN" w:eastAsia="en-AU"/>
              </w:rPr>
              <w:t xml:space="preserve"> nhưng cách này chỉ nên được sử dụng như một phương sách cuối cùng mà thôi.</w:t>
            </w:r>
          </w:p>
        </w:tc>
      </w:tr>
      <w:tr w:rsidR="00372D21" w:rsidRPr="006801D4" w14:paraId="723225A0" w14:textId="670EB245" w:rsidTr="007764A5">
        <w:trPr>
          <w:trHeight w:val="703"/>
        </w:trPr>
        <w:tc>
          <w:tcPr>
            <w:tcW w:w="7259" w:type="dxa"/>
            <w:shd w:val="clear" w:color="auto" w:fill="auto"/>
            <w:vAlign w:val="center"/>
          </w:tcPr>
          <w:p w14:paraId="617DFBA8" w14:textId="3E5FC6BF" w:rsidR="00372D21" w:rsidRPr="00185BC2" w:rsidRDefault="00372D21" w:rsidP="009E1CF3">
            <w:pPr>
              <w:autoSpaceDE w:val="0"/>
              <w:autoSpaceDN w:val="0"/>
              <w:adjustRightInd w:val="0"/>
              <w:ind w:left="22"/>
              <w:rPr>
                <w:rFonts w:ascii="Arial" w:eastAsia="SimSun" w:hAnsi="Arial" w:cs="Arial"/>
                <w:snapToGrid/>
                <w:lang w:eastAsia="en-AU"/>
              </w:rPr>
            </w:pPr>
            <w:r w:rsidRPr="00185BC2">
              <w:rPr>
                <w:rFonts w:ascii="Arial" w:eastAsia="SimSun" w:hAnsi="Arial" w:cs="Arial"/>
                <w:snapToGrid/>
                <w:lang w:eastAsia="en-AU"/>
              </w:rPr>
              <w:t xml:space="preserve">This information is correct as of 2 December 2020. For the latest advice on restrictions please check the COVID-19 website or call the COVID-19 helpline on (02) 6207 7244. The Business Resource Kit includes guidelines for creating a COVID Safety Plan, posters for displaying in your business premises and factsheets to provide up to date information and clear advice and other useful resources. Find the kit on the business resources </w:t>
            </w:r>
            <w:r w:rsidRPr="00185BC2">
              <w:rPr>
                <w:rFonts w:ascii="Arial" w:eastAsia="SimSun" w:hAnsi="Arial" w:cs="Arial"/>
                <w:snapToGrid/>
                <w:lang w:eastAsia="en-AU"/>
              </w:rPr>
              <w:lastRenderedPageBreak/>
              <w:t>page of the COVID-19 website. Canberra Business Advice and Support Service: Business owners can receive up to four hours of free, tailored advice and access online business development resources. Call (02) 6297 3121.</w:t>
            </w:r>
          </w:p>
        </w:tc>
        <w:tc>
          <w:tcPr>
            <w:tcW w:w="7259" w:type="dxa"/>
            <w:vAlign w:val="center"/>
          </w:tcPr>
          <w:p w14:paraId="39D9FB93" w14:textId="73F47F44" w:rsidR="00372D21" w:rsidRPr="00185BC2" w:rsidRDefault="002402F1" w:rsidP="009E1CF3">
            <w:pPr>
              <w:autoSpaceDE w:val="0"/>
              <w:autoSpaceDN w:val="0"/>
              <w:adjustRightInd w:val="0"/>
              <w:ind w:left="22"/>
              <w:rPr>
                <w:rFonts w:ascii="Arial" w:eastAsia="SimSun" w:hAnsi="Arial" w:cs="Arial"/>
                <w:snapToGrid/>
                <w:lang w:eastAsia="en-AU"/>
              </w:rPr>
            </w:pPr>
            <w:r w:rsidRPr="00185BC2">
              <w:rPr>
                <w:rFonts w:ascii="Arial" w:eastAsia="SimSun" w:hAnsi="Arial" w:cs="Arial"/>
                <w:snapToGrid/>
                <w:lang w:val="vi-VN" w:eastAsia="en-AU"/>
              </w:rPr>
              <w:lastRenderedPageBreak/>
              <w:t>Thông tin này đúng tại thời điểm ngày 2 tháng 12 năm 2020.</w:t>
            </w:r>
            <w:r w:rsidR="00372D21" w:rsidRPr="00185BC2">
              <w:rPr>
                <w:rFonts w:ascii="Arial" w:eastAsia="SimSun" w:hAnsi="Arial" w:cs="Arial"/>
                <w:snapToGrid/>
                <w:lang w:eastAsia="en-AU"/>
              </w:rPr>
              <w:t xml:space="preserve"> </w:t>
            </w:r>
            <w:r w:rsidRPr="00185BC2">
              <w:rPr>
                <w:rFonts w:ascii="Arial" w:eastAsia="SimSun" w:hAnsi="Arial" w:cs="Arial"/>
                <w:snapToGrid/>
                <w:lang w:val="vi-VN" w:eastAsia="en-AU"/>
              </w:rPr>
              <w:t>Muốn biết các hướng dẫn mới nhất về những hạn chế, xin quý vị truy cập trang mạng COVID-19 hoặc gọi đến đường dây trợ giúp về COVID-19 qua số (02) 6207 7244.</w:t>
            </w:r>
            <w:r w:rsidR="00372D21" w:rsidRPr="00185BC2">
              <w:rPr>
                <w:rFonts w:ascii="Arial" w:eastAsia="SimSun" w:hAnsi="Arial" w:cs="Arial"/>
                <w:snapToGrid/>
                <w:lang w:eastAsia="en-AU"/>
              </w:rPr>
              <w:t xml:space="preserve"> </w:t>
            </w:r>
            <w:r w:rsidRPr="00185BC2">
              <w:rPr>
                <w:rFonts w:ascii="Arial" w:eastAsia="SimSun" w:hAnsi="Arial" w:cs="Arial"/>
                <w:snapToGrid/>
                <w:lang w:val="vi-VN" w:eastAsia="en-AU"/>
              </w:rPr>
              <w:t>Bộ Tư liệu cho Doanh vụ bao gồm các hướng dẫn về việc tạo ra một COVID Safety Plan, các tờ áp phích để trưng trong cơ sở</w:t>
            </w:r>
            <w:r w:rsidR="00257ACF" w:rsidRPr="00185BC2">
              <w:rPr>
                <w:rFonts w:ascii="Arial" w:eastAsia="SimSun" w:hAnsi="Arial" w:cs="Arial"/>
                <w:snapToGrid/>
                <w:lang w:val="vi-VN" w:eastAsia="en-AU"/>
              </w:rPr>
              <w:t xml:space="preserve"> kinh</w:t>
            </w:r>
            <w:r w:rsidRPr="00185BC2">
              <w:rPr>
                <w:rFonts w:ascii="Arial" w:eastAsia="SimSun" w:hAnsi="Arial" w:cs="Arial"/>
                <w:snapToGrid/>
                <w:lang w:val="vi-VN" w:eastAsia="en-AU"/>
              </w:rPr>
              <w:t xml:space="preserve"> doanh của của quý vị và các tờ dữ kiện thực tế để cung cấp các thông tin cập nhật và </w:t>
            </w:r>
            <w:r w:rsidRPr="00185BC2">
              <w:rPr>
                <w:rFonts w:ascii="Arial" w:eastAsia="SimSun" w:hAnsi="Arial" w:cs="Arial"/>
                <w:snapToGrid/>
                <w:lang w:val="vi-VN" w:eastAsia="en-AU"/>
              </w:rPr>
              <w:lastRenderedPageBreak/>
              <w:t>lời khuyên rõ ràng cũng như các tư liệu hữu ích khác.</w:t>
            </w:r>
            <w:r w:rsidR="00372D21" w:rsidRPr="00185BC2">
              <w:rPr>
                <w:rFonts w:ascii="Arial" w:eastAsia="SimSun" w:hAnsi="Arial" w:cs="Arial"/>
                <w:snapToGrid/>
                <w:lang w:eastAsia="en-AU"/>
              </w:rPr>
              <w:t xml:space="preserve"> </w:t>
            </w:r>
            <w:r w:rsidRPr="00185BC2">
              <w:rPr>
                <w:rFonts w:ascii="Arial" w:eastAsia="SimSun" w:hAnsi="Arial" w:cs="Arial"/>
                <w:snapToGrid/>
                <w:lang w:val="vi-VN" w:eastAsia="en-AU"/>
              </w:rPr>
              <w:t>Xin quý vị tìm bộ tư liệu này trên trang tư liệu cho doanh vụ của trang mạng COVID-19.</w:t>
            </w:r>
            <w:r w:rsidR="00372D21" w:rsidRPr="00185BC2">
              <w:rPr>
                <w:rFonts w:ascii="Arial" w:eastAsia="SimSun" w:hAnsi="Arial" w:cs="Arial"/>
                <w:snapToGrid/>
                <w:lang w:eastAsia="en-AU"/>
              </w:rPr>
              <w:t xml:space="preserve"> </w:t>
            </w:r>
            <w:r w:rsidRPr="00185BC2">
              <w:rPr>
                <w:rFonts w:ascii="Arial" w:eastAsia="SimSun" w:hAnsi="Arial" w:cs="Arial"/>
                <w:snapToGrid/>
                <w:lang w:val="vi-VN" w:eastAsia="en-AU"/>
              </w:rPr>
              <w:t>Dịch vụ Hỗ trợ và Cố vấn Kinh doanh của Canberra:</w:t>
            </w:r>
            <w:r w:rsidR="00372D21" w:rsidRPr="00185BC2">
              <w:rPr>
                <w:rFonts w:ascii="Arial" w:eastAsia="SimSun" w:hAnsi="Arial" w:cs="Arial"/>
                <w:snapToGrid/>
                <w:lang w:eastAsia="en-AU"/>
              </w:rPr>
              <w:t xml:space="preserve"> </w:t>
            </w:r>
            <w:r w:rsidRPr="00185BC2">
              <w:rPr>
                <w:rFonts w:ascii="Arial" w:eastAsia="SimSun" w:hAnsi="Arial" w:cs="Arial"/>
                <w:snapToGrid/>
                <w:lang w:val="vi-VN" w:eastAsia="en-AU"/>
              </w:rPr>
              <w:t xml:space="preserve">Các chủ doanh vụ có thể nhận được tối đa tới bốn giờ </w:t>
            </w:r>
            <w:r w:rsidR="007764A5" w:rsidRPr="00185BC2">
              <w:rPr>
                <w:rFonts w:ascii="Arial" w:hAnsi="Arial" w:cs="Arial"/>
                <w:lang w:val="vi-VN"/>
              </w:rPr>
              <w:t>cố vấn miễn phí, thích hợp cho từng doanh vụ và tiếp cận các tư liệu phát triển kinh doanh trực tuyến.</w:t>
            </w:r>
            <w:r w:rsidR="00372D21" w:rsidRPr="00185BC2">
              <w:rPr>
                <w:rFonts w:ascii="Arial" w:eastAsia="SimSun" w:hAnsi="Arial" w:cs="Arial"/>
                <w:snapToGrid/>
                <w:lang w:eastAsia="en-AU"/>
              </w:rPr>
              <w:t xml:space="preserve"> </w:t>
            </w:r>
            <w:r w:rsidR="007764A5" w:rsidRPr="00185BC2">
              <w:rPr>
                <w:rFonts w:ascii="Arial" w:hAnsi="Arial" w:cs="Arial"/>
                <w:color w:val="313131"/>
                <w:lang w:val="vi-VN"/>
              </w:rPr>
              <w:t>Xin quý vị gọi số (02) 6297 3121</w:t>
            </w:r>
            <w:r w:rsidR="007764A5" w:rsidRPr="00185BC2">
              <w:rPr>
                <w:rFonts w:ascii="Arial" w:eastAsia="SimSun" w:hAnsi="Arial" w:cs="Arial"/>
                <w:snapToGrid/>
                <w:lang w:val="vi-VN" w:eastAsia="en-AU"/>
              </w:rPr>
              <w:t>.</w:t>
            </w:r>
          </w:p>
        </w:tc>
      </w:tr>
      <w:bookmarkEnd w:id="2"/>
    </w:tbl>
    <w:p w14:paraId="6D56A204" w14:textId="77777777" w:rsidR="004D5405" w:rsidRDefault="004D5405"/>
    <w:p w14:paraId="74945044" w14:textId="0A9CCE50" w:rsidR="002A2621" w:rsidRPr="008C2391" w:rsidRDefault="008C09DC" w:rsidP="008C2391">
      <w:r>
        <w:rPr>
          <w:rFonts w:ascii="Arial" w:eastAsia="Arial Unicode MS" w:hAnsi="Arial" w:cs="Arial"/>
        </w:rPr>
        <w:tab/>
      </w:r>
    </w:p>
    <w:sectPr w:rsidR="002A2621" w:rsidRPr="008C2391" w:rsidSect="00CB1A58">
      <w:headerReference w:type="default" r:id="rId17"/>
      <w:footerReference w:type="default" r:id="rId18"/>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3C9EE" w14:textId="77777777" w:rsidR="00F445B3" w:rsidRDefault="00F445B3">
      <w:pPr>
        <w:rPr>
          <w:rFonts w:eastAsia="SimSun"/>
        </w:rPr>
      </w:pPr>
      <w:r>
        <w:rPr>
          <w:rFonts w:eastAsia="SimSun"/>
        </w:rPr>
        <w:separator/>
      </w:r>
    </w:p>
  </w:endnote>
  <w:endnote w:type="continuationSeparator" w:id="0">
    <w:p w14:paraId="21990D0C" w14:textId="77777777" w:rsidR="00F445B3" w:rsidRDefault="00F445B3">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2AFF" w:usb1="5000785B" w:usb2="00000000" w:usb3="00000000" w:csb0="000001FF" w:csb1="00000000"/>
  </w:font>
  <w:font w:name="Raleway">
    <w:altName w:val="Corbel"/>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E677" w14:textId="77777777" w:rsidR="00F445B3" w:rsidRDefault="00F445B3">
    <w:pPr>
      <w:pStyle w:val="Footer"/>
      <w:jc w:val="right"/>
      <w:rPr>
        <w:rFonts w:ascii="Arial Unicode MS" w:eastAsia="Arial Unicode MS"/>
      </w:rPr>
    </w:pPr>
    <w:r>
      <w:rPr>
        <w:rFonts w:ascii="Arial Unicode MS" w:eastAsia="Arial Unicode MS"/>
        <w:noProof/>
      </w:rPr>
      <w:t xml:space="preserve">Page </w:t>
    </w:r>
    <w:r>
      <w:rPr>
        <w:rFonts w:ascii="Arial Unicode MS" w:eastAsia="Arial Unicode MS"/>
        <w:noProof/>
      </w:rPr>
      <w:fldChar w:fldCharType="begin"/>
    </w:r>
    <w:r>
      <w:rPr>
        <w:rFonts w:ascii="Arial Unicode MS" w:eastAsia="Arial Unicode MS"/>
        <w:noProof/>
      </w:rPr>
      <w:instrText xml:space="preserve"> PAGE </w:instrText>
    </w:r>
    <w:r>
      <w:rPr>
        <w:rFonts w:ascii="Arial Unicode MS" w:eastAsia="Arial Unicode MS"/>
        <w:noProof/>
      </w:rPr>
      <w:fldChar w:fldCharType="separate"/>
    </w:r>
    <w:r w:rsidR="00257ACF">
      <w:rPr>
        <w:rFonts w:ascii="Arial Unicode MS" w:eastAsia="Arial Unicode MS"/>
        <w:noProof/>
      </w:rPr>
      <w:t>5</w:t>
    </w:r>
    <w:r>
      <w:rPr>
        <w:rFonts w:ascii="Arial Unicode MS" w:eastAsia="Arial Unicode MS"/>
        <w:noProof/>
      </w:rPr>
      <w:fldChar w:fldCharType="end"/>
    </w:r>
    <w:r>
      <w:rPr>
        <w:rFonts w:ascii="Arial Unicode MS" w:eastAsia="Arial Unicode MS"/>
        <w:noProof/>
      </w:rPr>
      <w:t xml:space="preserve"> of </w:t>
    </w:r>
    <w:r>
      <w:rPr>
        <w:rFonts w:ascii="Arial Unicode MS" w:eastAsia="Arial Unicode MS"/>
        <w:noProof/>
      </w:rPr>
      <w:fldChar w:fldCharType="begin"/>
    </w:r>
    <w:r>
      <w:rPr>
        <w:rFonts w:ascii="Arial Unicode MS" w:eastAsia="Arial Unicode MS"/>
        <w:noProof/>
      </w:rPr>
      <w:instrText xml:space="preserve"> NUMPAGES </w:instrText>
    </w:r>
    <w:r>
      <w:rPr>
        <w:rFonts w:ascii="Arial Unicode MS" w:eastAsia="Arial Unicode MS"/>
        <w:noProof/>
      </w:rPr>
      <w:fldChar w:fldCharType="separate"/>
    </w:r>
    <w:r w:rsidR="00257ACF">
      <w:rPr>
        <w:rFonts w:ascii="Arial Unicode MS" w:eastAsia="Arial Unicode MS"/>
        <w:noProof/>
      </w:rPr>
      <w:t>6</w:t>
    </w:r>
    <w:r>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A651D" w14:textId="77777777" w:rsidR="00F445B3" w:rsidRDefault="00F445B3">
      <w:pPr>
        <w:rPr>
          <w:rFonts w:eastAsia="SimSun"/>
        </w:rPr>
      </w:pPr>
      <w:r>
        <w:rPr>
          <w:rFonts w:eastAsia="SimSun"/>
        </w:rPr>
        <w:separator/>
      </w:r>
    </w:p>
  </w:footnote>
  <w:footnote w:type="continuationSeparator" w:id="0">
    <w:p w14:paraId="06E8E57E" w14:textId="77777777" w:rsidR="00F445B3" w:rsidRDefault="00F445B3">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5AAB" w14:textId="77777777" w:rsidR="00F445B3" w:rsidRPr="00A65FC6" w:rsidRDefault="00F445B3"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B52592"/>
    <w:multiLevelType w:val="hybridMultilevel"/>
    <w:tmpl w:val="AFEA11AC"/>
    <w:lvl w:ilvl="0" w:tplc="70A610F4">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0"/>
  </w:num>
  <w:num w:numId="4">
    <w:abstractNumId w:val="14"/>
  </w:num>
  <w:num w:numId="5">
    <w:abstractNumId w:val="7"/>
  </w:num>
  <w:num w:numId="6">
    <w:abstractNumId w:val="6"/>
  </w:num>
  <w:num w:numId="7">
    <w:abstractNumId w:val="2"/>
  </w:num>
  <w:num w:numId="8">
    <w:abstractNumId w:val="18"/>
  </w:num>
  <w:num w:numId="9">
    <w:abstractNumId w:val="15"/>
  </w:num>
  <w:num w:numId="10">
    <w:abstractNumId w:val="3"/>
  </w:num>
  <w:num w:numId="11">
    <w:abstractNumId w:val="5"/>
  </w:num>
  <w:num w:numId="12">
    <w:abstractNumId w:val="9"/>
  </w:num>
  <w:num w:numId="13">
    <w:abstractNumId w:val="13"/>
  </w:num>
  <w:num w:numId="14">
    <w:abstractNumId w:val="16"/>
  </w:num>
  <w:num w:numId="15">
    <w:abstractNumId w:val="11"/>
  </w:num>
  <w:num w:numId="16">
    <w:abstractNumId w:val="17"/>
  </w:num>
  <w:num w:numId="17">
    <w:abstractNumId w:val="8"/>
  </w:num>
  <w:num w:numId="18">
    <w:abstractNumId w:val="1"/>
  </w:num>
  <w:num w:numId="19">
    <w:abstractNumId w:val="19"/>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825"/>
    <w:rsid w:val="00005980"/>
    <w:rsid w:val="00010ADC"/>
    <w:rsid w:val="0002630B"/>
    <w:rsid w:val="000454F1"/>
    <w:rsid w:val="000515ED"/>
    <w:rsid w:val="0005397A"/>
    <w:rsid w:val="000734BD"/>
    <w:rsid w:val="000758A9"/>
    <w:rsid w:val="00076B59"/>
    <w:rsid w:val="00084C0D"/>
    <w:rsid w:val="00090F40"/>
    <w:rsid w:val="00094792"/>
    <w:rsid w:val="00094A74"/>
    <w:rsid w:val="000A74D0"/>
    <w:rsid w:val="000C3061"/>
    <w:rsid w:val="000C6BBB"/>
    <w:rsid w:val="000C7688"/>
    <w:rsid w:val="000D75F4"/>
    <w:rsid w:val="000D783D"/>
    <w:rsid w:val="000E21E1"/>
    <w:rsid w:val="000F438F"/>
    <w:rsid w:val="000F5261"/>
    <w:rsid w:val="00112B49"/>
    <w:rsid w:val="00121883"/>
    <w:rsid w:val="00126A5A"/>
    <w:rsid w:val="00130599"/>
    <w:rsid w:val="00133C9B"/>
    <w:rsid w:val="0014403E"/>
    <w:rsid w:val="00166D33"/>
    <w:rsid w:val="00170B7E"/>
    <w:rsid w:val="00185BC2"/>
    <w:rsid w:val="00187DA1"/>
    <w:rsid w:val="00195883"/>
    <w:rsid w:val="00195894"/>
    <w:rsid w:val="001A065A"/>
    <w:rsid w:val="001A7D79"/>
    <w:rsid w:val="001B50C8"/>
    <w:rsid w:val="001B6D19"/>
    <w:rsid w:val="001B7205"/>
    <w:rsid w:val="001C1113"/>
    <w:rsid w:val="001C7ABD"/>
    <w:rsid w:val="001C7B38"/>
    <w:rsid w:val="001D2448"/>
    <w:rsid w:val="001D3E69"/>
    <w:rsid w:val="001D5D0D"/>
    <w:rsid w:val="001E0B98"/>
    <w:rsid w:val="001E7F66"/>
    <w:rsid w:val="002039C2"/>
    <w:rsid w:val="0020743E"/>
    <w:rsid w:val="0022140F"/>
    <w:rsid w:val="0022323C"/>
    <w:rsid w:val="00226F6B"/>
    <w:rsid w:val="002351FE"/>
    <w:rsid w:val="002402F1"/>
    <w:rsid w:val="002417D6"/>
    <w:rsid w:val="0024367C"/>
    <w:rsid w:val="00243B6E"/>
    <w:rsid w:val="00245BD8"/>
    <w:rsid w:val="00256409"/>
    <w:rsid w:val="00257ACF"/>
    <w:rsid w:val="0026286B"/>
    <w:rsid w:val="00271795"/>
    <w:rsid w:val="002727F8"/>
    <w:rsid w:val="00281C07"/>
    <w:rsid w:val="00287478"/>
    <w:rsid w:val="002A2621"/>
    <w:rsid w:val="002A7254"/>
    <w:rsid w:val="002A7EDB"/>
    <w:rsid w:val="002B50DB"/>
    <w:rsid w:val="002C3481"/>
    <w:rsid w:val="002C37A1"/>
    <w:rsid w:val="002D0678"/>
    <w:rsid w:val="002D2EB3"/>
    <w:rsid w:val="002E07D1"/>
    <w:rsid w:val="002F5DBD"/>
    <w:rsid w:val="00301732"/>
    <w:rsid w:val="00305406"/>
    <w:rsid w:val="00311F4F"/>
    <w:rsid w:val="00321BE2"/>
    <w:rsid w:val="00324AA9"/>
    <w:rsid w:val="00330530"/>
    <w:rsid w:val="00332522"/>
    <w:rsid w:val="00333240"/>
    <w:rsid w:val="003364BB"/>
    <w:rsid w:val="0034115A"/>
    <w:rsid w:val="003431C6"/>
    <w:rsid w:val="0036018D"/>
    <w:rsid w:val="003618C6"/>
    <w:rsid w:val="0036582E"/>
    <w:rsid w:val="00372217"/>
    <w:rsid w:val="00372D21"/>
    <w:rsid w:val="00376802"/>
    <w:rsid w:val="00385DB2"/>
    <w:rsid w:val="00386AB0"/>
    <w:rsid w:val="00394F0A"/>
    <w:rsid w:val="003A06F2"/>
    <w:rsid w:val="003A2DF3"/>
    <w:rsid w:val="003A3981"/>
    <w:rsid w:val="003A51A5"/>
    <w:rsid w:val="003A5959"/>
    <w:rsid w:val="003B3797"/>
    <w:rsid w:val="003B5EEC"/>
    <w:rsid w:val="003C3810"/>
    <w:rsid w:val="003C44A3"/>
    <w:rsid w:val="003C7537"/>
    <w:rsid w:val="003D5391"/>
    <w:rsid w:val="003D540F"/>
    <w:rsid w:val="0040525C"/>
    <w:rsid w:val="004231D3"/>
    <w:rsid w:val="00427831"/>
    <w:rsid w:val="00444D4E"/>
    <w:rsid w:val="00470AD5"/>
    <w:rsid w:val="00470CAC"/>
    <w:rsid w:val="00470DBD"/>
    <w:rsid w:val="0047713B"/>
    <w:rsid w:val="00477229"/>
    <w:rsid w:val="004835D1"/>
    <w:rsid w:val="00483D12"/>
    <w:rsid w:val="00492057"/>
    <w:rsid w:val="00497DB7"/>
    <w:rsid w:val="00497DEA"/>
    <w:rsid w:val="004A2E43"/>
    <w:rsid w:val="004A7AC7"/>
    <w:rsid w:val="004B57F3"/>
    <w:rsid w:val="004B5FBA"/>
    <w:rsid w:val="004D44C2"/>
    <w:rsid w:val="004D5405"/>
    <w:rsid w:val="004E208C"/>
    <w:rsid w:val="00500EE6"/>
    <w:rsid w:val="00503B20"/>
    <w:rsid w:val="00505993"/>
    <w:rsid w:val="0054237F"/>
    <w:rsid w:val="00543850"/>
    <w:rsid w:val="00545046"/>
    <w:rsid w:val="00546262"/>
    <w:rsid w:val="00555C01"/>
    <w:rsid w:val="00570A4F"/>
    <w:rsid w:val="005848E6"/>
    <w:rsid w:val="00593655"/>
    <w:rsid w:val="005B2135"/>
    <w:rsid w:val="005D0231"/>
    <w:rsid w:val="005D6EBD"/>
    <w:rsid w:val="005D702B"/>
    <w:rsid w:val="005D7F81"/>
    <w:rsid w:val="005E095C"/>
    <w:rsid w:val="005E59BA"/>
    <w:rsid w:val="005F1D36"/>
    <w:rsid w:val="005F69B0"/>
    <w:rsid w:val="0060217E"/>
    <w:rsid w:val="006035C1"/>
    <w:rsid w:val="00613C35"/>
    <w:rsid w:val="00620375"/>
    <w:rsid w:val="0063114A"/>
    <w:rsid w:val="00634124"/>
    <w:rsid w:val="00636FD1"/>
    <w:rsid w:val="006436C8"/>
    <w:rsid w:val="00655422"/>
    <w:rsid w:val="0066037B"/>
    <w:rsid w:val="0066545E"/>
    <w:rsid w:val="00666FFD"/>
    <w:rsid w:val="006702AF"/>
    <w:rsid w:val="006728A6"/>
    <w:rsid w:val="006801A0"/>
    <w:rsid w:val="006801D4"/>
    <w:rsid w:val="0068475A"/>
    <w:rsid w:val="006860C2"/>
    <w:rsid w:val="00692EC6"/>
    <w:rsid w:val="00695B27"/>
    <w:rsid w:val="006A093E"/>
    <w:rsid w:val="006A1793"/>
    <w:rsid w:val="006A6251"/>
    <w:rsid w:val="006C2963"/>
    <w:rsid w:val="006C2E1F"/>
    <w:rsid w:val="006C5366"/>
    <w:rsid w:val="006C6297"/>
    <w:rsid w:val="006D0AA9"/>
    <w:rsid w:val="006D3006"/>
    <w:rsid w:val="006D3764"/>
    <w:rsid w:val="006E19FD"/>
    <w:rsid w:val="006E38D3"/>
    <w:rsid w:val="006F0F48"/>
    <w:rsid w:val="006F25E1"/>
    <w:rsid w:val="00706D3E"/>
    <w:rsid w:val="00714855"/>
    <w:rsid w:val="007231B6"/>
    <w:rsid w:val="007377BF"/>
    <w:rsid w:val="007519DD"/>
    <w:rsid w:val="0076255B"/>
    <w:rsid w:val="00766B5D"/>
    <w:rsid w:val="00770C6C"/>
    <w:rsid w:val="007764A5"/>
    <w:rsid w:val="00776D51"/>
    <w:rsid w:val="00793FF2"/>
    <w:rsid w:val="007A1436"/>
    <w:rsid w:val="007C118D"/>
    <w:rsid w:val="007C506A"/>
    <w:rsid w:val="007C5621"/>
    <w:rsid w:val="007D0F8B"/>
    <w:rsid w:val="007E05C1"/>
    <w:rsid w:val="007E466D"/>
    <w:rsid w:val="007F27F4"/>
    <w:rsid w:val="007F7B26"/>
    <w:rsid w:val="008138D4"/>
    <w:rsid w:val="008168FB"/>
    <w:rsid w:val="00825927"/>
    <w:rsid w:val="0085785A"/>
    <w:rsid w:val="008668C2"/>
    <w:rsid w:val="00873238"/>
    <w:rsid w:val="008739A1"/>
    <w:rsid w:val="0088253A"/>
    <w:rsid w:val="008A26F5"/>
    <w:rsid w:val="008B131C"/>
    <w:rsid w:val="008C09DC"/>
    <w:rsid w:val="008C2391"/>
    <w:rsid w:val="008C3C7A"/>
    <w:rsid w:val="008E7AB2"/>
    <w:rsid w:val="0090433B"/>
    <w:rsid w:val="0092153F"/>
    <w:rsid w:val="00926037"/>
    <w:rsid w:val="00941361"/>
    <w:rsid w:val="009416B0"/>
    <w:rsid w:val="00960152"/>
    <w:rsid w:val="00962545"/>
    <w:rsid w:val="00975B9C"/>
    <w:rsid w:val="009902AA"/>
    <w:rsid w:val="00992349"/>
    <w:rsid w:val="009A0570"/>
    <w:rsid w:val="009B3C00"/>
    <w:rsid w:val="009B5599"/>
    <w:rsid w:val="009C06AF"/>
    <w:rsid w:val="009C13CE"/>
    <w:rsid w:val="009C49D3"/>
    <w:rsid w:val="009D203F"/>
    <w:rsid w:val="009D5B50"/>
    <w:rsid w:val="009E1CF3"/>
    <w:rsid w:val="009E23FE"/>
    <w:rsid w:val="009E5700"/>
    <w:rsid w:val="009F73EE"/>
    <w:rsid w:val="00A05AE0"/>
    <w:rsid w:val="00A14DCF"/>
    <w:rsid w:val="00A34A13"/>
    <w:rsid w:val="00A367DE"/>
    <w:rsid w:val="00A4474F"/>
    <w:rsid w:val="00A46752"/>
    <w:rsid w:val="00A62BB7"/>
    <w:rsid w:val="00A632DA"/>
    <w:rsid w:val="00A65CB4"/>
    <w:rsid w:val="00A65FC6"/>
    <w:rsid w:val="00A7112E"/>
    <w:rsid w:val="00A7446B"/>
    <w:rsid w:val="00A82C95"/>
    <w:rsid w:val="00A835C8"/>
    <w:rsid w:val="00A84C4F"/>
    <w:rsid w:val="00A8768C"/>
    <w:rsid w:val="00A92C9B"/>
    <w:rsid w:val="00A936B9"/>
    <w:rsid w:val="00AA1920"/>
    <w:rsid w:val="00AA1CA9"/>
    <w:rsid w:val="00AC0EE3"/>
    <w:rsid w:val="00AC4308"/>
    <w:rsid w:val="00AD6D8E"/>
    <w:rsid w:val="00AE4A76"/>
    <w:rsid w:val="00AF0A10"/>
    <w:rsid w:val="00B06BB0"/>
    <w:rsid w:val="00B12873"/>
    <w:rsid w:val="00B261BD"/>
    <w:rsid w:val="00B33838"/>
    <w:rsid w:val="00B461B3"/>
    <w:rsid w:val="00B755E0"/>
    <w:rsid w:val="00B763E2"/>
    <w:rsid w:val="00B80D88"/>
    <w:rsid w:val="00B87147"/>
    <w:rsid w:val="00B875A5"/>
    <w:rsid w:val="00B87D68"/>
    <w:rsid w:val="00B93535"/>
    <w:rsid w:val="00B955FA"/>
    <w:rsid w:val="00B9673F"/>
    <w:rsid w:val="00BA5E32"/>
    <w:rsid w:val="00BB1821"/>
    <w:rsid w:val="00BC1612"/>
    <w:rsid w:val="00BF01B7"/>
    <w:rsid w:val="00BF3328"/>
    <w:rsid w:val="00C13009"/>
    <w:rsid w:val="00C22947"/>
    <w:rsid w:val="00C22E65"/>
    <w:rsid w:val="00C34D5E"/>
    <w:rsid w:val="00C53213"/>
    <w:rsid w:val="00C64CBF"/>
    <w:rsid w:val="00C72357"/>
    <w:rsid w:val="00C8021B"/>
    <w:rsid w:val="00C82FD5"/>
    <w:rsid w:val="00CA1F1F"/>
    <w:rsid w:val="00CB1A58"/>
    <w:rsid w:val="00CB7FAF"/>
    <w:rsid w:val="00CC3825"/>
    <w:rsid w:val="00CD2098"/>
    <w:rsid w:val="00CD54D6"/>
    <w:rsid w:val="00D1470B"/>
    <w:rsid w:val="00D218E9"/>
    <w:rsid w:val="00D25069"/>
    <w:rsid w:val="00D41567"/>
    <w:rsid w:val="00D43458"/>
    <w:rsid w:val="00D43EAE"/>
    <w:rsid w:val="00D45ADC"/>
    <w:rsid w:val="00D52F5A"/>
    <w:rsid w:val="00D64D06"/>
    <w:rsid w:val="00D70292"/>
    <w:rsid w:val="00D7600A"/>
    <w:rsid w:val="00D87EE9"/>
    <w:rsid w:val="00DA6A50"/>
    <w:rsid w:val="00DD71B0"/>
    <w:rsid w:val="00E120BF"/>
    <w:rsid w:val="00E127EB"/>
    <w:rsid w:val="00E31179"/>
    <w:rsid w:val="00E711F3"/>
    <w:rsid w:val="00E76B1F"/>
    <w:rsid w:val="00E77396"/>
    <w:rsid w:val="00E804B0"/>
    <w:rsid w:val="00E866A5"/>
    <w:rsid w:val="00E91434"/>
    <w:rsid w:val="00E96009"/>
    <w:rsid w:val="00EA70EB"/>
    <w:rsid w:val="00EB5408"/>
    <w:rsid w:val="00EC7360"/>
    <w:rsid w:val="00EE7D3A"/>
    <w:rsid w:val="00EF0887"/>
    <w:rsid w:val="00EF6C37"/>
    <w:rsid w:val="00F0268C"/>
    <w:rsid w:val="00F119B4"/>
    <w:rsid w:val="00F132AA"/>
    <w:rsid w:val="00F42097"/>
    <w:rsid w:val="00F445B3"/>
    <w:rsid w:val="00F52EB9"/>
    <w:rsid w:val="00F55E26"/>
    <w:rsid w:val="00F64F21"/>
    <w:rsid w:val="00F73E3E"/>
    <w:rsid w:val="00F815F7"/>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4D491F"/>
  <w15:docId w15:val="{AEF8A460-EB0C-4273-9330-271B6CA2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1BE2"/>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1BE2"/>
    <w:pPr>
      <w:tabs>
        <w:tab w:val="center" w:pos="4153"/>
        <w:tab w:val="right" w:pos="8306"/>
      </w:tabs>
    </w:pPr>
  </w:style>
  <w:style w:type="paragraph" w:styleId="Footer">
    <w:name w:val="footer"/>
    <w:basedOn w:val="Normal"/>
    <w:rsid w:val="00321BE2"/>
    <w:pPr>
      <w:tabs>
        <w:tab w:val="center" w:pos="4153"/>
        <w:tab w:val="right" w:pos="8306"/>
      </w:tabs>
    </w:pPr>
  </w:style>
  <w:style w:type="character" w:customStyle="1" w:styleId="tw4winError">
    <w:name w:val="tw4winError"/>
    <w:rsid w:val="00321BE2"/>
    <w:rPr>
      <w:rFonts w:ascii="Courier New" w:hAnsi="Courier New"/>
      <w:color w:val="00FF00"/>
      <w:sz w:val="40"/>
    </w:rPr>
  </w:style>
  <w:style w:type="character" w:customStyle="1" w:styleId="tw4winTerm">
    <w:name w:val="tw4winTerm"/>
    <w:rsid w:val="00321BE2"/>
    <w:rPr>
      <w:color w:val="0000FF"/>
    </w:rPr>
  </w:style>
  <w:style w:type="character" w:customStyle="1" w:styleId="tw4winPopup">
    <w:name w:val="tw4winPopup"/>
    <w:rsid w:val="00321BE2"/>
    <w:rPr>
      <w:rFonts w:ascii="Courier New" w:hAnsi="Courier New"/>
      <w:noProof/>
      <w:color w:val="008000"/>
    </w:rPr>
  </w:style>
  <w:style w:type="character" w:customStyle="1" w:styleId="tw4winJump">
    <w:name w:val="tw4winJump"/>
    <w:rsid w:val="00321BE2"/>
    <w:rPr>
      <w:rFonts w:ascii="Courier New" w:hAnsi="Courier New"/>
      <w:noProof/>
      <w:color w:val="008080"/>
    </w:rPr>
  </w:style>
  <w:style w:type="character" w:customStyle="1" w:styleId="tw4winExternal">
    <w:name w:val="tw4winExternal"/>
    <w:rsid w:val="00321BE2"/>
    <w:rPr>
      <w:rFonts w:ascii="Courier New" w:hAnsi="Courier New"/>
      <w:noProof/>
      <w:color w:val="808080"/>
    </w:rPr>
  </w:style>
  <w:style w:type="character" w:customStyle="1" w:styleId="tw4winInternal">
    <w:name w:val="tw4winInternal"/>
    <w:rsid w:val="00321BE2"/>
    <w:rPr>
      <w:rFonts w:ascii="Courier New" w:hAnsi="Courier New"/>
      <w:noProof/>
      <w:color w:val="FF0000"/>
    </w:rPr>
  </w:style>
  <w:style w:type="character" w:customStyle="1" w:styleId="DONOTTRANSLATE">
    <w:name w:val="DO_NOT_TRANSLATE"/>
    <w:rsid w:val="00321BE2"/>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010ADC"/>
    <w:rPr>
      <w:color w:val="605E5C"/>
      <w:shd w:val="clear" w:color="auto" w:fill="E1DFDD"/>
    </w:rPr>
  </w:style>
  <w:style w:type="character" w:customStyle="1" w:styleId="Translatable">
    <w:name w:val="Translatable"/>
    <w:basedOn w:val="DefaultParagraphFont"/>
    <w:rsid w:val="002417D6"/>
    <w:rPr>
      <w:rFonts w:ascii="Helvetica" w:eastAsia="SimSun" w:hAnsi="Helvetica" w:cs="Helvetic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vid19.act.gov.au/business-and-work/check-in-cb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AIC.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vid19.act.gov.au/business-and-work/check-in-c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IC.gov.au" TargetMode="External"/><Relationship Id="rId5" Type="http://schemas.openxmlformats.org/officeDocument/2006/relationships/numbering" Target="numbering.xml"/><Relationship Id="rId15" Type="http://schemas.openxmlformats.org/officeDocument/2006/relationships/hyperlink" Target="https://www.covid19.act.gov.au/business-and-work/check-in-cb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vid19.act.gov.au/business-and-work/check-in-c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0A3E3-B1ED-4EC1-9D31-1DB4E6710C27}">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34958884-07a2-4c1b-89fa-6f12bc62ed52"/>
    <ds:schemaRef ds:uri="http://purl.org/dc/elements/1.1/"/>
    <ds:schemaRef ds:uri="http://purl.org/dc/terms/"/>
    <ds:schemaRef ds:uri="http://www.w3.org/XML/1998/namespace"/>
    <ds:schemaRef ds:uri="http://schemas.microsoft.com/office/infopath/2007/PartnerControls"/>
    <ds:schemaRef ds:uri="3770d53c-bd17-423a-a432-f972ff08ea17"/>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A7CC2E-0C13-4885-850D-77C706397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19</TotalTime>
  <Pages>5</Pages>
  <Words>2372</Words>
  <Characters>10073</Characters>
  <Application>Microsoft Office Word</Application>
  <DocSecurity>0</DocSecurity>
  <Lines>314</Lines>
  <Paragraphs>303</Paragraphs>
  <ScaleCrop>false</ScaleCrop>
  <HeadingPairs>
    <vt:vector size="2" baseType="variant">
      <vt:variant>
        <vt:lpstr>Title</vt:lpstr>
      </vt:variant>
      <vt:variant>
        <vt:i4>1</vt:i4>
      </vt:variant>
    </vt:vector>
  </HeadingPairs>
  <TitlesOfParts>
    <vt:vector size="1" baseType="lpstr">
      <vt:lpstr>Collecting-and-Storing-Customer-Information-02-12-2020</vt:lpstr>
    </vt:vector>
  </TitlesOfParts>
  <Company>ACT Government</Company>
  <LinksUpToDate>false</LinksUpToDate>
  <CharactersWithSpaces>12142</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Collecting-and-Storing-Customer-Information-02-12-2020</dc:title>
  <dc:subject>Collecting-and-Storing-Customer-Information-02-12-2020</dc:subject>
  <dc:creator>ACT Government</dc:creator>
  <cp:keywords>COVID-19</cp:keywords>
  <dc:description>Vietnamese</dc:description>
  <cp:lastModifiedBy>Melanie Kim</cp:lastModifiedBy>
  <cp:revision>8</cp:revision>
  <cp:lastPrinted>2020-06-29T07:11:00Z</cp:lastPrinted>
  <dcterms:created xsi:type="dcterms:W3CDTF">2020-12-11T02:20:00Z</dcterms:created>
  <dcterms:modified xsi:type="dcterms:W3CDTF">2020-12-21T05:33:00Z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