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DA190A" w14:paraId="08B5D37F" w14:textId="77777777" w:rsidTr="001A7D79">
        <w:trPr>
          <w:trHeight w:val="474"/>
        </w:trPr>
        <w:tc>
          <w:tcPr>
            <w:tcW w:w="7259" w:type="dxa"/>
            <w:shd w:val="clear" w:color="auto" w:fill="17365D"/>
            <w:vAlign w:val="center"/>
          </w:tcPr>
          <w:p w14:paraId="6C12EF9D" w14:textId="77777777" w:rsidR="00636FD1" w:rsidRPr="00DA190A" w:rsidRDefault="00636FD1" w:rsidP="00636FD1">
            <w:pPr>
              <w:rPr>
                <w:rFonts w:asciiTheme="minorBidi" w:eastAsia="Arial Unicode MS" w:hAnsiTheme="minorBidi" w:cstheme="minorBidi"/>
                <w:sz w:val="28"/>
                <w:szCs w:val="28"/>
              </w:rPr>
            </w:pPr>
            <w:r w:rsidRPr="00DA190A">
              <w:rPr>
                <w:rFonts w:asciiTheme="minorBidi" w:eastAsia="Arial Unicode MS" w:hAnsiTheme="minorBidi" w:cstheme="minorBidi"/>
                <w:noProof/>
                <w:sz w:val="28"/>
                <w:szCs w:val="28"/>
              </w:rPr>
              <w:t>English</w:t>
            </w:r>
          </w:p>
        </w:tc>
        <w:tc>
          <w:tcPr>
            <w:tcW w:w="7626" w:type="dxa"/>
            <w:shd w:val="clear" w:color="auto" w:fill="17365D"/>
            <w:vAlign w:val="center"/>
          </w:tcPr>
          <w:p w14:paraId="2D7F5392" w14:textId="77777777" w:rsidR="00636FD1" w:rsidRPr="00DA190A" w:rsidRDefault="00CB1D65" w:rsidP="00A36C66">
            <w:pPr>
              <w:bidi/>
              <w:rPr>
                <w:rFonts w:asciiTheme="minorBidi" w:eastAsia="Arial Unicode MS" w:hAnsiTheme="minorBidi" w:cstheme="minorBidi"/>
                <w:sz w:val="28"/>
                <w:szCs w:val="28"/>
              </w:rPr>
            </w:pPr>
            <w:r w:rsidRPr="00DA190A">
              <w:rPr>
                <w:rFonts w:asciiTheme="minorBidi" w:eastAsia="Arial Unicode MS" w:hAnsiTheme="minorBidi" w:cstheme="minorBidi"/>
                <w:sz w:val="28"/>
                <w:szCs w:val="28"/>
              </w:rPr>
              <w:t xml:space="preserve">Arabic </w:t>
            </w:r>
          </w:p>
        </w:tc>
      </w:tr>
      <w:tr w:rsidR="00A65FC6" w:rsidRPr="00DA190A" w14:paraId="59694610" w14:textId="77777777" w:rsidTr="0047713B">
        <w:trPr>
          <w:trHeight w:val="466"/>
        </w:trPr>
        <w:tc>
          <w:tcPr>
            <w:tcW w:w="7259" w:type="dxa"/>
            <w:shd w:val="clear" w:color="auto" w:fill="auto"/>
            <w:vAlign w:val="center"/>
          </w:tcPr>
          <w:p w14:paraId="427F5F3E" w14:textId="77777777" w:rsidR="00A65FC6" w:rsidRPr="00DA190A" w:rsidRDefault="006C65D4" w:rsidP="006C65D4">
            <w:pPr>
              <w:autoSpaceDE w:val="0"/>
              <w:autoSpaceDN w:val="0"/>
              <w:adjustRightInd w:val="0"/>
              <w:ind w:left="22"/>
              <w:rPr>
                <w:rFonts w:asciiTheme="minorBidi" w:eastAsia="SimSun" w:hAnsiTheme="minorBidi" w:cstheme="minorBidi"/>
                <w:b/>
                <w:bCs/>
                <w:snapToGrid/>
                <w:lang w:eastAsia="en-AU"/>
              </w:rPr>
            </w:pPr>
            <w:r w:rsidRPr="00DA190A">
              <w:rPr>
                <w:rFonts w:asciiTheme="minorBidi" w:eastAsia="SimSun" w:hAnsiTheme="minorBidi" w:cstheme="minorBidi"/>
                <w:b/>
                <w:bCs/>
                <w:snapToGrid/>
                <w:lang w:eastAsia="en-AU"/>
              </w:rPr>
              <w:t>WorkSafe Cleaning Checklist</w:t>
            </w:r>
          </w:p>
        </w:tc>
        <w:tc>
          <w:tcPr>
            <w:tcW w:w="7626" w:type="dxa"/>
            <w:shd w:val="clear" w:color="auto" w:fill="auto"/>
            <w:vAlign w:val="center"/>
          </w:tcPr>
          <w:p w14:paraId="2B759887" w14:textId="77777777" w:rsidR="00A65FC6" w:rsidRPr="00DA190A" w:rsidRDefault="00490397" w:rsidP="00490397">
            <w:pPr>
              <w:bidi/>
              <w:rPr>
                <w:rFonts w:asciiTheme="minorHAnsi" w:hAnsiTheme="minorHAnsi" w:cstheme="minorHAnsi"/>
              </w:rPr>
            </w:pPr>
            <w:r w:rsidRPr="00DA190A">
              <w:rPr>
                <w:rFonts w:asciiTheme="minorHAnsi" w:hAnsiTheme="minorHAnsi" w:cstheme="minorHAnsi" w:hint="cs"/>
                <w:b/>
                <w:bCs/>
                <w:rtl/>
              </w:rPr>
              <w:t>قائمة التأكّد الخاصة بـ</w:t>
            </w:r>
            <w:r w:rsidRPr="00DA190A">
              <w:rPr>
                <w:rFonts w:asciiTheme="minorHAnsi" w:hAnsiTheme="minorHAnsi" w:cstheme="minorHAnsi" w:hint="cs"/>
                <w:rtl/>
              </w:rPr>
              <w:t xml:space="preserve"> </w:t>
            </w:r>
            <w:r w:rsidRPr="00DA190A">
              <w:rPr>
                <w:rFonts w:asciiTheme="majorHAnsi" w:eastAsia="SimSun" w:hAnsiTheme="majorHAnsi" w:cs="Helvetica"/>
                <w:b/>
                <w:bCs/>
                <w:snapToGrid/>
                <w:lang w:eastAsia="en-AU"/>
              </w:rPr>
              <w:t>WorkSafe</w:t>
            </w:r>
            <w:r w:rsidRPr="00DA190A">
              <w:rPr>
                <w:rFonts w:asciiTheme="majorHAnsi" w:eastAsia="SimSun" w:hAnsiTheme="majorHAnsi" w:cs="Helvetica" w:hint="cs"/>
                <w:b/>
                <w:bCs/>
                <w:snapToGrid/>
                <w:rtl/>
                <w:lang w:eastAsia="en-AU"/>
              </w:rPr>
              <w:t xml:space="preserve"> </w:t>
            </w:r>
          </w:p>
        </w:tc>
      </w:tr>
      <w:tr w:rsidR="00A36C66" w:rsidRPr="00DA190A" w14:paraId="2371C991" w14:textId="77777777" w:rsidTr="007C0051">
        <w:trPr>
          <w:trHeight w:val="466"/>
        </w:trPr>
        <w:tc>
          <w:tcPr>
            <w:tcW w:w="7259" w:type="dxa"/>
            <w:shd w:val="clear" w:color="auto" w:fill="auto"/>
            <w:vAlign w:val="center"/>
          </w:tcPr>
          <w:p w14:paraId="36B1B78B" w14:textId="77777777" w:rsidR="00A36C66" w:rsidRPr="00DA190A" w:rsidRDefault="00A36C66" w:rsidP="006C65D4">
            <w:pPr>
              <w:numPr>
                <w:ilvl w:val="0"/>
                <w:numId w:val="28"/>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t>Routine Cleaning</w:t>
            </w:r>
          </w:p>
        </w:tc>
        <w:tc>
          <w:tcPr>
            <w:tcW w:w="7626" w:type="dxa"/>
            <w:shd w:val="clear" w:color="auto" w:fill="auto"/>
          </w:tcPr>
          <w:p w14:paraId="5ADB2044" w14:textId="77777777" w:rsidR="00A36C66" w:rsidRPr="00DA190A" w:rsidRDefault="00490397" w:rsidP="00490397">
            <w:pPr>
              <w:bidi/>
              <w:rPr>
                <w:rFonts w:asciiTheme="minorHAnsi" w:hAnsiTheme="minorHAnsi" w:cstheme="minorHAnsi"/>
                <w:rtl/>
              </w:rPr>
            </w:pPr>
            <w:r w:rsidRPr="00DA190A">
              <w:rPr>
                <w:rFonts w:asciiTheme="minorHAnsi" w:hAnsiTheme="minorHAnsi" w:cstheme="minorHAnsi" w:hint="cs"/>
                <w:rtl/>
              </w:rPr>
              <w:t xml:space="preserve">1- </w:t>
            </w:r>
            <w:r w:rsidR="00A36C66" w:rsidRPr="00DA190A">
              <w:rPr>
                <w:rFonts w:asciiTheme="minorHAnsi" w:hAnsiTheme="minorHAnsi" w:cstheme="minorHAnsi"/>
                <w:rtl/>
              </w:rPr>
              <w:t>التنظيف الروتيني</w:t>
            </w:r>
          </w:p>
        </w:tc>
      </w:tr>
      <w:tr w:rsidR="00A36C66" w:rsidRPr="00DA190A" w14:paraId="3E9CDC43" w14:textId="77777777" w:rsidTr="007C0051">
        <w:trPr>
          <w:trHeight w:val="466"/>
        </w:trPr>
        <w:tc>
          <w:tcPr>
            <w:tcW w:w="7259" w:type="dxa"/>
            <w:shd w:val="clear" w:color="auto" w:fill="auto"/>
            <w:vAlign w:val="center"/>
          </w:tcPr>
          <w:p w14:paraId="5F4E72A0" w14:textId="77777777" w:rsidR="00A36C66" w:rsidRPr="00DA190A" w:rsidRDefault="00A36C66" w:rsidP="006C65D4">
            <w:pPr>
              <w:autoSpaceDE w:val="0"/>
              <w:autoSpaceDN w:val="0"/>
              <w:adjustRightInd w:val="0"/>
              <w:ind w:left="22"/>
              <w:rPr>
                <w:rFonts w:asciiTheme="minorBidi" w:eastAsia="SimSun" w:hAnsiTheme="minorBidi" w:cstheme="minorBidi"/>
                <w:snapToGrid/>
                <w:lang w:eastAsia="en-AU"/>
              </w:rPr>
            </w:pPr>
            <w:r w:rsidRPr="00DA190A">
              <w:rPr>
                <w:rFonts w:asciiTheme="minorBidi" w:eastAsia="SimSun" w:hAnsiTheme="minorBidi" w:cstheme="minorBidi"/>
                <w:b/>
                <w:bCs/>
                <w:lang w:eastAsia="en-AU"/>
              </w:rPr>
              <w:t>What do I need?</w:t>
            </w:r>
          </w:p>
        </w:tc>
        <w:tc>
          <w:tcPr>
            <w:tcW w:w="7626" w:type="dxa"/>
            <w:shd w:val="clear" w:color="auto" w:fill="auto"/>
          </w:tcPr>
          <w:p w14:paraId="5F9051BE" w14:textId="77777777" w:rsidR="00A36C66" w:rsidRPr="00DA190A" w:rsidRDefault="00490397" w:rsidP="00A36C66">
            <w:pPr>
              <w:bidi/>
              <w:rPr>
                <w:rFonts w:asciiTheme="minorHAnsi" w:hAnsiTheme="minorHAnsi" w:cstheme="minorHAnsi"/>
                <w:b/>
                <w:bCs/>
              </w:rPr>
            </w:pPr>
            <w:r w:rsidRPr="00DA190A">
              <w:rPr>
                <w:rFonts w:asciiTheme="minorHAnsi" w:hAnsiTheme="minorHAnsi" w:cstheme="minorHAnsi" w:hint="cs"/>
                <w:b/>
                <w:bCs/>
                <w:rtl/>
              </w:rPr>
              <w:t>ما الذي أحتاج إليه؟</w:t>
            </w:r>
          </w:p>
        </w:tc>
      </w:tr>
      <w:tr w:rsidR="006C65D4" w:rsidRPr="00DA190A" w14:paraId="14D53943" w14:textId="77777777" w:rsidTr="006C65D4">
        <w:trPr>
          <w:trHeight w:val="1308"/>
        </w:trPr>
        <w:tc>
          <w:tcPr>
            <w:tcW w:w="7259" w:type="dxa"/>
            <w:shd w:val="clear" w:color="auto" w:fill="auto"/>
            <w:vAlign w:val="center"/>
          </w:tcPr>
          <w:p w14:paraId="22BAC1F2" w14:textId="77777777" w:rsidR="006C65D4" w:rsidRPr="00DA190A" w:rsidRDefault="006C65D4" w:rsidP="006C65D4">
            <w:pPr>
              <w:pStyle w:val="ListParagraph"/>
              <w:numPr>
                <w:ilvl w:val="0"/>
                <w:numId w:val="29"/>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Detergent, either as a solution that can be mixed with water, or as wipes; or</w:t>
            </w:r>
          </w:p>
          <w:p w14:paraId="71AF1EF4" w14:textId="77777777" w:rsidR="006C65D4" w:rsidRPr="00DA190A" w:rsidRDefault="006C65D4" w:rsidP="006C65D4">
            <w:pPr>
              <w:pStyle w:val="ListParagraph"/>
              <w:numPr>
                <w:ilvl w:val="0"/>
                <w:numId w:val="29"/>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t>A 2-in-1 detergent and disinfectant solution, or wipes which can be used for routine cleaning.</w:t>
            </w:r>
          </w:p>
        </w:tc>
        <w:tc>
          <w:tcPr>
            <w:tcW w:w="7626" w:type="dxa"/>
            <w:shd w:val="clear" w:color="auto" w:fill="auto"/>
            <w:vAlign w:val="center"/>
          </w:tcPr>
          <w:p w14:paraId="66435FC3" w14:textId="77777777" w:rsidR="00A36C66" w:rsidRPr="00DA190A" w:rsidRDefault="00490397" w:rsidP="00A51068">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مادة تنظيف</w:t>
            </w:r>
            <w:r w:rsidR="00A36C66" w:rsidRPr="00DA190A">
              <w:rPr>
                <w:rFonts w:asciiTheme="minorHAnsi" w:hAnsiTheme="minorHAnsi" w:cstheme="minorHAnsi"/>
                <w:rtl/>
              </w:rPr>
              <w:t>، إم</w:t>
            </w:r>
            <w:r w:rsidRPr="00DA190A">
              <w:rPr>
                <w:rFonts w:asciiTheme="minorHAnsi" w:hAnsiTheme="minorHAnsi" w:cstheme="minorHAnsi" w:hint="cs"/>
                <w:rtl/>
              </w:rPr>
              <w:t>ّ</w:t>
            </w:r>
            <w:r w:rsidR="00A36C66" w:rsidRPr="00DA190A">
              <w:rPr>
                <w:rFonts w:asciiTheme="minorHAnsi" w:hAnsiTheme="minorHAnsi" w:cstheme="minorHAnsi"/>
                <w:rtl/>
              </w:rPr>
              <w:t xml:space="preserve">ا </w:t>
            </w:r>
            <w:r w:rsidRPr="00DA190A">
              <w:rPr>
                <w:rFonts w:asciiTheme="minorHAnsi" w:hAnsiTheme="minorHAnsi" w:cstheme="minorHAnsi" w:hint="cs"/>
                <w:rtl/>
              </w:rPr>
              <w:t>كمحلول</w:t>
            </w:r>
            <w:r w:rsidR="00A36C66" w:rsidRPr="00DA190A">
              <w:rPr>
                <w:rFonts w:asciiTheme="minorHAnsi" w:hAnsiTheme="minorHAnsi" w:cstheme="minorHAnsi"/>
                <w:rtl/>
              </w:rPr>
              <w:t xml:space="preserve"> يمكن </w:t>
            </w:r>
            <w:r w:rsidR="00A51068" w:rsidRPr="00DA190A">
              <w:rPr>
                <w:rFonts w:asciiTheme="minorHAnsi" w:hAnsiTheme="minorHAnsi" w:cstheme="minorHAnsi" w:hint="cs"/>
                <w:rtl/>
              </w:rPr>
              <w:t>مزجه</w:t>
            </w:r>
            <w:r w:rsidRPr="00DA190A">
              <w:rPr>
                <w:rFonts w:asciiTheme="minorHAnsi" w:hAnsiTheme="minorHAnsi" w:cstheme="minorHAnsi"/>
                <w:rtl/>
              </w:rPr>
              <w:t xml:space="preserve"> بالماء أو </w:t>
            </w:r>
            <w:r w:rsidRPr="00DA190A">
              <w:rPr>
                <w:rFonts w:asciiTheme="minorHAnsi" w:hAnsiTheme="minorHAnsi" w:cstheme="minorHAnsi" w:hint="cs"/>
                <w:rtl/>
              </w:rPr>
              <w:t>مناديل مسح</w:t>
            </w:r>
            <w:r w:rsidR="00A36C66" w:rsidRPr="00DA190A">
              <w:rPr>
                <w:rFonts w:asciiTheme="minorHAnsi" w:hAnsiTheme="minorHAnsi" w:cstheme="minorHAnsi"/>
                <w:rtl/>
              </w:rPr>
              <w:t>؛ أو</w:t>
            </w:r>
          </w:p>
          <w:p w14:paraId="41BDB60C" w14:textId="77777777" w:rsidR="00A36C66" w:rsidRPr="00DA190A" w:rsidRDefault="00A36C66" w:rsidP="00490397">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محلول </w:t>
            </w:r>
            <w:r w:rsidR="00490397" w:rsidRPr="00DA190A">
              <w:rPr>
                <w:rFonts w:asciiTheme="minorHAnsi" w:hAnsiTheme="minorHAnsi" w:cstheme="minorHAnsi" w:hint="cs"/>
                <w:rtl/>
              </w:rPr>
              <w:t>تنظيف وتطهير معًا</w:t>
            </w:r>
            <w:r w:rsidRPr="00DA190A">
              <w:rPr>
                <w:rFonts w:asciiTheme="minorHAnsi" w:hAnsiTheme="minorHAnsi" w:cstheme="minorHAnsi"/>
                <w:rtl/>
              </w:rPr>
              <w:t xml:space="preserve"> أو مناديل</w:t>
            </w:r>
            <w:r w:rsidR="00490397" w:rsidRPr="00DA190A">
              <w:rPr>
                <w:rFonts w:asciiTheme="minorHAnsi" w:hAnsiTheme="minorHAnsi" w:cstheme="minorHAnsi" w:hint="cs"/>
                <w:rtl/>
              </w:rPr>
              <w:t xml:space="preserve"> مسح</w:t>
            </w:r>
            <w:r w:rsidRPr="00DA190A">
              <w:rPr>
                <w:rFonts w:asciiTheme="minorHAnsi" w:hAnsiTheme="minorHAnsi" w:cstheme="minorHAnsi"/>
                <w:rtl/>
              </w:rPr>
              <w:t xml:space="preserve"> يمكن استخدامها للتنظيف الروتيني.</w:t>
            </w:r>
          </w:p>
          <w:p w14:paraId="25FDCE04" w14:textId="77777777" w:rsidR="006C65D4" w:rsidRPr="00DA190A" w:rsidRDefault="006C65D4" w:rsidP="00A36C66">
            <w:pPr>
              <w:bidi/>
              <w:rPr>
                <w:rFonts w:asciiTheme="minorHAnsi" w:hAnsiTheme="minorHAnsi" w:cstheme="minorHAnsi"/>
              </w:rPr>
            </w:pPr>
          </w:p>
        </w:tc>
      </w:tr>
      <w:tr w:rsidR="006C65D4" w:rsidRPr="00DA190A" w14:paraId="0AA036AD" w14:textId="77777777" w:rsidTr="0047713B">
        <w:trPr>
          <w:trHeight w:val="466"/>
        </w:trPr>
        <w:tc>
          <w:tcPr>
            <w:tcW w:w="7259" w:type="dxa"/>
            <w:shd w:val="clear" w:color="auto" w:fill="auto"/>
            <w:vAlign w:val="center"/>
          </w:tcPr>
          <w:p w14:paraId="53026F98" w14:textId="77777777" w:rsidR="006C65D4" w:rsidRPr="00DA190A" w:rsidRDefault="006C65D4" w:rsidP="006C65D4">
            <w:pPr>
              <w:autoSpaceDE w:val="0"/>
              <w:autoSpaceDN w:val="0"/>
              <w:adjustRightInd w:val="0"/>
              <w:ind w:left="22"/>
              <w:rPr>
                <w:rFonts w:asciiTheme="minorBidi" w:eastAsia="SimSun" w:hAnsiTheme="minorBidi" w:cstheme="minorBidi"/>
                <w:snapToGrid/>
                <w:lang w:eastAsia="en-AU"/>
              </w:rPr>
            </w:pPr>
            <w:r w:rsidRPr="00DA190A">
              <w:rPr>
                <w:rFonts w:asciiTheme="minorBidi" w:eastAsia="SimSun" w:hAnsiTheme="minorBidi" w:cstheme="minorBidi"/>
                <w:b/>
                <w:bCs/>
                <w:lang w:eastAsia="en-AU"/>
              </w:rPr>
              <w:t>When should I clean?</w:t>
            </w:r>
          </w:p>
        </w:tc>
        <w:tc>
          <w:tcPr>
            <w:tcW w:w="7626" w:type="dxa"/>
            <w:shd w:val="clear" w:color="auto" w:fill="auto"/>
            <w:vAlign w:val="center"/>
          </w:tcPr>
          <w:p w14:paraId="1F7FF329" w14:textId="77777777" w:rsidR="006C65D4" w:rsidRPr="00DA190A" w:rsidRDefault="00490397" w:rsidP="00A36C66">
            <w:pPr>
              <w:bidi/>
              <w:rPr>
                <w:rFonts w:asciiTheme="minorHAnsi" w:hAnsiTheme="minorHAnsi" w:cstheme="minorHAnsi"/>
                <w:b/>
                <w:bCs/>
              </w:rPr>
            </w:pPr>
            <w:r w:rsidRPr="00DA190A">
              <w:rPr>
                <w:rFonts w:asciiTheme="minorHAnsi" w:hAnsiTheme="minorHAnsi" w:cstheme="minorHAnsi" w:hint="cs"/>
                <w:b/>
                <w:bCs/>
                <w:rtl/>
              </w:rPr>
              <w:t>ما الذي عليّ تنظيفه؟</w:t>
            </w:r>
          </w:p>
        </w:tc>
      </w:tr>
      <w:tr w:rsidR="006C65D4" w:rsidRPr="00DA190A" w14:paraId="03C30BF3" w14:textId="77777777" w:rsidTr="0021398F">
        <w:trPr>
          <w:trHeight w:val="1838"/>
        </w:trPr>
        <w:tc>
          <w:tcPr>
            <w:tcW w:w="7259" w:type="dxa"/>
            <w:shd w:val="clear" w:color="auto" w:fill="auto"/>
            <w:vAlign w:val="center"/>
          </w:tcPr>
          <w:p w14:paraId="3F5E48F7" w14:textId="77777777" w:rsidR="006C65D4" w:rsidRPr="00DA190A" w:rsidRDefault="006C65D4" w:rsidP="006C65D4">
            <w:pPr>
              <w:pStyle w:val="ListParagraph"/>
              <w:numPr>
                <w:ilvl w:val="0"/>
                <w:numId w:val="3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Clean your workplace at the end of the workday using a detergent, or a 2-in-1 detergent and disinfectant solution;</w:t>
            </w:r>
          </w:p>
          <w:p w14:paraId="1F21F576" w14:textId="77777777" w:rsidR="006C65D4" w:rsidRPr="00DA190A" w:rsidRDefault="006C65D4" w:rsidP="006C65D4">
            <w:pPr>
              <w:autoSpaceDE w:val="0"/>
              <w:autoSpaceDN w:val="0"/>
              <w:adjustRightInd w:val="0"/>
              <w:ind w:left="22"/>
              <w:rPr>
                <w:rFonts w:asciiTheme="minorBidi" w:eastAsia="SimSun" w:hAnsiTheme="minorBidi" w:cstheme="minorBidi"/>
                <w:lang w:eastAsia="en-AU"/>
              </w:rPr>
            </w:pPr>
          </w:p>
          <w:p w14:paraId="74D27F83" w14:textId="77777777" w:rsidR="006C65D4" w:rsidRPr="00DA190A" w:rsidRDefault="006C65D4" w:rsidP="006C65D4">
            <w:pPr>
              <w:pStyle w:val="ListParagraph"/>
              <w:numPr>
                <w:ilvl w:val="0"/>
                <w:numId w:val="3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Focus on: Frequently touched surfaces such as tabletops, door handles, light switches, desks, toilets and toilet doors, taps, TV remotes, kitchen surfaces and cupboard handles;</w:t>
            </w:r>
          </w:p>
          <w:p w14:paraId="4A72C804" w14:textId="77777777" w:rsidR="006C65D4" w:rsidRPr="00DA190A" w:rsidRDefault="006C65D4" w:rsidP="006C65D4">
            <w:pPr>
              <w:autoSpaceDE w:val="0"/>
              <w:autoSpaceDN w:val="0"/>
              <w:adjustRightInd w:val="0"/>
              <w:ind w:left="22"/>
              <w:rPr>
                <w:rFonts w:asciiTheme="minorBidi" w:eastAsia="SimSun" w:hAnsiTheme="minorBidi" w:cstheme="minorBidi"/>
                <w:lang w:eastAsia="en-AU"/>
              </w:rPr>
            </w:pPr>
          </w:p>
          <w:p w14:paraId="30700C02" w14:textId="77777777" w:rsidR="006C65D4" w:rsidRPr="00DA190A" w:rsidRDefault="006C65D4" w:rsidP="0092588F">
            <w:pPr>
              <w:pStyle w:val="ListParagraph"/>
              <w:numPr>
                <w:ilvl w:val="0"/>
                <w:numId w:val="3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5589784D" w14:textId="77777777" w:rsidR="006C65D4" w:rsidRPr="00DA190A" w:rsidRDefault="006C65D4" w:rsidP="006C65D4">
            <w:pPr>
              <w:autoSpaceDE w:val="0"/>
              <w:autoSpaceDN w:val="0"/>
              <w:adjustRightInd w:val="0"/>
              <w:ind w:left="22"/>
              <w:rPr>
                <w:rFonts w:asciiTheme="minorBidi" w:eastAsia="SimSun" w:hAnsiTheme="minorBidi" w:cstheme="minorBidi"/>
                <w:lang w:eastAsia="en-AU"/>
              </w:rPr>
            </w:pPr>
          </w:p>
          <w:p w14:paraId="15D8F811" w14:textId="77777777" w:rsidR="006C65D4" w:rsidRPr="00DA190A" w:rsidRDefault="006C65D4" w:rsidP="006C65D4">
            <w:pPr>
              <w:pStyle w:val="ListParagraph"/>
              <w:numPr>
                <w:ilvl w:val="0"/>
                <w:numId w:val="3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Clean surfaces and fittings that are visibly soiled or after any spillage as soon as possible using a detergent, or a 2-in-1 detergent and disinfectant solution;</w:t>
            </w:r>
          </w:p>
          <w:p w14:paraId="3FB172B3" w14:textId="77777777" w:rsidR="006C65D4" w:rsidRPr="00DA190A" w:rsidRDefault="006C65D4" w:rsidP="006C65D4">
            <w:pPr>
              <w:autoSpaceDE w:val="0"/>
              <w:autoSpaceDN w:val="0"/>
              <w:adjustRightInd w:val="0"/>
              <w:ind w:left="22"/>
              <w:rPr>
                <w:rFonts w:asciiTheme="minorBidi" w:eastAsia="SimSun" w:hAnsiTheme="minorBidi" w:cstheme="minorBidi"/>
                <w:lang w:eastAsia="en-AU"/>
              </w:rPr>
            </w:pPr>
          </w:p>
          <w:p w14:paraId="158A24A8" w14:textId="77777777" w:rsidR="006C65D4" w:rsidRPr="00DA190A" w:rsidRDefault="006C65D4" w:rsidP="006C65D4">
            <w:pPr>
              <w:pStyle w:val="ListParagraph"/>
              <w:numPr>
                <w:ilvl w:val="0"/>
                <w:numId w:val="30"/>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t xml:space="preserve">Instruct workers to clean personal property that has been brought to work and is likely to be handled at work or </w:t>
            </w:r>
            <w:r w:rsidRPr="00DA190A">
              <w:rPr>
                <w:rFonts w:asciiTheme="minorBidi" w:eastAsia="SimSun" w:hAnsiTheme="minorBidi" w:cstheme="minorBidi"/>
                <w:lang w:eastAsia="en-AU"/>
              </w:rPr>
              <w:lastRenderedPageBreak/>
              <w:t xml:space="preserve">during breaks with a detergent or 2-in-1 detergent and disinfectant solution, or wipes.  </w:t>
            </w:r>
            <w:r w:rsidRPr="00DA190A">
              <w:rPr>
                <w:rFonts w:asciiTheme="minorBidi" w:eastAsia="SimSun" w:hAnsiTheme="minorBidi" w:cstheme="minorBidi"/>
                <w:snapToGrid/>
                <w:lang w:eastAsia="en-AU"/>
              </w:rPr>
              <w:t xml:space="preserve">For example: Sunglasses, mobile phones, </w:t>
            </w:r>
            <w:proofErr w:type="spellStart"/>
            <w:r w:rsidRPr="00DA190A">
              <w:rPr>
                <w:rFonts w:asciiTheme="minorBidi" w:eastAsia="SimSun" w:hAnsiTheme="minorBidi" w:cstheme="minorBidi"/>
                <w:snapToGrid/>
                <w:lang w:eastAsia="en-AU"/>
              </w:rPr>
              <w:t>ipads</w:t>
            </w:r>
            <w:proofErr w:type="spellEnd"/>
            <w:r w:rsidRPr="00DA190A">
              <w:rPr>
                <w:rFonts w:asciiTheme="minorBidi" w:eastAsia="SimSun" w:hAnsiTheme="minorBidi" w:cstheme="minorBidi"/>
                <w:snapToGrid/>
                <w:lang w:eastAsia="en-AU"/>
              </w:rPr>
              <w:t>, car keys</w:t>
            </w:r>
          </w:p>
        </w:tc>
        <w:tc>
          <w:tcPr>
            <w:tcW w:w="7626" w:type="dxa"/>
            <w:shd w:val="clear" w:color="auto" w:fill="auto"/>
            <w:vAlign w:val="center"/>
          </w:tcPr>
          <w:p w14:paraId="6FACFC86" w14:textId="77777777" w:rsidR="00A36C66" w:rsidRPr="00DA190A" w:rsidRDefault="00490397" w:rsidP="00490397">
            <w:pPr>
              <w:pStyle w:val="ListParagraph"/>
              <w:numPr>
                <w:ilvl w:val="0"/>
                <w:numId w:val="43"/>
              </w:numPr>
              <w:bidi/>
              <w:rPr>
                <w:rFonts w:asciiTheme="minorHAnsi" w:hAnsiTheme="minorHAnsi" w:cstheme="minorHAnsi"/>
              </w:rPr>
            </w:pPr>
            <w:r w:rsidRPr="00DA190A">
              <w:rPr>
                <w:rFonts w:asciiTheme="minorHAnsi" w:hAnsiTheme="minorHAnsi" w:cstheme="minorHAnsi" w:hint="cs"/>
                <w:rtl/>
              </w:rPr>
              <w:lastRenderedPageBreak/>
              <w:t>نظّف</w:t>
            </w:r>
            <w:r w:rsidR="00A36C66" w:rsidRPr="00DA190A">
              <w:rPr>
                <w:rFonts w:asciiTheme="minorHAnsi" w:hAnsiTheme="minorHAnsi" w:cstheme="minorHAnsi"/>
                <w:rtl/>
              </w:rPr>
              <w:t xml:space="preserve"> مكان عملك في نهاية يوم العمل باستخدام </w:t>
            </w:r>
            <w:r w:rsidRPr="00DA190A">
              <w:rPr>
                <w:rFonts w:asciiTheme="minorHAnsi" w:hAnsiTheme="minorHAnsi" w:cstheme="minorHAnsi" w:hint="cs"/>
                <w:rtl/>
              </w:rPr>
              <w:t>مادة تنظيف</w:t>
            </w:r>
            <w:r w:rsidR="00A36C66" w:rsidRPr="00DA190A">
              <w:rPr>
                <w:rFonts w:asciiTheme="minorHAnsi" w:hAnsiTheme="minorHAnsi" w:cstheme="minorHAnsi"/>
                <w:rtl/>
              </w:rPr>
              <w:t xml:space="preserve"> أو </w:t>
            </w:r>
            <w:r w:rsidRPr="00DA190A">
              <w:rPr>
                <w:rFonts w:asciiTheme="minorHAnsi" w:hAnsiTheme="minorHAnsi" w:cstheme="minorHAnsi"/>
                <w:rtl/>
              </w:rPr>
              <w:t xml:space="preserve">محلول </w:t>
            </w:r>
            <w:r w:rsidRPr="00DA190A">
              <w:rPr>
                <w:rFonts w:asciiTheme="minorHAnsi" w:hAnsiTheme="minorHAnsi" w:cstheme="minorHAnsi" w:hint="cs"/>
                <w:rtl/>
              </w:rPr>
              <w:t>تنظيف وتطهير معًا</w:t>
            </w:r>
            <w:r w:rsidR="00A36C66" w:rsidRPr="00DA190A">
              <w:rPr>
                <w:rFonts w:asciiTheme="minorHAnsi" w:hAnsiTheme="minorHAnsi" w:cstheme="minorHAnsi"/>
                <w:rtl/>
              </w:rPr>
              <w:t>؛</w:t>
            </w:r>
          </w:p>
          <w:p w14:paraId="5A60830F" w14:textId="77777777" w:rsidR="00A36C66" w:rsidRPr="00DA190A" w:rsidRDefault="00A36C66" w:rsidP="00A36C66">
            <w:pPr>
              <w:bidi/>
              <w:rPr>
                <w:rFonts w:asciiTheme="minorHAnsi" w:hAnsiTheme="minorHAnsi" w:cstheme="minorHAnsi"/>
              </w:rPr>
            </w:pPr>
          </w:p>
          <w:p w14:paraId="4390C352" w14:textId="77777777" w:rsidR="00A36C66" w:rsidRPr="00DA190A" w:rsidRDefault="00490397" w:rsidP="00490397">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ركّز</w:t>
            </w:r>
            <w:r w:rsidR="00A36C66" w:rsidRPr="00DA190A">
              <w:rPr>
                <w:rFonts w:asciiTheme="minorHAnsi" w:hAnsiTheme="minorHAnsi" w:cstheme="minorHAnsi"/>
                <w:rtl/>
              </w:rPr>
              <w:t xml:space="preserve"> على: الأسطح التي يتم لمسها بشكل متكرر مثل </w:t>
            </w:r>
            <w:r w:rsidRPr="00DA190A">
              <w:rPr>
                <w:rFonts w:asciiTheme="minorHAnsi" w:hAnsiTheme="minorHAnsi" w:cstheme="minorHAnsi" w:hint="cs"/>
                <w:rtl/>
              </w:rPr>
              <w:t>أسطح الطاولات</w:t>
            </w:r>
            <w:r w:rsidRPr="00DA190A">
              <w:rPr>
                <w:rFonts w:asciiTheme="minorHAnsi" w:hAnsiTheme="minorHAnsi" w:cstheme="minorHAnsi"/>
                <w:rtl/>
              </w:rPr>
              <w:t>، ومقابض الأبواب، ومفاتيح الإضاءة</w:t>
            </w:r>
            <w:r w:rsidR="00A36C66" w:rsidRPr="00DA190A">
              <w:rPr>
                <w:rFonts w:asciiTheme="minorHAnsi" w:hAnsiTheme="minorHAnsi" w:cstheme="minorHAnsi"/>
                <w:rtl/>
              </w:rPr>
              <w:t xml:space="preserve">، </w:t>
            </w:r>
            <w:r w:rsidRPr="00DA190A">
              <w:rPr>
                <w:rFonts w:asciiTheme="minorHAnsi" w:hAnsiTheme="minorHAnsi" w:cstheme="minorHAnsi" w:hint="cs"/>
                <w:rtl/>
              </w:rPr>
              <w:t>والمناضد</w:t>
            </w:r>
            <w:r w:rsidRPr="00DA190A">
              <w:rPr>
                <w:rFonts w:asciiTheme="minorHAnsi" w:hAnsiTheme="minorHAnsi" w:cstheme="minorHAnsi"/>
                <w:rtl/>
              </w:rPr>
              <w:t>، والمراحيض وأبواب المراحيض، والصنابير</w:t>
            </w:r>
            <w:r w:rsidRPr="00DA190A">
              <w:rPr>
                <w:rFonts w:asciiTheme="minorHAnsi" w:hAnsiTheme="minorHAnsi" w:cstheme="minorHAnsi" w:hint="cs"/>
                <w:rtl/>
              </w:rPr>
              <w:t xml:space="preserve"> (الحنفيات)</w:t>
            </w:r>
            <w:r w:rsidR="00A36C66" w:rsidRPr="00DA190A">
              <w:rPr>
                <w:rFonts w:asciiTheme="minorHAnsi" w:hAnsiTheme="minorHAnsi" w:cstheme="minorHAnsi"/>
                <w:rtl/>
              </w:rPr>
              <w:t>، و</w:t>
            </w:r>
            <w:r w:rsidRPr="00DA190A">
              <w:rPr>
                <w:rFonts w:asciiTheme="minorHAnsi" w:hAnsiTheme="minorHAnsi" w:cstheme="minorHAnsi"/>
                <w:rtl/>
              </w:rPr>
              <w:t xml:space="preserve">أجهزة التحكم عن بعد </w:t>
            </w:r>
            <w:r w:rsidRPr="00DA190A">
              <w:rPr>
                <w:rFonts w:asciiTheme="minorHAnsi" w:hAnsiTheme="minorHAnsi" w:cstheme="minorHAnsi" w:hint="cs"/>
                <w:rtl/>
              </w:rPr>
              <w:t>ب</w:t>
            </w:r>
            <w:r w:rsidRPr="00DA190A">
              <w:rPr>
                <w:rFonts w:asciiTheme="minorHAnsi" w:hAnsiTheme="minorHAnsi" w:cstheme="minorHAnsi"/>
                <w:rtl/>
              </w:rPr>
              <w:t>التلفزيون، وأسطح المطبخ</w:t>
            </w:r>
            <w:r w:rsidR="00A36C66" w:rsidRPr="00DA190A">
              <w:rPr>
                <w:rFonts w:asciiTheme="minorHAnsi" w:hAnsiTheme="minorHAnsi" w:cstheme="minorHAnsi"/>
                <w:rtl/>
              </w:rPr>
              <w:t>، ومقابض ال</w:t>
            </w:r>
            <w:r w:rsidRPr="00DA190A">
              <w:rPr>
                <w:rFonts w:asciiTheme="minorHAnsi" w:hAnsiTheme="minorHAnsi" w:cstheme="minorHAnsi" w:hint="cs"/>
                <w:rtl/>
              </w:rPr>
              <w:t>خزائن</w:t>
            </w:r>
            <w:r w:rsidR="00A36C66" w:rsidRPr="00DA190A">
              <w:rPr>
                <w:rFonts w:asciiTheme="minorHAnsi" w:hAnsiTheme="minorHAnsi" w:cstheme="minorHAnsi"/>
                <w:rtl/>
              </w:rPr>
              <w:t>؛</w:t>
            </w:r>
          </w:p>
          <w:p w14:paraId="23A1F7B5" w14:textId="77777777" w:rsidR="00A36C66" w:rsidRPr="00DA190A" w:rsidRDefault="00A36C66" w:rsidP="00A36C66">
            <w:pPr>
              <w:bidi/>
              <w:rPr>
                <w:rFonts w:asciiTheme="minorHAnsi" w:hAnsiTheme="minorHAnsi" w:cstheme="minorHAnsi"/>
              </w:rPr>
            </w:pPr>
          </w:p>
          <w:p w14:paraId="17A8A935" w14:textId="77777777" w:rsidR="00A36C66" w:rsidRPr="00DA190A" w:rsidRDefault="006F38F7" w:rsidP="00490397">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نظّف</w:t>
            </w:r>
            <w:r w:rsidR="00A36C66" w:rsidRPr="00DA190A">
              <w:rPr>
                <w:rFonts w:asciiTheme="minorHAnsi" w:hAnsiTheme="minorHAnsi" w:cstheme="minorHAnsi"/>
                <w:rtl/>
              </w:rPr>
              <w:t xml:space="preserve"> الأشياء والأسطح التي يستخدمها كثير من الأشخاص بشكل متكرر طوال اليوم باستخدام منظف أو </w:t>
            </w:r>
            <w:r w:rsidR="00490397" w:rsidRPr="00DA190A">
              <w:rPr>
                <w:rFonts w:asciiTheme="minorHAnsi" w:hAnsiTheme="minorHAnsi" w:cstheme="minorHAnsi"/>
                <w:rtl/>
              </w:rPr>
              <w:t xml:space="preserve">محلول </w:t>
            </w:r>
            <w:r w:rsidR="00490397" w:rsidRPr="00DA190A">
              <w:rPr>
                <w:rFonts w:asciiTheme="minorHAnsi" w:hAnsiTheme="minorHAnsi" w:cstheme="minorHAnsi" w:hint="cs"/>
                <w:rtl/>
              </w:rPr>
              <w:t>تنظيف وتطهير معًا</w:t>
            </w:r>
            <w:r w:rsidR="00490397" w:rsidRPr="00DA190A">
              <w:rPr>
                <w:rFonts w:asciiTheme="minorHAnsi" w:hAnsiTheme="minorHAnsi" w:cstheme="minorHAnsi"/>
                <w:rtl/>
              </w:rPr>
              <w:t xml:space="preserve">. على سبيل المثال: </w:t>
            </w:r>
            <w:r w:rsidR="00490397" w:rsidRPr="00DA190A">
              <w:rPr>
                <w:rFonts w:asciiTheme="minorHAnsi" w:hAnsiTheme="minorHAnsi" w:cstheme="minorHAnsi" w:hint="cs"/>
                <w:rtl/>
              </w:rPr>
              <w:t>ال</w:t>
            </w:r>
            <w:r w:rsidR="00490397" w:rsidRPr="00DA190A">
              <w:rPr>
                <w:rFonts w:asciiTheme="minorHAnsi" w:hAnsiTheme="minorHAnsi" w:cstheme="minorHAnsi"/>
                <w:rtl/>
              </w:rPr>
              <w:t>عربات و</w:t>
            </w:r>
            <w:r w:rsidR="00490397" w:rsidRPr="00DA190A">
              <w:rPr>
                <w:rFonts w:asciiTheme="minorHAnsi" w:hAnsiTheme="minorHAnsi" w:cstheme="minorHAnsi" w:hint="cs"/>
                <w:rtl/>
              </w:rPr>
              <w:t>ال</w:t>
            </w:r>
            <w:r w:rsidR="00490397" w:rsidRPr="00DA190A">
              <w:rPr>
                <w:rFonts w:asciiTheme="minorHAnsi" w:hAnsiTheme="minorHAnsi" w:cstheme="minorHAnsi"/>
                <w:rtl/>
              </w:rPr>
              <w:t xml:space="preserve">سلال، </w:t>
            </w:r>
            <w:r w:rsidR="00490397" w:rsidRPr="00DA190A">
              <w:rPr>
                <w:rFonts w:asciiTheme="minorHAnsi" w:hAnsiTheme="minorHAnsi" w:cstheme="minorHAnsi" w:hint="cs"/>
                <w:rtl/>
              </w:rPr>
              <w:t>وآلات النقد</w:t>
            </w:r>
            <w:r w:rsidR="00A36C66" w:rsidRPr="00DA190A">
              <w:rPr>
                <w:rFonts w:asciiTheme="minorHAnsi" w:hAnsiTheme="minorHAnsi" w:cstheme="minorHAnsi"/>
                <w:rtl/>
              </w:rPr>
              <w:t xml:space="preserve">، وآلات </w:t>
            </w:r>
            <w:r w:rsidR="00A36C66" w:rsidRPr="00DA190A">
              <w:rPr>
                <w:rFonts w:asciiTheme="minorHAnsi" w:hAnsiTheme="minorHAnsi" w:cstheme="minorHAnsi"/>
              </w:rPr>
              <w:t>EFTPOS</w:t>
            </w:r>
            <w:r w:rsidR="00A36C66" w:rsidRPr="00DA190A">
              <w:rPr>
                <w:rFonts w:asciiTheme="minorHAnsi" w:hAnsiTheme="minorHAnsi" w:cstheme="minorHAnsi"/>
                <w:rtl/>
              </w:rPr>
              <w:t>، و</w:t>
            </w:r>
            <w:r w:rsidR="00490397" w:rsidRPr="00DA190A">
              <w:rPr>
                <w:rFonts w:asciiTheme="minorHAnsi" w:hAnsiTheme="minorHAnsi" w:cstheme="minorHAnsi" w:hint="cs"/>
                <w:rtl/>
              </w:rPr>
              <w:t>ال</w:t>
            </w:r>
            <w:r w:rsidR="00490397" w:rsidRPr="00DA190A">
              <w:rPr>
                <w:rFonts w:asciiTheme="minorHAnsi" w:hAnsiTheme="minorHAnsi" w:cstheme="minorHAnsi"/>
                <w:rtl/>
              </w:rPr>
              <w:t>درابزين</w:t>
            </w:r>
            <w:r w:rsidR="00490397" w:rsidRPr="00DA190A">
              <w:rPr>
                <w:rFonts w:asciiTheme="minorHAnsi" w:hAnsiTheme="minorHAnsi" w:cstheme="minorHAnsi" w:hint="cs"/>
                <w:rtl/>
              </w:rPr>
              <w:t>ات</w:t>
            </w:r>
            <w:r w:rsidR="00A36C66" w:rsidRPr="00DA190A">
              <w:rPr>
                <w:rFonts w:asciiTheme="minorHAnsi" w:hAnsiTheme="minorHAnsi" w:cstheme="minorHAnsi"/>
                <w:rtl/>
              </w:rPr>
              <w:t>، وأزرار المصاعد</w:t>
            </w:r>
            <w:r w:rsidR="00490397" w:rsidRPr="00DA190A">
              <w:rPr>
                <w:rFonts w:asciiTheme="minorHAnsi" w:hAnsiTheme="minorHAnsi" w:cstheme="minorHAnsi" w:hint="cs"/>
                <w:rtl/>
              </w:rPr>
              <w:t>؛</w:t>
            </w:r>
          </w:p>
          <w:p w14:paraId="3C70108C" w14:textId="77777777" w:rsidR="00A36C66" w:rsidRPr="00DA190A" w:rsidRDefault="00A36C66" w:rsidP="00A36C66">
            <w:pPr>
              <w:bidi/>
              <w:rPr>
                <w:rFonts w:asciiTheme="minorHAnsi" w:hAnsiTheme="minorHAnsi" w:cstheme="minorHAnsi"/>
              </w:rPr>
            </w:pPr>
          </w:p>
          <w:p w14:paraId="3237B0D7" w14:textId="77777777" w:rsidR="00A36C66" w:rsidRPr="00DA190A" w:rsidRDefault="006F38F7" w:rsidP="006F38F7">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نظّف</w:t>
            </w:r>
            <w:r w:rsidR="00A36C66" w:rsidRPr="00DA190A">
              <w:rPr>
                <w:rFonts w:asciiTheme="minorHAnsi" w:hAnsiTheme="minorHAnsi" w:cstheme="minorHAnsi"/>
                <w:rtl/>
              </w:rPr>
              <w:t xml:space="preserve"> الأسطح والتجهيزات التي تكون متسخة بشكل واضح أو بعد أي انسكاب في أقرب وقت ممكن باستخدام منظف أو </w:t>
            </w:r>
            <w:r w:rsidRPr="00DA190A">
              <w:rPr>
                <w:rFonts w:asciiTheme="minorHAnsi" w:hAnsiTheme="minorHAnsi" w:cstheme="minorHAnsi"/>
                <w:rtl/>
              </w:rPr>
              <w:t xml:space="preserve">محلول </w:t>
            </w:r>
            <w:r w:rsidRPr="00DA190A">
              <w:rPr>
                <w:rFonts w:asciiTheme="minorHAnsi" w:hAnsiTheme="minorHAnsi" w:cstheme="minorHAnsi" w:hint="cs"/>
                <w:rtl/>
              </w:rPr>
              <w:t>تنظيف وتطهير معًا</w:t>
            </w:r>
            <w:r w:rsidR="00A36C66" w:rsidRPr="00DA190A">
              <w:rPr>
                <w:rFonts w:asciiTheme="minorHAnsi" w:hAnsiTheme="minorHAnsi" w:cstheme="minorHAnsi"/>
                <w:rtl/>
              </w:rPr>
              <w:t>؛</w:t>
            </w:r>
          </w:p>
          <w:p w14:paraId="1D87E3C0" w14:textId="77777777" w:rsidR="00A36C66" w:rsidRPr="00DA190A" w:rsidRDefault="00A36C66" w:rsidP="00A36C66">
            <w:pPr>
              <w:bidi/>
              <w:rPr>
                <w:rFonts w:asciiTheme="minorHAnsi" w:hAnsiTheme="minorHAnsi" w:cstheme="minorHAnsi"/>
              </w:rPr>
            </w:pPr>
          </w:p>
          <w:p w14:paraId="013906B5" w14:textId="77777777" w:rsidR="006C65D4" w:rsidRPr="00DA190A" w:rsidRDefault="006F38F7" w:rsidP="006F38F7">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أعط العمال تعليمات</w:t>
            </w:r>
            <w:r w:rsidR="00A36C66" w:rsidRPr="00DA190A">
              <w:rPr>
                <w:rFonts w:asciiTheme="minorHAnsi" w:hAnsiTheme="minorHAnsi" w:cstheme="minorHAnsi"/>
                <w:rtl/>
              </w:rPr>
              <w:t xml:space="preserve"> لتنظيف الممتلكات الشخصية التي تم </w:t>
            </w:r>
            <w:r w:rsidRPr="00DA190A">
              <w:rPr>
                <w:rFonts w:asciiTheme="minorHAnsi" w:hAnsiTheme="minorHAnsi" w:cstheme="minorHAnsi" w:hint="cs"/>
                <w:rtl/>
              </w:rPr>
              <w:t>إحضارها</w:t>
            </w:r>
            <w:r w:rsidR="00A36C66" w:rsidRPr="00DA190A">
              <w:rPr>
                <w:rFonts w:asciiTheme="minorHAnsi" w:hAnsiTheme="minorHAnsi" w:cstheme="minorHAnsi"/>
                <w:rtl/>
              </w:rPr>
              <w:t xml:space="preserve"> إلى العمل والتي من المرجح أن يتم </w:t>
            </w:r>
            <w:r w:rsidRPr="00DA190A">
              <w:rPr>
                <w:rFonts w:asciiTheme="minorHAnsi" w:hAnsiTheme="minorHAnsi" w:cstheme="minorHAnsi" w:hint="cs"/>
                <w:rtl/>
              </w:rPr>
              <w:t>مسكها</w:t>
            </w:r>
            <w:r w:rsidR="00A36C66" w:rsidRPr="00DA190A">
              <w:rPr>
                <w:rFonts w:asciiTheme="minorHAnsi" w:hAnsiTheme="minorHAnsi" w:cstheme="minorHAnsi"/>
                <w:rtl/>
              </w:rPr>
              <w:t xml:space="preserve"> في العمل أو أثناء فترات الراحة باستخدام منظف أو </w:t>
            </w:r>
            <w:r w:rsidRPr="00DA190A">
              <w:rPr>
                <w:rFonts w:asciiTheme="minorHAnsi" w:hAnsiTheme="minorHAnsi" w:cstheme="minorHAnsi"/>
                <w:rtl/>
              </w:rPr>
              <w:t xml:space="preserve">محلول </w:t>
            </w:r>
            <w:r w:rsidRPr="00DA190A">
              <w:rPr>
                <w:rFonts w:asciiTheme="minorHAnsi" w:hAnsiTheme="minorHAnsi" w:cstheme="minorHAnsi" w:hint="cs"/>
                <w:rtl/>
              </w:rPr>
              <w:t>تنظيف وتطهير معًا</w:t>
            </w:r>
            <w:r w:rsidRPr="00DA190A">
              <w:rPr>
                <w:rFonts w:asciiTheme="minorHAnsi" w:hAnsiTheme="minorHAnsi" w:cstheme="minorHAnsi"/>
                <w:rtl/>
              </w:rPr>
              <w:t xml:space="preserve"> </w:t>
            </w:r>
            <w:r w:rsidR="00A36C66" w:rsidRPr="00DA190A">
              <w:rPr>
                <w:rFonts w:asciiTheme="minorHAnsi" w:hAnsiTheme="minorHAnsi" w:cstheme="minorHAnsi"/>
                <w:rtl/>
              </w:rPr>
              <w:t>أو مناديل</w:t>
            </w:r>
            <w:r w:rsidRPr="00DA190A">
              <w:rPr>
                <w:rFonts w:asciiTheme="minorHAnsi" w:hAnsiTheme="minorHAnsi" w:cstheme="minorHAnsi" w:hint="cs"/>
                <w:rtl/>
              </w:rPr>
              <w:t xml:space="preserve"> مسح</w:t>
            </w:r>
            <w:r w:rsidRPr="00DA190A">
              <w:rPr>
                <w:rFonts w:asciiTheme="minorHAnsi" w:hAnsiTheme="minorHAnsi" w:cstheme="minorHAnsi"/>
                <w:rtl/>
              </w:rPr>
              <w:t>. على سبيل المثال: نظارات الشمس</w:t>
            </w:r>
            <w:r w:rsidR="00A36C66" w:rsidRPr="00DA190A">
              <w:rPr>
                <w:rFonts w:asciiTheme="minorHAnsi" w:hAnsiTheme="minorHAnsi" w:cstheme="minorHAnsi"/>
                <w:rtl/>
              </w:rPr>
              <w:t xml:space="preserve"> والهواتف المحمولة وأجهزة </w:t>
            </w:r>
            <w:r w:rsidR="00A36C66" w:rsidRPr="00DA190A">
              <w:rPr>
                <w:rFonts w:asciiTheme="minorHAnsi" w:hAnsiTheme="minorHAnsi" w:cstheme="minorHAnsi"/>
              </w:rPr>
              <w:t>iPad</w:t>
            </w:r>
            <w:r w:rsidR="00A36C66" w:rsidRPr="00DA190A">
              <w:rPr>
                <w:rFonts w:asciiTheme="minorHAnsi" w:hAnsiTheme="minorHAnsi" w:cstheme="minorHAnsi"/>
                <w:rtl/>
              </w:rPr>
              <w:t xml:space="preserve"> ومفاتيح السيارة</w:t>
            </w:r>
          </w:p>
        </w:tc>
      </w:tr>
      <w:tr w:rsidR="006C65D4" w:rsidRPr="00DA190A" w14:paraId="62ED34ED" w14:textId="77777777" w:rsidTr="0047713B">
        <w:trPr>
          <w:trHeight w:val="466"/>
        </w:trPr>
        <w:tc>
          <w:tcPr>
            <w:tcW w:w="7259" w:type="dxa"/>
            <w:shd w:val="clear" w:color="auto" w:fill="auto"/>
            <w:vAlign w:val="center"/>
          </w:tcPr>
          <w:p w14:paraId="6CAE139C" w14:textId="77777777" w:rsidR="006C65D4" w:rsidRPr="00DA190A" w:rsidRDefault="006C65D4" w:rsidP="006C65D4">
            <w:pPr>
              <w:numPr>
                <w:ilvl w:val="0"/>
                <w:numId w:val="31"/>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lastRenderedPageBreak/>
              <w:t>How to Safely Clean</w:t>
            </w:r>
          </w:p>
        </w:tc>
        <w:tc>
          <w:tcPr>
            <w:tcW w:w="7626" w:type="dxa"/>
            <w:shd w:val="clear" w:color="auto" w:fill="auto"/>
            <w:vAlign w:val="center"/>
          </w:tcPr>
          <w:p w14:paraId="6D33450F" w14:textId="77777777" w:rsidR="006C65D4" w:rsidRPr="00DA190A" w:rsidRDefault="006F38F7" w:rsidP="00A36C66">
            <w:pPr>
              <w:bidi/>
              <w:rPr>
                <w:rFonts w:asciiTheme="minorHAnsi" w:hAnsiTheme="minorHAnsi" w:cstheme="minorHAnsi"/>
              </w:rPr>
            </w:pPr>
            <w:r w:rsidRPr="00DA190A">
              <w:rPr>
                <w:rFonts w:asciiTheme="minorHAnsi" w:hAnsiTheme="minorHAnsi" w:cstheme="minorHAnsi" w:hint="cs"/>
                <w:rtl/>
              </w:rPr>
              <w:t>1- كيفية التنظيف بأمان</w:t>
            </w:r>
          </w:p>
        </w:tc>
      </w:tr>
      <w:tr w:rsidR="006C65D4" w:rsidRPr="00DA190A" w14:paraId="20CEC21B" w14:textId="77777777" w:rsidTr="0021398F">
        <w:trPr>
          <w:trHeight w:val="4748"/>
        </w:trPr>
        <w:tc>
          <w:tcPr>
            <w:tcW w:w="7259" w:type="dxa"/>
            <w:shd w:val="clear" w:color="auto" w:fill="auto"/>
            <w:vAlign w:val="center"/>
          </w:tcPr>
          <w:p w14:paraId="41145844" w14:textId="77777777" w:rsidR="006C65D4" w:rsidRPr="00DA190A" w:rsidRDefault="006C65D4" w:rsidP="006C65D4">
            <w:pPr>
              <w:pStyle w:val="ListParagraph"/>
              <w:numPr>
                <w:ilvl w:val="0"/>
                <w:numId w:val="32"/>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448AFF52" w14:textId="77777777" w:rsidR="006C65D4" w:rsidRPr="00DA190A" w:rsidRDefault="006C65D4" w:rsidP="006C65D4">
            <w:pPr>
              <w:autoSpaceDE w:val="0"/>
              <w:autoSpaceDN w:val="0"/>
              <w:adjustRightInd w:val="0"/>
              <w:ind w:left="22"/>
              <w:rPr>
                <w:rFonts w:asciiTheme="minorBidi" w:eastAsia="SimSun" w:hAnsiTheme="minorBidi" w:cstheme="minorBidi"/>
                <w:lang w:eastAsia="en-AU"/>
              </w:rPr>
            </w:pPr>
          </w:p>
          <w:p w14:paraId="2371C5BB" w14:textId="77777777" w:rsidR="006C65D4" w:rsidRPr="00DA190A" w:rsidRDefault="006C65D4" w:rsidP="006C65D4">
            <w:pPr>
              <w:pStyle w:val="ListParagraph"/>
              <w:numPr>
                <w:ilvl w:val="0"/>
                <w:numId w:val="32"/>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Instruct workers to wear gloves when cleaning and make sure they know to wash their hands very well with soap and water, or to use alcohol-based hand sanitiser if they cannot wash their hands, both before and after wearing gloves;</w:t>
            </w:r>
          </w:p>
          <w:p w14:paraId="5EBB61B6" w14:textId="77777777" w:rsidR="006C65D4" w:rsidRPr="00DA190A" w:rsidRDefault="006C65D4" w:rsidP="006C65D4">
            <w:pPr>
              <w:autoSpaceDE w:val="0"/>
              <w:autoSpaceDN w:val="0"/>
              <w:adjustRightInd w:val="0"/>
              <w:ind w:left="22"/>
              <w:rPr>
                <w:rFonts w:asciiTheme="minorBidi" w:eastAsia="SimSun" w:hAnsiTheme="minorBidi" w:cstheme="minorBidi"/>
                <w:lang w:eastAsia="en-AU"/>
              </w:rPr>
            </w:pPr>
          </w:p>
          <w:p w14:paraId="55A06798" w14:textId="77777777" w:rsidR="006C65D4" w:rsidRPr="00DA190A" w:rsidRDefault="006C65D4" w:rsidP="006C65D4">
            <w:pPr>
              <w:pStyle w:val="ListParagraph"/>
              <w:numPr>
                <w:ilvl w:val="0"/>
                <w:numId w:val="32"/>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05B32251" w14:textId="77777777" w:rsidR="00A36C66" w:rsidRPr="00DA190A" w:rsidRDefault="00A36C66" w:rsidP="006F38F7">
            <w:pPr>
              <w:pStyle w:val="ListParagraph"/>
              <w:numPr>
                <w:ilvl w:val="0"/>
                <w:numId w:val="43"/>
              </w:numPr>
              <w:bidi/>
              <w:rPr>
                <w:rFonts w:asciiTheme="minorHAnsi" w:hAnsiTheme="minorHAnsi" w:cstheme="minorHAnsi"/>
              </w:rPr>
            </w:pPr>
            <w:r w:rsidRPr="00DA190A">
              <w:rPr>
                <w:rFonts w:asciiTheme="minorHAnsi" w:hAnsiTheme="minorHAnsi" w:cstheme="minorHAnsi"/>
                <w:rtl/>
              </w:rPr>
              <w:t>اقرأ ملصق المنتج وورقة بيانات السلامة</w:t>
            </w:r>
            <w:r w:rsidR="006F38F7" w:rsidRPr="00DA190A">
              <w:rPr>
                <w:rFonts w:asciiTheme="minorHAnsi" w:hAnsiTheme="minorHAnsi" w:cstheme="minorHAnsi" w:hint="cs"/>
                <w:rtl/>
              </w:rPr>
              <w:t xml:space="preserve"> (</w:t>
            </w:r>
            <w:r w:rsidR="006F38F7" w:rsidRPr="00DA190A">
              <w:rPr>
                <w:rFonts w:asciiTheme="majorHAnsi" w:eastAsia="SimSun" w:hAnsiTheme="majorHAnsi" w:cs="Helvetica"/>
                <w:lang w:eastAsia="en-AU"/>
              </w:rPr>
              <w:t>Safety Data Sheet</w:t>
            </w:r>
            <w:r w:rsidR="006F38F7" w:rsidRPr="00DA190A">
              <w:rPr>
                <w:rFonts w:asciiTheme="majorHAnsi" w:eastAsia="SimSun" w:hAnsiTheme="majorHAnsi" w:cs="Helvetica" w:hint="cs"/>
                <w:rtl/>
                <w:lang w:eastAsia="en-AU"/>
              </w:rPr>
              <w:t>)</w:t>
            </w:r>
            <w:r w:rsidR="006F38F7" w:rsidRPr="00DA190A">
              <w:rPr>
                <w:rFonts w:asciiTheme="minorHAnsi" w:hAnsiTheme="minorHAnsi" w:cstheme="minorHAnsi"/>
                <w:rtl/>
              </w:rPr>
              <w:t xml:space="preserve"> لمنتج (منتجات) التنظيف قبل </w:t>
            </w:r>
            <w:r w:rsidRPr="00DA190A">
              <w:rPr>
                <w:rFonts w:asciiTheme="minorHAnsi" w:hAnsiTheme="minorHAnsi" w:cstheme="minorHAnsi"/>
                <w:rtl/>
              </w:rPr>
              <w:t>استخدام</w:t>
            </w:r>
            <w:r w:rsidR="006F38F7" w:rsidRPr="00DA190A">
              <w:rPr>
                <w:rFonts w:asciiTheme="minorHAnsi" w:hAnsiTheme="minorHAnsi" w:cstheme="minorHAnsi" w:hint="cs"/>
                <w:rtl/>
              </w:rPr>
              <w:t>ها</w:t>
            </w:r>
            <w:r w:rsidR="006F38F7" w:rsidRPr="00DA190A">
              <w:rPr>
                <w:rFonts w:asciiTheme="minorHAnsi" w:hAnsiTheme="minorHAnsi" w:cstheme="minorHAnsi"/>
                <w:rtl/>
              </w:rPr>
              <w:t xml:space="preserve"> وتأكد من اتباع جميع التعليمات</w:t>
            </w:r>
            <w:r w:rsidRPr="00DA190A">
              <w:rPr>
                <w:rFonts w:asciiTheme="minorHAnsi" w:hAnsiTheme="minorHAnsi" w:cstheme="minorHAnsi"/>
                <w:rtl/>
              </w:rPr>
              <w:t xml:space="preserve">، بما في ذلك جميع معدات </w:t>
            </w:r>
            <w:r w:rsidR="006F38F7" w:rsidRPr="00DA190A">
              <w:rPr>
                <w:rFonts w:asciiTheme="minorHAnsi" w:hAnsiTheme="minorHAnsi" w:cstheme="minorHAnsi" w:hint="cs"/>
                <w:rtl/>
              </w:rPr>
              <w:t>الوقاية</w:t>
            </w:r>
            <w:r w:rsidRPr="00DA190A">
              <w:rPr>
                <w:rFonts w:asciiTheme="minorHAnsi" w:hAnsiTheme="minorHAnsi" w:cstheme="minorHAnsi"/>
                <w:rtl/>
              </w:rPr>
              <w:t xml:space="preserve"> الشخصية المطلوبة. تأكد أيضًا من أن المنتج مناسب للاستخ</w:t>
            </w:r>
            <w:r w:rsidR="006F38F7" w:rsidRPr="00DA190A">
              <w:rPr>
                <w:rFonts w:asciiTheme="minorHAnsi" w:hAnsiTheme="minorHAnsi" w:cstheme="minorHAnsi"/>
                <w:rtl/>
              </w:rPr>
              <w:t>دام على السطح الذي تقوم بتنظيفه</w:t>
            </w:r>
            <w:r w:rsidRPr="00DA190A">
              <w:rPr>
                <w:rFonts w:asciiTheme="minorHAnsi" w:hAnsiTheme="minorHAnsi" w:cstheme="minorHAnsi"/>
                <w:rtl/>
              </w:rPr>
              <w:t>؛</w:t>
            </w:r>
          </w:p>
          <w:p w14:paraId="443826B6" w14:textId="77777777" w:rsidR="00A36C66" w:rsidRPr="00DA190A" w:rsidRDefault="00A36C66" w:rsidP="00A36C66">
            <w:pPr>
              <w:bidi/>
              <w:rPr>
                <w:rFonts w:asciiTheme="minorHAnsi" w:hAnsiTheme="minorHAnsi" w:cstheme="minorHAnsi"/>
              </w:rPr>
            </w:pPr>
          </w:p>
          <w:p w14:paraId="3931F12E" w14:textId="77777777" w:rsidR="00A36C66" w:rsidRPr="00DA190A" w:rsidRDefault="006F38F7" w:rsidP="006F38F7">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أعط</w:t>
            </w:r>
            <w:r w:rsidRPr="00DA190A">
              <w:rPr>
                <w:rFonts w:asciiTheme="minorHAnsi" w:hAnsiTheme="minorHAnsi" w:cstheme="minorHAnsi"/>
                <w:rtl/>
              </w:rPr>
              <w:t xml:space="preserve"> العمال </w:t>
            </w:r>
            <w:r w:rsidRPr="00DA190A">
              <w:rPr>
                <w:rFonts w:asciiTheme="minorHAnsi" w:hAnsiTheme="minorHAnsi" w:cstheme="minorHAnsi" w:hint="cs"/>
                <w:rtl/>
              </w:rPr>
              <w:t>تعليمات ل</w:t>
            </w:r>
            <w:r w:rsidRPr="00DA190A">
              <w:rPr>
                <w:rFonts w:asciiTheme="minorHAnsi" w:hAnsiTheme="minorHAnsi" w:cstheme="minorHAnsi"/>
                <w:rtl/>
              </w:rPr>
              <w:t>ارتداء القفازات عند التنظيف و</w:t>
            </w:r>
            <w:r w:rsidR="00A36C66" w:rsidRPr="00DA190A">
              <w:rPr>
                <w:rFonts w:asciiTheme="minorHAnsi" w:hAnsiTheme="minorHAnsi" w:cstheme="minorHAnsi"/>
                <w:rtl/>
              </w:rPr>
              <w:t>تأكد من أنهم يعرفون</w:t>
            </w:r>
            <w:r w:rsidRPr="00DA190A">
              <w:rPr>
                <w:rFonts w:asciiTheme="minorHAnsi" w:hAnsiTheme="minorHAnsi" w:cstheme="minorHAnsi" w:hint="cs"/>
                <w:rtl/>
              </w:rPr>
              <w:t xml:space="preserve"> كيفية</w:t>
            </w:r>
            <w:r w:rsidR="00A36C66" w:rsidRPr="00DA190A">
              <w:rPr>
                <w:rFonts w:asciiTheme="minorHAnsi" w:hAnsiTheme="minorHAnsi" w:cstheme="minorHAnsi"/>
                <w:rtl/>
              </w:rPr>
              <w:t xml:space="preserve"> غ</w:t>
            </w:r>
            <w:r w:rsidRPr="00DA190A">
              <w:rPr>
                <w:rFonts w:asciiTheme="minorHAnsi" w:hAnsiTheme="minorHAnsi" w:cstheme="minorHAnsi"/>
                <w:rtl/>
              </w:rPr>
              <w:t xml:space="preserve">سل أيديهم جيدًا بالماء والصابون، أو استخدام معقم يدين </w:t>
            </w:r>
            <w:r w:rsidR="00A36C66" w:rsidRPr="00DA190A">
              <w:rPr>
                <w:rFonts w:asciiTheme="minorHAnsi" w:hAnsiTheme="minorHAnsi" w:cstheme="minorHAnsi"/>
                <w:rtl/>
              </w:rPr>
              <w:t xml:space="preserve">كحولي إذا لم </w:t>
            </w:r>
            <w:r w:rsidRPr="00DA190A">
              <w:rPr>
                <w:rFonts w:asciiTheme="minorHAnsi" w:hAnsiTheme="minorHAnsi" w:cstheme="minorHAnsi" w:hint="cs"/>
                <w:rtl/>
              </w:rPr>
              <w:t>يكن باستطاعتهم</w:t>
            </w:r>
            <w:r w:rsidR="00A36C66" w:rsidRPr="00DA190A">
              <w:rPr>
                <w:rFonts w:asciiTheme="minorHAnsi" w:hAnsiTheme="minorHAnsi" w:cstheme="minorHAnsi"/>
                <w:rtl/>
              </w:rPr>
              <w:t xml:space="preserve"> </w:t>
            </w:r>
            <w:r w:rsidRPr="00DA190A">
              <w:rPr>
                <w:rFonts w:asciiTheme="minorHAnsi" w:hAnsiTheme="minorHAnsi" w:cstheme="minorHAnsi"/>
                <w:rtl/>
              </w:rPr>
              <w:t>غسل أيديهم</w:t>
            </w:r>
            <w:r w:rsidR="00A36C66" w:rsidRPr="00DA190A">
              <w:rPr>
                <w:rFonts w:asciiTheme="minorHAnsi" w:hAnsiTheme="minorHAnsi" w:cstheme="minorHAnsi"/>
                <w:rtl/>
              </w:rPr>
              <w:t xml:space="preserve">، قبل </w:t>
            </w:r>
            <w:r w:rsidRPr="00DA190A">
              <w:rPr>
                <w:rFonts w:asciiTheme="minorHAnsi" w:hAnsiTheme="minorHAnsi" w:cstheme="minorHAnsi"/>
                <w:rtl/>
              </w:rPr>
              <w:t>ارتداء القفازات وبعد</w:t>
            </w:r>
            <w:r w:rsidR="0073682E" w:rsidRPr="00DA190A">
              <w:rPr>
                <w:rFonts w:asciiTheme="minorHAnsi" w:hAnsiTheme="minorHAnsi" w:cstheme="minorHAnsi" w:hint="cs"/>
                <w:rtl/>
              </w:rPr>
              <w:t>ه</w:t>
            </w:r>
            <w:r w:rsidR="00A36C66" w:rsidRPr="00DA190A">
              <w:rPr>
                <w:rFonts w:asciiTheme="minorHAnsi" w:hAnsiTheme="minorHAnsi" w:cstheme="minorHAnsi"/>
                <w:rtl/>
              </w:rPr>
              <w:t>؛</w:t>
            </w:r>
          </w:p>
          <w:p w14:paraId="4BFE3C1D" w14:textId="77777777" w:rsidR="00A36C66" w:rsidRPr="00DA190A" w:rsidRDefault="00A36C66" w:rsidP="00A36C66">
            <w:pPr>
              <w:bidi/>
              <w:rPr>
                <w:rFonts w:asciiTheme="minorHAnsi" w:hAnsiTheme="minorHAnsi" w:cstheme="minorHAnsi"/>
              </w:rPr>
            </w:pPr>
          </w:p>
          <w:p w14:paraId="73550C88" w14:textId="77777777" w:rsidR="006C65D4" w:rsidRPr="00DA190A" w:rsidRDefault="006F38F7" w:rsidP="006F38F7">
            <w:pPr>
              <w:pStyle w:val="ListParagraph"/>
              <w:numPr>
                <w:ilvl w:val="0"/>
                <w:numId w:val="43"/>
              </w:numPr>
              <w:bidi/>
              <w:rPr>
                <w:rFonts w:asciiTheme="minorHAnsi" w:hAnsiTheme="minorHAnsi" w:cstheme="minorHAnsi"/>
              </w:rPr>
            </w:pPr>
            <w:r w:rsidRPr="00DA190A">
              <w:rPr>
                <w:rFonts w:asciiTheme="minorHAnsi" w:hAnsiTheme="minorHAnsi" w:cstheme="minorHAnsi"/>
                <w:rtl/>
              </w:rPr>
              <w:t>إذا أمكن</w:t>
            </w:r>
            <w:r w:rsidR="00A36C66" w:rsidRPr="00DA190A">
              <w:rPr>
                <w:rFonts w:asciiTheme="minorHAnsi" w:hAnsiTheme="minorHAnsi" w:cstheme="minorHAnsi"/>
                <w:rtl/>
              </w:rPr>
              <w:t>، استخدم قفازات يمكن التخلص منها عند التنظيف وتخل</w:t>
            </w:r>
            <w:r w:rsidRPr="00DA190A">
              <w:rPr>
                <w:rFonts w:asciiTheme="minorHAnsi" w:hAnsiTheme="minorHAnsi" w:cstheme="minorHAnsi"/>
                <w:rtl/>
              </w:rPr>
              <w:t xml:space="preserve">ص منها بعد كل استخدام. </w:t>
            </w:r>
            <w:r w:rsidRPr="00DA190A">
              <w:rPr>
                <w:rFonts w:asciiTheme="minorHAnsi" w:hAnsiTheme="minorHAnsi" w:cstheme="minorHAnsi" w:hint="cs"/>
                <w:rtl/>
              </w:rPr>
              <w:t>أو بدلاً من ذلك</w:t>
            </w:r>
            <w:r w:rsidR="00A36C66" w:rsidRPr="00DA190A">
              <w:rPr>
                <w:rFonts w:asciiTheme="minorHAnsi" w:hAnsiTheme="minorHAnsi" w:cstheme="minorHAnsi"/>
                <w:rtl/>
              </w:rPr>
              <w:t xml:space="preserve">، استخدم القفازات التي يمكن إعادة استخدامها </w:t>
            </w:r>
            <w:r w:rsidRPr="00DA190A">
              <w:rPr>
                <w:rFonts w:asciiTheme="minorHAnsi" w:hAnsiTheme="minorHAnsi" w:cstheme="minorHAnsi"/>
                <w:rtl/>
              </w:rPr>
              <w:t xml:space="preserve">فقط </w:t>
            </w:r>
            <w:r w:rsidR="00A36C66" w:rsidRPr="00DA190A">
              <w:rPr>
                <w:rFonts w:asciiTheme="minorHAnsi" w:hAnsiTheme="minorHAnsi" w:cstheme="minorHAnsi"/>
                <w:rtl/>
              </w:rPr>
              <w:t>للتنظيف الروتين</w:t>
            </w:r>
            <w:r w:rsidRPr="00DA190A">
              <w:rPr>
                <w:rFonts w:asciiTheme="minorHAnsi" w:hAnsiTheme="minorHAnsi" w:cstheme="minorHAnsi"/>
                <w:rtl/>
              </w:rPr>
              <w:t>ي ولا تشارك القفازات بين العمال</w:t>
            </w:r>
            <w:r w:rsidR="00A36C66" w:rsidRPr="00DA190A">
              <w:rPr>
                <w:rFonts w:asciiTheme="minorHAnsi" w:hAnsiTheme="minorHAnsi" w:cstheme="minorHAnsi"/>
                <w:rtl/>
              </w:rPr>
              <w:t>؛</w:t>
            </w:r>
          </w:p>
        </w:tc>
      </w:tr>
      <w:tr w:rsidR="00681602" w:rsidRPr="00DA190A" w14:paraId="4A1605B4" w14:textId="77777777" w:rsidTr="0047713B">
        <w:trPr>
          <w:trHeight w:val="466"/>
        </w:trPr>
        <w:tc>
          <w:tcPr>
            <w:tcW w:w="7259" w:type="dxa"/>
            <w:shd w:val="clear" w:color="auto" w:fill="auto"/>
            <w:vAlign w:val="center"/>
          </w:tcPr>
          <w:p w14:paraId="36F953A9" w14:textId="77777777" w:rsidR="00681602" w:rsidRPr="00DA190A" w:rsidRDefault="00681602" w:rsidP="00681602">
            <w:pPr>
              <w:autoSpaceDE w:val="0"/>
              <w:autoSpaceDN w:val="0"/>
              <w:adjustRightInd w:val="0"/>
              <w:ind w:left="22"/>
              <w:rPr>
                <w:rFonts w:asciiTheme="minorBidi" w:eastAsia="SimSun" w:hAnsiTheme="minorBidi" w:cstheme="minorBidi"/>
                <w:b/>
                <w:bCs/>
                <w:lang w:eastAsia="en-AU"/>
              </w:rPr>
            </w:pPr>
            <w:r w:rsidRPr="00DA190A">
              <w:rPr>
                <w:rFonts w:asciiTheme="minorBidi" w:eastAsia="SimSun" w:hAnsiTheme="minorBidi" w:cstheme="minorBidi"/>
                <w:b/>
                <w:bCs/>
                <w:lang w:eastAsia="en-AU"/>
              </w:rPr>
              <w:t>After cleaning</w:t>
            </w:r>
          </w:p>
        </w:tc>
        <w:tc>
          <w:tcPr>
            <w:tcW w:w="7626" w:type="dxa"/>
            <w:shd w:val="clear" w:color="auto" w:fill="auto"/>
            <w:vAlign w:val="center"/>
          </w:tcPr>
          <w:p w14:paraId="160B49AC" w14:textId="77777777" w:rsidR="00681602" w:rsidRPr="00DA190A" w:rsidRDefault="006F38F7" w:rsidP="00A36C66">
            <w:pPr>
              <w:bidi/>
              <w:rPr>
                <w:rFonts w:asciiTheme="minorHAnsi" w:hAnsiTheme="minorHAnsi" w:cstheme="minorHAnsi"/>
                <w:b/>
                <w:bCs/>
              </w:rPr>
            </w:pPr>
            <w:r w:rsidRPr="00DA190A">
              <w:rPr>
                <w:rFonts w:asciiTheme="minorHAnsi" w:hAnsiTheme="minorHAnsi" w:cstheme="minorHAnsi" w:hint="cs"/>
                <w:b/>
                <w:bCs/>
                <w:rtl/>
              </w:rPr>
              <w:t>بعد التنظيف</w:t>
            </w:r>
          </w:p>
        </w:tc>
      </w:tr>
      <w:tr w:rsidR="00A36C66" w:rsidRPr="00DA190A" w14:paraId="4D6198A7" w14:textId="77777777" w:rsidTr="00FA7D73">
        <w:trPr>
          <w:trHeight w:val="1066"/>
        </w:trPr>
        <w:tc>
          <w:tcPr>
            <w:tcW w:w="7259" w:type="dxa"/>
            <w:shd w:val="clear" w:color="auto" w:fill="auto"/>
            <w:vAlign w:val="center"/>
          </w:tcPr>
          <w:p w14:paraId="49E5A966" w14:textId="77777777" w:rsidR="00A36C66" w:rsidRPr="00DA190A" w:rsidRDefault="00A36C66" w:rsidP="00681602">
            <w:pPr>
              <w:pStyle w:val="ListParagraph"/>
              <w:numPr>
                <w:ilvl w:val="0"/>
                <w:numId w:val="35"/>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snapToGrid/>
                <w:lang w:eastAsia="en-AU"/>
              </w:rPr>
              <w:t>Dispose of any disposable cloths in a rubbish bag, or launder reusable cloths in the usual way.</w:t>
            </w:r>
          </w:p>
        </w:tc>
        <w:tc>
          <w:tcPr>
            <w:tcW w:w="7626" w:type="dxa"/>
            <w:shd w:val="clear" w:color="auto" w:fill="auto"/>
          </w:tcPr>
          <w:p w14:paraId="0AA0942F" w14:textId="77777777" w:rsidR="00A36C66" w:rsidRPr="00DA190A" w:rsidRDefault="00A36C66" w:rsidP="006F38F7">
            <w:pPr>
              <w:pStyle w:val="ListParagraph"/>
              <w:numPr>
                <w:ilvl w:val="0"/>
                <w:numId w:val="43"/>
              </w:numPr>
              <w:bidi/>
              <w:rPr>
                <w:rFonts w:asciiTheme="minorHAnsi" w:hAnsiTheme="minorHAnsi" w:cstheme="minorHAnsi"/>
              </w:rPr>
            </w:pPr>
            <w:r w:rsidRPr="00DA190A">
              <w:rPr>
                <w:rFonts w:asciiTheme="minorHAnsi" w:hAnsiTheme="minorHAnsi" w:cstheme="minorHAnsi"/>
                <w:rtl/>
              </w:rPr>
              <w:t>تخلص من أي</w:t>
            </w:r>
            <w:r w:rsidR="006F38F7" w:rsidRPr="00DA190A">
              <w:rPr>
                <w:rFonts w:asciiTheme="minorHAnsi" w:hAnsiTheme="minorHAnsi" w:cstheme="minorHAnsi" w:hint="cs"/>
                <w:rtl/>
              </w:rPr>
              <w:t>ة</w:t>
            </w:r>
            <w:r w:rsidR="006F38F7" w:rsidRPr="00DA190A">
              <w:rPr>
                <w:rFonts w:asciiTheme="minorHAnsi" w:hAnsiTheme="minorHAnsi" w:cstheme="minorHAnsi"/>
                <w:rtl/>
              </w:rPr>
              <w:t xml:space="preserve"> قطع</w:t>
            </w:r>
            <w:r w:rsidRPr="00DA190A">
              <w:rPr>
                <w:rFonts w:asciiTheme="minorHAnsi" w:hAnsiTheme="minorHAnsi" w:cstheme="minorHAnsi"/>
                <w:rtl/>
              </w:rPr>
              <w:t xml:space="preserve"> قما</w:t>
            </w:r>
            <w:r w:rsidR="006F38F7" w:rsidRPr="00DA190A">
              <w:rPr>
                <w:rFonts w:asciiTheme="minorHAnsi" w:hAnsiTheme="minorHAnsi" w:cstheme="minorHAnsi"/>
                <w:rtl/>
              </w:rPr>
              <w:t>ش يمكن التخلص منها في كيس قمامة</w:t>
            </w:r>
            <w:r w:rsidRPr="00DA190A">
              <w:rPr>
                <w:rFonts w:asciiTheme="minorHAnsi" w:hAnsiTheme="minorHAnsi" w:cstheme="minorHAnsi"/>
                <w:rtl/>
              </w:rPr>
              <w:t>، أو قم بغسل القماش القابل لإعادة الاستخدام بالطريقة المعتادة</w:t>
            </w:r>
            <w:r w:rsidRPr="00DA190A">
              <w:rPr>
                <w:rFonts w:asciiTheme="minorHAnsi" w:hAnsiTheme="minorHAnsi" w:cstheme="minorHAnsi"/>
              </w:rPr>
              <w:t>.</w:t>
            </w:r>
          </w:p>
        </w:tc>
      </w:tr>
      <w:tr w:rsidR="00A36C66" w:rsidRPr="00DA190A" w14:paraId="0A3A5C2C" w14:textId="77777777" w:rsidTr="00FA7D73">
        <w:trPr>
          <w:trHeight w:val="846"/>
        </w:trPr>
        <w:tc>
          <w:tcPr>
            <w:tcW w:w="7259" w:type="dxa"/>
            <w:shd w:val="clear" w:color="auto" w:fill="auto"/>
            <w:vAlign w:val="center"/>
          </w:tcPr>
          <w:p w14:paraId="342A26BF" w14:textId="77777777" w:rsidR="00A36C66" w:rsidRPr="00DA190A" w:rsidRDefault="00A36C66" w:rsidP="006C65D4">
            <w:pPr>
              <w:numPr>
                <w:ilvl w:val="0"/>
                <w:numId w:val="28"/>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lastRenderedPageBreak/>
              <w:t>Cleaning if someone in my workplace is suspected or confirmed to have COVID-19</w:t>
            </w:r>
          </w:p>
        </w:tc>
        <w:tc>
          <w:tcPr>
            <w:tcW w:w="7626" w:type="dxa"/>
            <w:shd w:val="clear" w:color="auto" w:fill="auto"/>
          </w:tcPr>
          <w:p w14:paraId="501D2C53" w14:textId="77777777" w:rsidR="00A36C66" w:rsidRPr="00DA190A" w:rsidRDefault="006F38F7" w:rsidP="006F38F7">
            <w:pPr>
              <w:bidi/>
              <w:rPr>
                <w:rFonts w:asciiTheme="minorHAnsi" w:hAnsiTheme="minorHAnsi" w:cstheme="minorHAnsi"/>
              </w:rPr>
            </w:pPr>
            <w:r w:rsidRPr="00DA190A">
              <w:rPr>
                <w:rFonts w:asciiTheme="minorHAnsi" w:hAnsiTheme="minorHAnsi" w:cstheme="minorHAnsi" w:hint="cs"/>
                <w:rtl/>
              </w:rPr>
              <w:t xml:space="preserve">2- </w:t>
            </w:r>
            <w:r w:rsidR="00A36C66" w:rsidRPr="00DA190A">
              <w:rPr>
                <w:rFonts w:asciiTheme="minorHAnsi" w:hAnsiTheme="minorHAnsi" w:cstheme="minorHAnsi"/>
              </w:rPr>
              <w:t xml:space="preserve"> </w:t>
            </w:r>
            <w:r w:rsidR="00A36C66" w:rsidRPr="00DA190A">
              <w:rPr>
                <w:rFonts w:asciiTheme="minorHAnsi" w:hAnsiTheme="minorHAnsi" w:cstheme="minorHAnsi"/>
                <w:rtl/>
              </w:rPr>
              <w:t xml:space="preserve">التنظيف إذا </w:t>
            </w:r>
            <w:r w:rsidRPr="00DA190A">
              <w:rPr>
                <w:rFonts w:asciiTheme="minorHAnsi" w:hAnsiTheme="minorHAnsi" w:cstheme="minorHAnsi" w:hint="cs"/>
                <w:rtl/>
              </w:rPr>
              <w:t>كان هناك اشتباه أو تأكُّد من أن</w:t>
            </w:r>
            <w:r w:rsidR="00A36C66" w:rsidRPr="00DA190A">
              <w:rPr>
                <w:rFonts w:asciiTheme="minorHAnsi" w:hAnsiTheme="minorHAnsi" w:cstheme="minorHAnsi"/>
                <w:rtl/>
              </w:rPr>
              <w:t xml:space="preserve"> شخص</w:t>
            </w:r>
            <w:r w:rsidRPr="00DA190A">
              <w:rPr>
                <w:rFonts w:asciiTheme="minorHAnsi" w:hAnsiTheme="minorHAnsi" w:cstheme="minorHAnsi" w:hint="cs"/>
                <w:rtl/>
              </w:rPr>
              <w:t>ًا</w:t>
            </w:r>
            <w:r w:rsidR="00A36C66" w:rsidRPr="00DA190A">
              <w:rPr>
                <w:rFonts w:asciiTheme="minorHAnsi" w:hAnsiTheme="minorHAnsi" w:cstheme="minorHAnsi"/>
                <w:rtl/>
              </w:rPr>
              <w:t xml:space="preserve"> ما في مكان عملي مصاب </w:t>
            </w:r>
            <w:r w:rsidRPr="00DA190A">
              <w:rPr>
                <w:rFonts w:asciiTheme="minorHAnsi" w:hAnsiTheme="minorHAnsi" w:cstheme="minorHAnsi" w:hint="cs"/>
                <w:rtl/>
              </w:rPr>
              <w:t xml:space="preserve">بـ </w:t>
            </w:r>
            <w:r w:rsidRPr="00DA190A">
              <w:rPr>
                <w:rFonts w:asciiTheme="majorHAnsi" w:eastAsia="SimSun" w:hAnsiTheme="majorHAnsi" w:cs="Helvetica"/>
                <w:lang w:eastAsia="en-AU"/>
              </w:rPr>
              <w:t>COVID-19</w:t>
            </w:r>
            <w:r w:rsidRPr="00DA190A">
              <w:rPr>
                <w:rFonts w:asciiTheme="minorHAnsi" w:hAnsiTheme="minorHAnsi" w:cstheme="minorHAnsi" w:hint="cs"/>
                <w:rtl/>
              </w:rPr>
              <w:t xml:space="preserve"> </w:t>
            </w:r>
          </w:p>
        </w:tc>
      </w:tr>
      <w:tr w:rsidR="00A36C66" w:rsidRPr="00DA190A" w14:paraId="7895C5A7" w14:textId="77777777" w:rsidTr="00FA7D73">
        <w:trPr>
          <w:trHeight w:val="466"/>
        </w:trPr>
        <w:tc>
          <w:tcPr>
            <w:tcW w:w="7259" w:type="dxa"/>
            <w:shd w:val="clear" w:color="auto" w:fill="auto"/>
            <w:vAlign w:val="center"/>
          </w:tcPr>
          <w:p w14:paraId="7BEECCA9" w14:textId="77777777" w:rsidR="00A36C66" w:rsidRPr="00DA190A" w:rsidRDefault="00A36C66" w:rsidP="00681602">
            <w:pPr>
              <w:autoSpaceDE w:val="0"/>
              <w:autoSpaceDN w:val="0"/>
              <w:adjustRightInd w:val="0"/>
              <w:ind w:left="22"/>
              <w:rPr>
                <w:rFonts w:asciiTheme="minorBidi" w:eastAsia="SimSun" w:hAnsiTheme="minorBidi" w:cstheme="minorBidi"/>
                <w:b/>
                <w:bCs/>
                <w:lang w:eastAsia="en-AU"/>
              </w:rPr>
            </w:pPr>
            <w:r w:rsidRPr="00DA190A">
              <w:rPr>
                <w:rFonts w:asciiTheme="minorBidi" w:eastAsia="SimSun" w:hAnsiTheme="minorBidi" w:cstheme="minorBidi"/>
                <w:b/>
                <w:bCs/>
                <w:lang w:eastAsia="en-AU"/>
              </w:rPr>
              <w:t>Preparing to clean</w:t>
            </w:r>
          </w:p>
        </w:tc>
        <w:tc>
          <w:tcPr>
            <w:tcW w:w="7626" w:type="dxa"/>
            <w:shd w:val="clear" w:color="auto" w:fill="auto"/>
          </w:tcPr>
          <w:p w14:paraId="132E76F1" w14:textId="77777777" w:rsidR="00A36C66" w:rsidRPr="00DA190A" w:rsidRDefault="00A36C66" w:rsidP="00A36C66">
            <w:pPr>
              <w:bidi/>
              <w:rPr>
                <w:rFonts w:asciiTheme="minorHAnsi" w:hAnsiTheme="minorHAnsi" w:cstheme="minorHAnsi"/>
                <w:b/>
                <w:bCs/>
              </w:rPr>
            </w:pPr>
            <w:r w:rsidRPr="00DA190A">
              <w:rPr>
                <w:rFonts w:asciiTheme="minorHAnsi" w:hAnsiTheme="minorHAnsi" w:cstheme="minorHAnsi"/>
                <w:b/>
                <w:bCs/>
                <w:rtl/>
              </w:rPr>
              <w:t>التحضير للتنظيف</w:t>
            </w:r>
          </w:p>
        </w:tc>
      </w:tr>
      <w:tr w:rsidR="006C65D4" w:rsidRPr="00DA190A" w14:paraId="12DD103C" w14:textId="77777777" w:rsidTr="0021398F">
        <w:trPr>
          <w:trHeight w:val="1928"/>
        </w:trPr>
        <w:tc>
          <w:tcPr>
            <w:tcW w:w="7259" w:type="dxa"/>
            <w:shd w:val="clear" w:color="auto" w:fill="auto"/>
            <w:vAlign w:val="center"/>
          </w:tcPr>
          <w:p w14:paraId="24CC8A29" w14:textId="77777777" w:rsidR="00681602" w:rsidRPr="00DA190A" w:rsidRDefault="00681602" w:rsidP="00681602">
            <w:pPr>
              <w:pStyle w:val="ListParagraph"/>
              <w:numPr>
                <w:ilvl w:val="0"/>
                <w:numId w:val="34"/>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Prevent access to the areas that were used by the suspected or confirmed case as well as any common areas (break rooms, bathrooms) and any known or likely touch points;</w:t>
            </w:r>
          </w:p>
          <w:p w14:paraId="55DD0F59" w14:textId="77777777" w:rsidR="006C65D4" w:rsidRPr="00DA190A" w:rsidRDefault="00681602" w:rsidP="00681602">
            <w:pPr>
              <w:pStyle w:val="ListParagraph"/>
              <w:numPr>
                <w:ilvl w:val="0"/>
                <w:numId w:val="34"/>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t xml:space="preserve">Open outside doors and windows if </w:t>
            </w:r>
            <w:proofErr w:type="gramStart"/>
            <w:r w:rsidRPr="00DA190A">
              <w:rPr>
                <w:rFonts w:asciiTheme="minorBidi" w:eastAsia="SimSun" w:hAnsiTheme="minorBidi" w:cstheme="minorBidi"/>
                <w:lang w:eastAsia="en-AU"/>
              </w:rPr>
              <w:t>possible</w:t>
            </w:r>
            <w:proofErr w:type="gramEnd"/>
            <w:r w:rsidRPr="00DA190A">
              <w:rPr>
                <w:rFonts w:asciiTheme="minorBidi" w:eastAsia="SimSun" w:hAnsiTheme="minorBidi" w:cstheme="minorBidi"/>
                <w:lang w:eastAsia="en-AU"/>
              </w:rPr>
              <w:t xml:space="preserve"> to increase air circulation.</w:t>
            </w:r>
          </w:p>
        </w:tc>
        <w:tc>
          <w:tcPr>
            <w:tcW w:w="7626" w:type="dxa"/>
            <w:shd w:val="clear" w:color="auto" w:fill="auto"/>
            <w:vAlign w:val="center"/>
          </w:tcPr>
          <w:p w14:paraId="1CA2BBFA" w14:textId="77777777" w:rsidR="00A36C66" w:rsidRPr="00DA190A" w:rsidRDefault="00A51068" w:rsidP="00A51068">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ا</w:t>
            </w:r>
            <w:r w:rsidR="00A36C66" w:rsidRPr="00DA190A">
              <w:rPr>
                <w:rFonts w:asciiTheme="minorHAnsi" w:hAnsiTheme="minorHAnsi" w:cstheme="minorHAnsi"/>
                <w:rtl/>
              </w:rPr>
              <w:t xml:space="preserve">منع الوصول إلى </w:t>
            </w:r>
            <w:r w:rsidRPr="00DA190A">
              <w:rPr>
                <w:rFonts w:asciiTheme="minorHAnsi" w:hAnsiTheme="minorHAnsi" w:cstheme="minorHAnsi" w:hint="cs"/>
                <w:rtl/>
              </w:rPr>
              <w:t>الأماكن</w:t>
            </w:r>
            <w:r w:rsidRPr="00DA190A">
              <w:rPr>
                <w:rFonts w:asciiTheme="minorHAnsi" w:hAnsiTheme="minorHAnsi" w:cstheme="minorHAnsi"/>
                <w:rtl/>
              </w:rPr>
              <w:t xml:space="preserve"> التي استخد</w:t>
            </w:r>
            <w:r w:rsidR="00A36C66" w:rsidRPr="00DA190A">
              <w:rPr>
                <w:rFonts w:asciiTheme="minorHAnsi" w:hAnsiTheme="minorHAnsi" w:cstheme="minorHAnsi"/>
                <w:rtl/>
              </w:rPr>
              <w:t xml:space="preserve">مها </w:t>
            </w:r>
            <w:r w:rsidRPr="00DA190A">
              <w:rPr>
                <w:rFonts w:asciiTheme="minorHAnsi" w:hAnsiTheme="minorHAnsi" w:cstheme="minorHAnsi" w:hint="cs"/>
                <w:rtl/>
              </w:rPr>
              <w:t>الشخص</w:t>
            </w:r>
            <w:r w:rsidR="00A36C66" w:rsidRPr="00DA190A">
              <w:rPr>
                <w:rFonts w:asciiTheme="minorHAnsi" w:hAnsiTheme="minorHAnsi" w:cstheme="minorHAnsi"/>
                <w:rtl/>
              </w:rPr>
              <w:t xml:space="preserve"> المشتبه </w:t>
            </w:r>
            <w:r w:rsidRPr="00DA190A">
              <w:rPr>
                <w:rFonts w:asciiTheme="minorHAnsi" w:hAnsiTheme="minorHAnsi" w:cstheme="minorHAnsi"/>
                <w:rtl/>
              </w:rPr>
              <w:t>أو المؤكد</w:t>
            </w:r>
            <w:r w:rsidRPr="00DA190A">
              <w:rPr>
                <w:rFonts w:asciiTheme="minorHAnsi" w:hAnsiTheme="minorHAnsi" w:cstheme="minorHAnsi" w:hint="cs"/>
                <w:rtl/>
              </w:rPr>
              <w:t xml:space="preserve"> بأنه مصاب</w:t>
            </w:r>
            <w:r w:rsidR="00A36C66" w:rsidRPr="00DA190A">
              <w:rPr>
                <w:rFonts w:asciiTheme="minorHAnsi" w:hAnsiTheme="minorHAnsi" w:cstheme="minorHAnsi"/>
                <w:rtl/>
              </w:rPr>
              <w:t xml:space="preserve"> وكذلك أي</w:t>
            </w:r>
            <w:r w:rsidRPr="00DA190A">
              <w:rPr>
                <w:rFonts w:asciiTheme="minorHAnsi" w:hAnsiTheme="minorHAnsi" w:cstheme="minorHAnsi" w:hint="cs"/>
                <w:rtl/>
              </w:rPr>
              <w:t>ة</w:t>
            </w:r>
            <w:r w:rsidR="00A36C66" w:rsidRPr="00DA190A">
              <w:rPr>
                <w:rFonts w:asciiTheme="minorHAnsi" w:hAnsiTheme="minorHAnsi" w:cstheme="minorHAnsi"/>
                <w:rtl/>
              </w:rPr>
              <w:t xml:space="preserve"> مناطق مشتركة (غرف الاستراحة والحم</w:t>
            </w:r>
            <w:r w:rsidRPr="00DA190A">
              <w:rPr>
                <w:rFonts w:asciiTheme="minorHAnsi" w:hAnsiTheme="minorHAnsi" w:cstheme="minorHAnsi" w:hint="cs"/>
                <w:rtl/>
              </w:rPr>
              <w:t>ّ</w:t>
            </w:r>
            <w:r w:rsidR="00A36C66" w:rsidRPr="00DA190A">
              <w:rPr>
                <w:rFonts w:asciiTheme="minorHAnsi" w:hAnsiTheme="minorHAnsi" w:cstheme="minorHAnsi"/>
                <w:rtl/>
              </w:rPr>
              <w:t>امات) وأي نقاط اتصال معروفة أو محتملة</w:t>
            </w:r>
            <w:r w:rsidRPr="00DA190A">
              <w:rPr>
                <w:rFonts w:asciiTheme="minorHAnsi" w:hAnsiTheme="minorHAnsi" w:cstheme="minorHAnsi" w:hint="cs"/>
                <w:rtl/>
              </w:rPr>
              <w:t>؛</w:t>
            </w:r>
          </w:p>
          <w:p w14:paraId="2A1215DA" w14:textId="77777777" w:rsidR="006C65D4"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افتح الأبواب والنوافذ الخارجية إ</w:t>
            </w:r>
            <w:r w:rsidR="00A51068" w:rsidRPr="00DA190A">
              <w:rPr>
                <w:rFonts w:asciiTheme="minorHAnsi" w:hAnsiTheme="minorHAnsi" w:cstheme="minorHAnsi" w:hint="cs"/>
                <w:rtl/>
              </w:rPr>
              <w:t>ذا</w:t>
            </w:r>
            <w:r w:rsidRPr="00DA190A">
              <w:rPr>
                <w:rFonts w:asciiTheme="minorHAnsi" w:hAnsiTheme="minorHAnsi" w:cstheme="minorHAnsi"/>
                <w:rtl/>
              </w:rPr>
              <w:t xml:space="preserve"> أمكن لزيادة دوران الهواء.</w:t>
            </w:r>
          </w:p>
        </w:tc>
      </w:tr>
      <w:tr w:rsidR="006C65D4" w:rsidRPr="00DA190A" w14:paraId="7FE1D6C4" w14:textId="77777777" w:rsidTr="0047713B">
        <w:trPr>
          <w:trHeight w:val="466"/>
        </w:trPr>
        <w:tc>
          <w:tcPr>
            <w:tcW w:w="7259" w:type="dxa"/>
            <w:shd w:val="clear" w:color="auto" w:fill="auto"/>
            <w:vAlign w:val="center"/>
          </w:tcPr>
          <w:p w14:paraId="45C47E93" w14:textId="77777777" w:rsidR="006C65D4" w:rsidRPr="00DA190A" w:rsidRDefault="00681602" w:rsidP="0021398F">
            <w:pPr>
              <w:autoSpaceDE w:val="0"/>
              <w:autoSpaceDN w:val="0"/>
              <w:adjustRightInd w:val="0"/>
              <w:ind w:left="22"/>
              <w:rPr>
                <w:rFonts w:asciiTheme="minorBidi" w:eastAsia="SimSun" w:hAnsiTheme="minorBidi" w:cstheme="minorBidi"/>
                <w:snapToGrid/>
                <w:lang w:eastAsia="en-AU"/>
              </w:rPr>
            </w:pPr>
            <w:r w:rsidRPr="00DA190A">
              <w:rPr>
                <w:rFonts w:asciiTheme="minorBidi" w:eastAsia="SimSun" w:hAnsiTheme="minorBidi" w:cstheme="minorBidi"/>
                <w:b/>
                <w:bCs/>
                <w:lang w:eastAsia="en-AU"/>
              </w:rPr>
              <w:t>What do I need?</w:t>
            </w:r>
          </w:p>
        </w:tc>
        <w:tc>
          <w:tcPr>
            <w:tcW w:w="7626" w:type="dxa"/>
            <w:shd w:val="clear" w:color="auto" w:fill="auto"/>
            <w:vAlign w:val="center"/>
          </w:tcPr>
          <w:p w14:paraId="1E38B0C2" w14:textId="77777777" w:rsidR="006C65D4" w:rsidRPr="00DA190A" w:rsidRDefault="00490397" w:rsidP="00A36C66">
            <w:pPr>
              <w:bidi/>
              <w:rPr>
                <w:rFonts w:asciiTheme="minorHAnsi" w:hAnsiTheme="minorHAnsi" w:cstheme="minorHAnsi"/>
              </w:rPr>
            </w:pPr>
            <w:r w:rsidRPr="00DA190A">
              <w:rPr>
                <w:rFonts w:asciiTheme="minorHAnsi" w:hAnsiTheme="minorHAnsi" w:cstheme="minorHAnsi" w:hint="cs"/>
                <w:b/>
                <w:bCs/>
                <w:rtl/>
              </w:rPr>
              <w:t>ما الذي أحتاج إليه؟</w:t>
            </w:r>
          </w:p>
        </w:tc>
      </w:tr>
      <w:tr w:rsidR="006C65D4" w:rsidRPr="00DA190A" w14:paraId="0A5947B3" w14:textId="77777777" w:rsidTr="0047713B">
        <w:trPr>
          <w:trHeight w:val="466"/>
        </w:trPr>
        <w:tc>
          <w:tcPr>
            <w:tcW w:w="7259" w:type="dxa"/>
            <w:shd w:val="clear" w:color="auto" w:fill="auto"/>
            <w:vAlign w:val="center"/>
          </w:tcPr>
          <w:p w14:paraId="15F92AAC" w14:textId="77777777" w:rsidR="00681602" w:rsidRPr="00DA190A"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 detergent, as a solution that can be mixed with water; and</w:t>
            </w:r>
          </w:p>
          <w:p w14:paraId="12E6B991" w14:textId="77777777" w:rsidR="00681602" w:rsidRPr="00DA190A" w:rsidRDefault="00681602" w:rsidP="00681602">
            <w:pPr>
              <w:autoSpaceDE w:val="0"/>
              <w:autoSpaceDN w:val="0"/>
              <w:adjustRightInd w:val="0"/>
              <w:ind w:left="22"/>
              <w:rPr>
                <w:rFonts w:asciiTheme="minorBidi" w:eastAsia="SimSun" w:hAnsiTheme="minorBidi" w:cstheme="minorBidi"/>
                <w:lang w:eastAsia="en-AU"/>
              </w:rPr>
            </w:pPr>
          </w:p>
          <w:p w14:paraId="3869A22E" w14:textId="77777777" w:rsidR="00681602" w:rsidRPr="00DA190A"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 disinfectant containing ≥ 70% alcohol, quaternary ammonium compounds, chlorine bleach or oxygen bleach (see the Department of Health website for more information on the correct bleach solution); or</w:t>
            </w:r>
          </w:p>
          <w:p w14:paraId="477F8285" w14:textId="77777777" w:rsidR="00681602" w:rsidRPr="00DA190A" w:rsidRDefault="00681602" w:rsidP="00681602">
            <w:pPr>
              <w:autoSpaceDE w:val="0"/>
              <w:autoSpaceDN w:val="0"/>
              <w:adjustRightInd w:val="0"/>
              <w:ind w:left="22"/>
              <w:rPr>
                <w:rFonts w:asciiTheme="minorBidi" w:eastAsia="SimSun" w:hAnsiTheme="minorBidi" w:cstheme="minorBidi"/>
                <w:lang w:eastAsia="en-AU"/>
              </w:rPr>
            </w:pPr>
          </w:p>
          <w:p w14:paraId="01BF10EC" w14:textId="77777777" w:rsidR="00681602" w:rsidRPr="00DA190A"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 combined detergent and disinfectant solution;</w:t>
            </w:r>
          </w:p>
          <w:p w14:paraId="19F8D0BB" w14:textId="77777777" w:rsidR="00681602" w:rsidRPr="00DA190A" w:rsidRDefault="00681602" w:rsidP="00681602">
            <w:pPr>
              <w:autoSpaceDE w:val="0"/>
              <w:autoSpaceDN w:val="0"/>
              <w:adjustRightInd w:val="0"/>
              <w:ind w:left="22"/>
              <w:rPr>
                <w:rFonts w:asciiTheme="minorBidi" w:eastAsia="SimSun" w:hAnsiTheme="minorBidi" w:cstheme="minorBidi"/>
                <w:lang w:eastAsia="en-AU"/>
              </w:rPr>
            </w:pPr>
          </w:p>
          <w:p w14:paraId="796C42BD" w14:textId="77777777" w:rsidR="00681602" w:rsidRPr="00DA190A"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Appropriate personal protective equipment for cleaning staff, including disposable gloves and safety eyewear;</w:t>
            </w:r>
          </w:p>
          <w:p w14:paraId="49495554" w14:textId="77777777" w:rsidR="00681602" w:rsidRPr="00DA190A" w:rsidRDefault="00681602" w:rsidP="00681602">
            <w:pPr>
              <w:pStyle w:val="ListParagraph"/>
              <w:rPr>
                <w:rFonts w:asciiTheme="minorBidi" w:eastAsia="SimSun" w:hAnsiTheme="minorBidi" w:cstheme="minorBidi"/>
                <w:lang w:eastAsia="en-AU"/>
              </w:rPr>
            </w:pPr>
          </w:p>
          <w:p w14:paraId="1D5B5D58" w14:textId="77777777" w:rsidR="00681602" w:rsidRPr="00DA190A"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Provide a disposable apron where there is visible contamination with bodily fluids;</w:t>
            </w:r>
          </w:p>
          <w:p w14:paraId="5518CD0A" w14:textId="77777777" w:rsidR="00681602" w:rsidRPr="00DA190A" w:rsidRDefault="00681602" w:rsidP="00681602">
            <w:pPr>
              <w:autoSpaceDE w:val="0"/>
              <w:autoSpaceDN w:val="0"/>
              <w:adjustRightInd w:val="0"/>
              <w:ind w:left="22"/>
              <w:rPr>
                <w:rFonts w:asciiTheme="minorBidi" w:eastAsia="SimSun" w:hAnsiTheme="minorBidi" w:cstheme="minorBidi"/>
                <w:lang w:eastAsia="en-AU"/>
              </w:rPr>
            </w:pPr>
          </w:p>
          <w:p w14:paraId="337ECAD5" w14:textId="77777777" w:rsidR="00681602" w:rsidRPr="00DA190A" w:rsidRDefault="00681602" w:rsidP="00681602">
            <w:pPr>
              <w:pStyle w:val="ListParagraph"/>
              <w:numPr>
                <w:ilvl w:val="0"/>
                <w:numId w:val="36"/>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 surgical mask if the person suspected to have COVID-19 is in the room.</w:t>
            </w:r>
          </w:p>
          <w:p w14:paraId="22380AD2" w14:textId="77777777" w:rsidR="006C65D4" w:rsidRPr="00DA190A" w:rsidRDefault="006C65D4" w:rsidP="00955A32">
            <w:pPr>
              <w:autoSpaceDE w:val="0"/>
              <w:autoSpaceDN w:val="0"/>
              <w:adjustRightInd w:val="0"/>
              <w:ind w:left="22"/>
              <w:rPr>
                <w:rFonts w:asciiTheme="minorBidi" w:eastAsia="SimSun" w:hAnsiTheme="minorBidi" w:cstheme="minorBidi"/>
                <w:snapToGrid/>
                <w:lang w:eastAsia="en-AU"/>
              </w:rPr>
            </w:pPr>
          </w:p>
        </w:tc>
        <w:tc>
          <w:tcPr>
            <w:tcW w:w="7626" w:type="dxa"/>
            <w:shd w:val="clear" w:color="auto" w:fill="auto"/>
            <w:vAlign w:val="center"/>
          </w:tcPr>
          <w:p w14:paraId="5B03F207" w14:textId="77777777" w:rsidR="00A36C66" w:rsidRPr="00DA190A" w:rsidRDefault="00A51068"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م</w:t>
            </w:r>
            <w:r w:rsidRPr="00DA190A">
              <w:rPr>
                <w:rFonts w:asciiTheme="minorHAnsi" w:hAnsiTheme="minorHAnsi" w:cstheme="minorHAnsi" w:hint="cs"/>
                <w:rtl/>
              </w:rPr>
              <w:t>ادة تنظيف</w:t>
            </w:r>
            <w:r w:rsidR="00A36C66" w:rsidRPr="00DA190A">
              <w:rPr>
                <w:rFonts w:asciiTheme="minorHAnsi" w:hAnsiTheme="minorHAnsi" w:cstheme="minorHAnsi"/>
                <w:rtl/>
              </w:rPr>
              <w:t xml:space="preserve">، </w:t>
            </w:r>
            <w:r w:rsidRPr="00DA190A">
              <w:rPr>
                <w:rFonts w:asciiTheme="minorHAnsi" w:hAnsiTheme="minorHAnsi" w:cstheme="minorHAnsi" w:hint="cs"/>
                <w:rtl/>
              </w:rPr>
              <w:t>على شكل محلول</w:t>
            </w:r>
            <w:r w:rsidR="00A36C66" w:rsidRPr="00DA190A">
              <w:rPr>
                <w:rFonts w:asciiTheme="minorHAnsi" w:hAnsiTheme="minorHAnsi" w:cstheme="minorHAnsi"/>
                <w:rtl/>
              </w:rPr>
              <w:t xml:space="preserve"> يمكن </w:t>
            </w:r>
            <w:r w:rsidRPr="00DA190A">
              <w:rPr>
                <w:rFonts w:asciiTheme="minorHAnsi" w:hAnsiTheme="minorHAnsi" w:cstheme="minorHAnsi" w:hint="cs"/>
                <w:rtl/>
              </w:rPr>
              <w:t>مزجه</w:t>
            </w:r>
            <w:r w:rsidRPr="00DA190A">
              <w:rPr>
                <w:rFonts w:asciiTheme="minorHAnsi" w:hAnsiTheme="minorHAnsi" w:cstheme="minorHAnsi"/>
                <w:rtl/>
              </w:rPr>
              <w:t xml:space="preserve"> بالماء</w:t>
            </w:r>
            <w:r w:rsidR="00A36C66" w:rsidRPr="00DA190A">
              <w:rPr>
                <w:rFonts w:asciiTheme="minorHAnsi" w:hAnsiTheme="minorHAnsi" w:cstheme="minorHAnsi"/>
                <w:rtl/>
              </w:rPr>
              <w:t>؛ و</w:t>
            </w:r>
          </w:p>
          <w:p w14:paraId="4168EB48" w14:textId="77777777" w:rsidR="00A36C66" w:rsidRPr="00DA190A" w:rsidRDefault="00A36C66" w:rsidP="00A36C66">
            <w:pPr>
              <w:bidi/>
              <w:rPr>
                <w:rFonts w:asciiTheme="minorHAnsi" w:hAnsiTheme="minorHAnsi" w:cstheme="minorHAnsi"/>
              </w:rPr>
            </w:pPr>
          </w:p>
          <w:p w14:paraId="711702D8" w14:textId="77777777" w:rsidR="00A36C66"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مطهر يحتوي على ≥ </w:t>
            </w:r>
            <w:r w:rsidR="00A51068" w:rsidRPr="00DA190A">
              <w:rPr>
                <w:rFonts w:asciiTheme="minorHAnsi" w:hAnsiTheme="minorHAnsi" w:cstheme="minorHAnsi" w:hint="cs"/>
                <w:rtl/>
              </w:rPr>
              <w:t>70%</w:t>
            </w:r>
            <w:r w:rsidRPr="00DA190A">
              <w:rPr>
                <w:rFonts w:asciiTheme="minorHAnsi" w:hAnsiTheme="minorHAnsi" w:cstheme="minorHAnsi"/>
                <w:rtl/>
              </w:rPr>
              <w:t xml:space="preserve"> من الكحول أو مركبات الأمونيوم الرباعية أو مبي</w:t>
            </w:r>
            <w:r w:rsidR="00A51068" w:rsidRPr="00DA190A">
              <w:rPr>
                <w:rFonts w:asciiTheme="minorHAnsi" w:hAnsiTheme="minorHAnsi" w:cstheme="minorHAnsi" w:hint="cs"/>
                <w:rtl/>
              </w:rPr>
              <w:t>ّ</w:t>
            </w:r>
            <w:r w:rsidRPr="00DA190A">
              <w:rPr>
                <w:rFonts w:asciiTheme="minorHAnsi" w:hAnsiTheme="minorHAnsi" w:cstheme="minorHAnsi"/>
                <w:rtl/>
              </w:rPr>
              <w:t>ض الكلور أو مبي</w:t>
            </w:r>
            <w:r w:rsidR="00A51068" w:rsidRPr="00DA190A">
              <w:rPr>
                <w:rFonts w:asciiTheme="minorHAnsi" w:hAnsiTheme="minorHAnsi" w:cstheme="minorHAnsi" w:hint="cs"/>
                <w:rtl/>
              </w:rPr>
              <w:t>ّ</w:t>
            </w:r>
            <w:r w:rsidRPr="00DA190A">
              <w:rPr>
                <w:rFonts w:asciiTheme="minorHAnsi" w:hAnsiTheme="minorHAnsi" w:cstheme="minorHAnsi"/>
                <w:rtl/>
              </w:rPr>
              <w:t xml:space="preserve">ض الأكسجين (انظر موقع </w:t>
            </w:r>
            <w:r w:rsidR="00A51068" w:rsidRPr="00DA190A">
              <w:rPr>
                <w:rFonts w:asciiTheme="minorHAnsi" w:hAnsiTheme="minorHAnsi" w:cstheme="minorHAnsi" w:hint="cs"/>
                <w:rtl/>
              </w:rPr>
              <w:t>دائرة</w:t>
            </w:r>
            <w:r w:rsidRPr="00DA190A">
              <w:rPr>
                <w:rFonts w:asciiTheme="minorHAnsi" w:hAnsiTheme="minorHAnsi" w:cstheme="minorHAnsi"/>
                <w:rtl/>
              </w:rPr>
              <w:t xml:space="preserve"> الصحة </w:t>
            </w:r>
            <w:r w:rsidR="00A51068" w:rsidRPr="00DA190A">
              <w:rPr>
                <w:rFonts w:asciiTheme="minorHAnsi" w:hAnsiTheme="minorHAnsi" w:cstheme="minorHAnsi" w:hint="cs"/>
                <w:rtl/>
              </w:rPr>
              <w:t>ل</w:t>
            </w:r>
            <w:r w:rsidRPr="00DA190A">
              <w:rPr>
                <w:rFonts w:asciiTheme="minorHAnsi" w:hAnsiTheme="minorHAnsi" w:cstheme="minorHAnsi"/>
                <w:rtl/>
              </w:rPr>
              <w:t>لمزيد من المعلومات حول محلول المبي</w:t>
            </w:r>
            <w:r w:rsidR="00A51068" w:rsidRPr="00DA190A">
              <w:rPr>
                <w:rFonts w:asciiTheme="minorHAnsi" w:hAnsiTheme="minorHAnsi" w:cstheme="minorHAnsi" w:hint="cs"/>
                <w:rtl/>
              </w:rPr>
              <w:t>ّ</w:t>
            </w:r>
            <w:r w:rsidR="00A51068" w:rsidRPr="00DA190A">
              <w:rPr>
                <w:rFonts w:asciiTheme="minorHAnsi" w:hAnsiTheme="minorHAnsi" w:cstheme="minorHAnsi"/>
                <w:rtl/>
              </w:rPr>
              <w:t>ض الصحيح)</w:t>
            </w:r>
            <w:r w:rsidRPr="00DA190A">
              <w:rPr>
                <w:rFonts w:asciiTheme="minorHAnsi" w:hAnsiTheme="minorHAnsi" w:cstheme="minorHAnsi"/>
                <w:rtl/>
              </w:rPr>
              <w:t>؛ أو</w:t>
            </w:r>
          </w:p>
          <w:p w14:paraId="1AD50292" w14:textId="77777777" w:rsidR="00A51068" w:rsidRPr="00DA190A" w:rsidRDefault="00A51068" w:rsidP="00A51068">
            <w:pPr>
              <w:pStyle w:val="ListParagraph"/>
              <w:rPr>
                <w:rFonts w:asciiTheme="minorHAnsi" w:hAnsiTheme="minorHAnsi" w:cstheme="minorHAnsi"/>
                <w:rtl/>
              </w:rPr>
            </w:pPr>
          </w:p>
          <w:p w14:paraId="78D0564E" w14:textId="77777777" w:rsidR="00A36C66"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محلول </w:t>
            </w:r>
            <w:r w:rsidR="00A51068" w:rsidRPr="00DA190A">
              <w:rPr>
                <w:rFonts w:asciiTheme="minorHAnsi" w:hAnsiTheme="minorHAnsi" w:cstheme="minorHAnsi" w:hint="cs"/>
                <w:rtl/>
              </w:rPr>
              <w:t>تنظيف وتطهير مشترك</w:t>
            </w:r>
            <w:r w:rsidRPr="00DA190A">
              <w:rPr>
                <w:rFonts w:asciiTheme="minorHAnsi" w:hAnsiTheme="minorHAnsi" w:cstheme="minorHAnsi"/>
                <w:rtl/>
              </w:rPr>
              <w:t>؛</w:t>
            </w:r>
          </w:p>
          <w:p w14:paraId="6B8BE22C" w14:textId="77777777" w:rsidR="00A36C66" w:rsidRPr="00DA190A" w:rsidRDefault="00A36C66" w:rsidP="00A36C66">
            <w:pPr>
              <w:bidi/>
              <w:rPr>
                <w:rFonts w:asciiTheme="minorHAnsi" w:hAnsiTheme="minorHAnsi" w:cstheme="minorHAnsi"/>
              </w:rPr>
            </w:pPr>
          </w:p>
          <w:p w14:paraId="7070AB4A" w14:textId="77777777" w:rsidR="00A36C66"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معدات </w:t>
            </w:r>
            <w:r w:rsidR="00A51068" w:rsidRPr="00DA190A">
              <w:rPr>
                <w:rFonts w:asciiTheme="minorHAnsi" w:hAnsiTheme="minorHAnsi" w:cstheme="minorHAnsi" w:hint="cs"/>
                <w:rtl/>
              </w:rPr>
              <w:t>الوقاية</w:t>
            </w:r>
            <w:r w:rsidRPr="00DA190A">
              <w:rPr>
                <w:rFonts w:asciiTheme="minorHAnsi" w:hAnsiTheme="minorHAnsi" w:cstheme="minorHAnsi"/>
                <w:rtl/>
              </w:rPr>
              <w:t xml:space="preserve"> الشخصية المناسبة </w:t>
            </w:r>
            <w:r w:rsidR="00A51068" w:rsidRPr="00DA190A">
              <w:rPr>
                <w:rFonts w:asciiTheme="minorHAnsi" w:hAnsiTheme="minorHAnsi" w:cstheme="minorHAnsi" w:hint="cs"/>
                <w:rtl/>
              </w:rPr>
              <w:t>لعمال</w:t>
            </w:r>
            <w:r w:rsidRPr="00DA190A">
              <w:rPr>
                <w:rFonts w:asciiTheme="minorHAnsi" w:hAnsiTheme="minorHAnsi" w:cstheme="minorHAnsi"/>
                <w:rtl/>
              </w:rPr>
              <w:t xml:space="preserve"> الت</w:t>
            </w:r>
            <w:r w:rsidR="00A51068" w:rsidRPr="00DA190A">
              <w:rPr>
                <w:rFonts w:asciiTheme="minorHAnsi" w:hAnsiTheme="minorHAnsi" w:cstheme="minorHAnsi"/>
                <w:rtl/>
              </w:rPr>
              <w:t>نظيف</w:t>
            </w:r>
            <w:r w:rsidRPr="00DA190A">
              <w:rPr>
                <w:rFonts w:asciiTheme="minorHAnsi" w:hAnsiTheme="minorHAnsi" w:cstheme="minorHAnsi"/>
                <w:rtl/>
              </w:rPr>
              <w:t>، بما في ذلك القفازات التي ي</w:t>
            </w:r>
            <w:r w:rsidR="00A51068" w:rsidRPr="00DA190A">
              <w:rPr>
                <w:rFonts w:asciiTheme="minorHAnsi" w:hAnsiTheme="minorHAnsi" w:cstheme="minorHAnsi"/>
                <w:rtl/>
              </w:rPr>
              <w:t>مكن التخلص منها ونظارات السلامة</w:t>
            </w:r>
            <w:r w:rsidRPr="00DA190A">
              <w:rPr>
                <w:rFonts w:asciiTheme="minorHAnsi" w:hAnsiTheme="minorHAnsi" w:cstheme="minorHAnsi"/>
                <w:rtl/>
              </w:rPr>
              <w:t>؛</w:t>
            </w:r>
          </w:p>
          <w:p w14:paraId="2D683915" w14:textId="77777777" w:rsidR="00A36C66" w:rsidRPr="00DA190A" w:rsidRDefault="00A36C66" w:rsidP="00A36C66">
            <w:pPr>
              <w:bidi/>
              <w:rPr>
                <w:rFonts w:asciiTheme="minorHAnsi" w:hAnsiTheme="minorHAnsi" w:cstheme="minorHAnsi"/>
              </w:rPr>
            </w:pPr>
          </w:p>
          <w:p w14:paraId="1262B692" w14:textId="77777777" w:rsidR="00A36C66"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توفير مئزر يمكن التخلص منه </w:t>
            </w:r>
            <w:r w:rsidR="00A51068" w:rsidRPr="00DA190A">
              <w:rPr>
                <w:rFonts w:asciiTheme="minorHAnsi" w:hAnsiTheme="minorHAnsi" w:cstheme="minorHAnsi"/>
                <w:rtl/>
              </w:rPr>
              <w:t>حيث يوجد تلوث مرئي بسوائل الجسم</w:t>
            </w:r>
            <w:r w:rsidRPr="00DA190A">
              <w:rPr>
                <w:rFonts w:asciiTheme="minorHAnsi" w:hAnsiTheme="minorHAnsi" w:cstheme="minorHAnsi"/>
                <w:rtl/>
              </w:rPr>
              <w:t>؛</w:t>
            </w:r>
          </w:p>
          <w:p w14:paraId="7002ADA4" w14:textId="77777777" w:rsidR="00A36C66" w:rsidRPr="00DA190A" w:rsidRDefault="00A36C66" w:rsidP="00A36C66">
            <w:pPr>
              <w:bidi/>
              <w:rPr>
                <w:rFonts w:asciiTheme="minorHAnsi" w:hAnsiTheme="minorHAnsi" w:cstheme="minorHAnsi"/>
              </w:rPr>
            </w:pPr>
          </w:p>
          <w:p w14:paraId="31CC6C08" w14:textId="77777777" w:rsidR="006C65D4"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قناع جراحي إذا كان الشخص المشتبه في إصابته بـ </w:t>
            </w:r>
            <w:r w:rsidRPr="00DA190A">
              <w:rPr>
                <w:rFonts w:asciiTheme="minorHAnsi" w:hAnsiTheme="minorHAnsi" w:cstheme="minorHAnsi"/>
              </w:rPr>
              <w:t>COVID-19</w:t>
            </w:r>
            <w:r w:rsidRPr="00DA190A">
              <w:rPr>
                <w:rFonts w:asciiTheme="minorHAnsi" w:hAnsiTheme="minorHAnsi" w:cstheme="minorHAnsi"/>
                <w:rtl/>
              </w:rPr>
              <w:t xml:space="preserve"> </w:t>
            </w:r>
            <w:r w:rsidR="00A51068" w:rsidRPr="00DA190A">
              <w:rPr>
                <w:rFonts w:asciiTheme="minorHAnsi" w:hAnsiTheme="minorHAnsi" w:cstheme="minorHAnsi" w:hint="cs"/>
                <w:rtl/>
              </w:rPr>
              <w:t xml:space="preserve">موجودًا </w:t>
            </w:r>
            <w:r w:rsidRPr="00DA190A">
              <w:rPr>
                <w:rFonts w:asciiTheme="minorHAnsi" w:hAnsiTheme="minorHAnsi" w:cstheme="minorHAnsi"/>
                <w:rtl/>
              </w:rPr>
              <w:t>في الغرفة.</w:t>
            </w:r>
          </w:p>
        </w:tc>
      </w:tr>
      <w:tr w:rsidR="006C65D4" w:rsidRPr="00DA190A" w14:paraId="06017C7F" w14:textId="77777777" w:rsidTr="0047713B">
        <w:trPr>
          <w:trHeight w:val="466"/>
        </w:trPr>
        <w:tc>
          <w:tcPr>
            <w:tcW w:w="7259" w:type="dxa"/>
            <w:shd w:val="clear" w:color="auto" w:fill="auto"/>
            <w:vAlign w:val="center"/>
          </w:tcPr>
          <w:p w14:paraId="1E205ADF" w14:textId="77777777" w:rsidR="006C65D4" w:rsidRPr="00DA190A" w:rsidRDefault="00681602" w:rsidP="0021398F">
            <w:pPr>
              <w:autoSpaceDE w:val="0"/>
              <w:autoSpaceDN w:val="0"/>
              <w:adjustRightInd w:val="0"/>
              <w:ind w:left="22"/>
              <w:rPr>
                <w:rFonts w:asciiTheme="minorBidi" w:eastAsia="SimSun" w:hAnsiTheme="minorBidi" w:cstheme="minorBidi"/>
                <w:snapToGrid/>
                <w:lang w:eastAsia="en-AU"/>
              </w:rPr>
            </w:pPr>
            <w:r w:rsidRPr="00DA190A">
              <w:rPr>
                <w:rFonts w:asciiTheme="minorBidi" w:eastAsia="SimSun" w:hAnsiTheme="minorBidi" w:cstheme="minorBidi"/>
                <w:b/>
                <w:bCs/>
                <w:lang w:eastAsia="en-AU"/>
              </w:rPr>
              <w:lastRenderedPageBreak/>
              <w:t>What should I clean?</w:t>
            </w:r>
          </w:p>
        </w:tc>
        <w:tc>
          <w:tcPr>
            <w:tcW w:w="7626" w:type="dxa"/>
            <w:shd w:val="clear" w:color="auto" w:fill="auto"/>
            <w:vAlign w:val="center"/>
          </w:tcPr>
          <w:p w14:paraId="5A4AE35E" w14:textId="77777777" w:rsidR="006C65D4" w:rsidRPr="00DA190A" w:rsidRDefault="00490397" w:rsidP="00490397">
            <w:pPr>
              <w:bidi/>
              <w:rPr>
                <w:rFonts w:asciiTheme="minorHAnsi" w:hAnsiTheme="minorHAnsi" w:cstheme="minorHAnsi"/>
              </w:rPr>
            </w:pPr>
            <w:r w:rsidRPr="00DA190A">
              <w:rPr>
                <w:rFonts w:asciiTheme="minorHAnsi" w:hAnsiTheme="minorHAnsi" w:cstheme="minorHAnsi" w:hint="cs"/>
                <w:b/>
                <w:bCs/>
                <w:rtl/>
              </w:rPr>
              <w:t>ما الذي عليّ تنظيفه؟</w:t>
            </w:r>
          </w:p>
        </w:tc>
      </w:tr>
      <w:tr w:rsidR="006C65D4" w:rsidRPr="00DA190A" w14:paraId="7E40264C" w14:textId="77777777" w:rsidTr="0021398F">
        <w:trPr>
          <w:trHeight w:val="1362"/>
        </w:trPr>
        <w:tc>
          <w:tcPr>
            <w:tcW w:w="7259" w:type="dxa"/>
            <w:shd w:val="clear" w:color="auto" w:fill="auto"/>
            <w:vAlign w:val="center"/>
          </w:tcPr>
          <w:p w14:paraId="0211C478" w14:textId="77777777" w:rsidR="00681602" w:rsidRPr="00DA190A" w:rsidRDefault="00681602" w:rsidP="00681602">
            <w:pPr>
              <w:autoSpaceDE w:val="0"/>
              <w:autoSpaceDN w:val="0"/>
              <w:adjustRightInd w:val="0"/>
              <w:ind w:left="22"/>
              <w:rPr>
                <w:rFonts w:asciiTheme="minorBidi" w:eastAsia="SimSun" w:hAnsiTheme="minorBidi" w:cstheme="minorBidi"/>
                <w:lang w:eastAsia="en-AU"/>
              </w:rPr>
            </w:pPr>
            <w:r w:rsidRPr="00DA190A">
              <w:rPr>
                <w:rFonts w:asciiTheme="minorBidi" w:eastAsia="SimSun" w:hAnsiTheme="minorBidi" w:cstheme="minorBidi"/>
                <w:lang w:eastAsia="en-AU"/>
              </w:rPr>
              <w:t>Thoroughly clean and then disinfect:</w:t>
            </w:r>
          </w:p>
          <w:p w14:paraId="7EAAE923" w14:textId="77777777" w:rsidR="00681602" w:rsidRPr="00DA190A" w:rsidRDefault="00681602" w:rsidP="00681602">
            <w:pPr>
              <w:pStyle w:val="ListParagraph"/>
              <w:numPr>
                <w:ilvl w:val="0"/>
                <w:numId w:val="39"/>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all areas of suspected or confirmed contamination;</w:t>
            </w:r>
          </w:p>
          <w:p w14:paraId="7DBED0BC" w14:textId="77777777" w:rsidR="00681602" w:rsidRPr="00DA190A" w:rsidRDefault="00681602" w:rsidP="00681602">
            <w:pPr>
              <w:pStyle w:val="ListParagraph"/>
              <w:numPr>
                <w:ilvl w:val="0"/>
                <w:numId w:val="39"/>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any common areas (e.g. break rooms, washrooms), and</w:t>
            </w:r>
          </w:p>
          <w:p w14:paraId="1C5AB828" w14:textId="77777777" w:rsidR="006C65D4" w:rsidRPr="00DA190A" w:rsidRDefault="00681602" w:rsidP="0021398F">
            <w:pPr>
              <w:pStyle w:val="ListParagraph"/>
              <w:numPr>
                <w:ilvl w:val="0"/>
                <w:numId w:val="39"/>
              </w:numPr>
              <w:autoSpaceDE w:val="0"/>
              <w:autoSpaceDN w:val="0"/>
              <w:adjustRightInd w:val="0"/>
              <w:rPr>
                <w:rFonts w:asciiTheme="minorBidi" w:eastAsia="SimSun" w:hAnsiTheme="minorBidi" w:cstheme="minorBidi"/>
                <w:snapToGrid/>
                <w:lang w:eastAsia="en-AU"/>
              </w:rPr>
            </w:pPr>
            <w:r w:rsidRPr="00DA190A">
              <w:rPr>
                <w:rFonts w:asciiTheme="minorBidi" w:eastAsia="SimSun" w:hAnsiTheme="minorBidi" w:cstheme="minorBidi"/>
                <w:lang w:eastAsia="en-AU"/>
              </w:rPr>
              <w:t>any known or likely touch points in the workplace.</w:t>
            </w:r>
          </w:p>
        </w:tc>
        <w:tc>
          <w:tcPr>
            <w:tcW w:w="7626" w:type="dxa"/>
            <w:shd w:val="clear" w:color="auto" w:fill="auto"/>
            <w:vAlign w:val="center"/>
          </w:tcPr>
          <w:p w14:paraId="5F5793BF" w14:textId="77777777" w:rsidR="00A36C66" w:rsidRPr="00DA190A" w:rsidRDefault="00A36C66" w:rsidP="00A36C66">
            <w:pPr>
              <w:bidi/>
              <w:rPr>
                <w:rFonts w:asciiTheme="minorHAnsi" w:hAnsiTheme="minorHAnsi" w:cstheme="minorHAnsi"/>
              </w:rPr>
            </w:pPr>
            <w:r w:rsidRPr="00DA190A">
              <w:rPr>
                <w:rFonts w:asciiTheme="minorHAnsi" w:hAnsiTheme="minorHAnsi" w:cstheme="minorHAnsi"/>
                <w:rtl/>
              </w:rPr>
              <w:t>نظف تمامًا ثم طه</w:t>
            </w:r>
            <w:r w:rsidR="00A51068" w:rsidRPr="00DA190A">
              <w:rPr>
                <w:rFonts w:asciiTheme="minorHAnsi" w:hAnsiTheme="minorHAnsi" w:cstheme="minorHAnsi" w:hint="cs"/>
                <w:rtl/>
              </w:rPr>
              <w:t>ّ</w:t>
            </w:r>
            <w:r w:rsidRPr="00DA190A">
              <w:rPr>
                <w:rFonts w:asciiTheme="minorHAnsi" w:hAnsiTheme="minorHAnsi" w:cstheme="minorHAnsi"/>
                <w:rtl/>
              </w:rPr>
              <w:t>ر</w:t>
            </w:r>
            <w:r w:rsidR="00A51068" w:rsidRPr="00DA190A">
              <w:rPr>
                <w:rFonts w:asciiTheme="minorHAnsi" w:hAnsiTheme="minorHAnsi" w:cstheme="minorHAnsi" w:hint="cs"/>
                <w:rtl/>
              </w:rPr>
              <w:t xml:space="preserve"> ما يلي</w:t>
            </w:r>
            <w:r w:rsidRPr="00DA190A">
              <w:rPr>
                <w:rFonts w:asciiTheme="minorHAnsi" w:hAnsiTheme="minorHAnsi" w:cstheme="minorHAnsi"/>
                <w:rtl/>
              </w:rPr>
              <w:t>:</w:t>
            </w:r>
          </w:p>
          <w:p w14:paraId="3DCBEF96" w14:textId="77777777" w:rsidR="00A36C66"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جميع </w:t>
            </w:r>
            <w:r w:rsidR="00A51068" w:rsidRPr="00DA190A">
              <w:rPr>
                <w:rFonts w:asciiTheme="minorHAnsi" w:hAnsiTheme="minorHAnsi" w:cstheme="minorHAnsi" w:hint="cs"/>
                <w:rtl/>
              </w:rPr>
              <w:t>الأماكن</w:t>
            </w:r>
            <w:r w:rsidR="00A51068" w:rsidRPr="00DA190A">
              <w:rPr>
                <w:rFonts w:asciiTheme="minorHAnsi" w:hAnsiTheme="minorHAnsi" w:cstheme="minorHAnsi"/>
                <w:rtl/>
              </w:rPr>
              <w:t xml:space="preserve"> المشتبه المؤكد</w:t>
            </w:r>
            <w:r w:rsidR="00A51068" w:rsidRPr="00DA190A">
              <w:rPr>
                <w:rFonts w:asciiTheme="minorHAnsi" w:hAnsiTheme="minorHAnsi" w:cstheme="minorHAnsi" w:hint="cs"/>
                <w:rtl/>
              </w:rPr>
              <w:t xml:space="preserve"> أنها ملوّثة</w:t>
            </w:r>
            <w:r w:rsidRPr="00DA190A">
              <w:rPr>
                <w:rFonts w:asciiTheme="minorHAnsi" w:hAnsiTheme="minorHAnsi" w:cstheme="minorHAnsi"/>
                <w:rtl/>
              </w:rPr>
              <w:t>؛</w:t>
            </w:r>
          </w:p>
          <w:p w14:paraId="53B3283B" w14:textId="77777777" w:rsidR="00A36C66"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أي</w:t>
            </w:r>
            <w:r w:rsidR="00A51068" w:rsidRPr="00DA190A">
              <w:rPr>
                <w:rFonts w:asciiTheme="minorHAnsi" w:hAnsiTheme="minorHAnsi" w:cstheme="minorHAnsi" w:hint="cs"/>
                <w:rtl/>
              </w:rPr>
              <w:t>ة</w:t>
            </w:r>
            <w:r w:rsidRPr="00DA190A">
              <w:rPr>
                <w:rFonts w:asciiTheme="minorHAnsi" w:hAnsiTheme="minorHAnsi" w:cstheme="minorHAnsi"/>
                <w:rtl/>
              </w:rPr>
              <w:t xml:space="preserve"> </w:t>
            </w:r>
            <w:r w:rsidR="00A51068" w:rsidRPr="00DA190A">
              <w:rPr>
                <w:rFonts w:asciiTheme="minorHAnsi" w:hAnsiTheme="minorHAnsi" w:cstheme="minorHAnsi" w:hint="cs"/>
                <w:rtl/>
              </w:rPr>
              <w:t>أماكن</w:t>
            </w:r>
            <w:r w:rsidRPr="00DA190A">
              <w:rPr>
                <w:rFonts w:asciiTheme="minorHAnsi" w:hAnsiTheme="minorHAnsi" w:cstheme="minorHAnsi"/>
                <w:rtl/>
              </w:rPr>
              <w:t xml:space="preserve"> مشتركة (مثل غرف الاستراحة وغرف الغسيل)</w:t>
            </w:r>
            <w:r w:rsidR="00A51068" w:rsidRPr="00DA190A">
              <w:rPr>
                <w:rFonts w:asciiTheme="minorHAnsi" w:hAnsiTheme="minorHAnsi" w:cstheme="minorHAnsi" w:hint="cs"/>
                <w:rtl/>
              </w:rPr>
              <w:t>،</w:t>
            </w:r>
            <w:r w:rsidRPr="00DA190A">
              <w:rPr>
                <w:rFonts w:asciiTheme="minorHAnsi" w:hAnsiTheme="minorHAnsi" w:cstheme="minorHAnsi"/>
                <w:rtl/>
              </w:rPr>
              <w:t xml:space="preserve"> و</w:t>
            </w:r>
          </w:p>
          <w:p w14:paraId="1B1B3800" w14:textId="77777777" w:rsidR="006C65D4" w:rsidRPr="00DA190A" w:rsidRDefault="00A36C66"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أي</w:t>
            </w:r>
            <w:r w:rsidR="00A51068" w:rsidRPr="00DA190A">
              <w:rPr>
                <w:rFonts w:asciiTheme="minorHAnsi" w:hAnsiTheme="minorHAnsi" w:cstheme="minorHAnsi" w:hint="cs"/>
                <w:rtl/>
              </w:rPr>
              <w:t>ة</w:t>
            </w:r>
            <w:r w:rsidRPr="00DA190A">
              <w:rPr>
                <w:rFonts w:asciiTheme="minorHAnsi" w:hAnsiTheme="minorHAnsi" w:cstheme="minorHAnsi"/>
                <w:rtl/>
              </w:rPr>
              <w:t xml:space="preserve"> نقاط </w:t>
            </w:r>
            <w:r w:rsidR="00A51068" w:rsidRPr="00DA190A">
              <w:rPr>
                <w:rFonts w:asciiTheme="minorHAnsi" w:hAnsiTheme="minorHAnsi" w:cstheme="minorHAnsi" w:hint="cs"/>
                <w:rtl/>
              </w:rPr>
              <w:t>لمس</w:t>
            </w:r>
            <w:r w:rsidRPr="00DA190A">
              <w:rPr>
                <w:rFonts w:asciiTheme="minorHAnsi" w:hAnsiTheme="minorHAnsi" w:cstheme="minorHAnsi"/>
                <w:rtl/>
              </w:rPr>
              <w:t xml:space="preserve"> معروفة أو محتملة في مكان العمل.</w:t>
            </w:r>
          </w:p>
        </w:tc>
      </w:tr>
      <w:tr w:rsidR="006F38F7" w:rsidRPr="00DA190A" w14:paraId="20AAEDA7" w14:textId="77777777" w:rsidTr="0047713B">
        <w:trPr>
          <w:trHeight w:val="466"/>
        </w:trPr>
        <w:tc>
          <w:tcPr>
            <w:tcW w:w="7259" w:type="dxa"/>
            <w:shd w:val="clear" w:color="auto" w:fill="auto"/>
            <w:vAlign w:val="center"/>
          </w:tcPr>
          <w:p w14:paraId="7E0A2AB1" w14:textId="77777777" w:rsidR="006F38F7" w:rsidRPr="00DA190A" w:rsidRDefault="006F38F7" w:rsidP="0021398F">
            <w:pPr>
              <w:autoSpaceDE w:val="0"/>
              <w:autoSpaceDN w:val="0"/>
              <w:adjustRightInd w:val="0"/>
              <w:ind w:left="22"/>
              <w:rPr>
                <w:rFonts w:asciiTheme="minorBidi" w:eastAsia="SimSun" w:hAnsiTheme="minorBidi" w:cstheme="minorBidi"/>
                <w:snapToGrid/>
                <w:lang w:eastAsia="en-AU"/>
              </w:rPr>
            </w:pPr>
            <w:r w:rsidRPr="00DA190A">
              <w:rPr>
                <w:rFonts w:asciiTheme="minorBidi" w:eastAsia="SimSun" w:hAnsiTheme="minorBidi" w:cstheme="minorBidi"/>
                <w:b/>
                <w:bCs/>
                <w:lang w:eastAsia="en-AU"/>
              </w:rPr>
              <w:t>How to safely clean</w:t>
            </w:r>
          </w:p>
        </w:tc>
        <w:tc>
          <w:tcPr>
            <w:tcW w:w="7626" w:type="dxa"/>
            <w:shd w:val="clear" w:color="auto" w:fill="auto"/>
            <w:vAlign w:val="center"/>
          </w:tcPr>
          <w:p w14:paraId="6714B685" w14:textId="77777777" w:rsidR="006F38F7" w:rsidRPr="00DA190A" w:rsidRDefault="006F38F7" w:rsidP="00925143">
            <w:pPr>
              <w:bidi/>
              <w:rPr>
                <w:rFonts w:asciiTheme="minorHAnsi" w:hAnsiTheme="minorHAnsi" w:cstheme="minorHAnsi"/>
                <w:b/>
                <w:bCs/>
              </w:rPr>
            </w:pPr>
            <w:r w:rsidRPr="00DA190A">
              <w:rPr>
                <w:rFonts w:asciiTheme="minorHAnsi" w:hAnsiTheme="minorHAnsi" w:cstheme="minorHAnsi" w:hint="cs"/>
                <w:b/>
                <w:bCs/>
                <w:rtl/>
              </w:rPr>
              <w:t>كيفية التنظيف بأمان</w:t>
            </w:r>
          </w:p>
        </w:tc>
      </w:tr>
      <w:tr w:rsidR="006F38F7" w:rsidRPr="00DA190A" w14:paraId="7DDE2A60" w14:textId="77777777" w:rsidTr="0021398F">
        <w:trPr>
          <w:trHeight w:val="3756"/>
        </w:trPr>
        <w:tc>
          <w:tcPr>
            <w:tcW w:w="7259" w:type="dxa"/>
            <w:shd w:val="clear" w:color="auto" w:fill="auto"/>
            <w:vAlign w:val="center"/>
          </w:tcPr>
          <w:p w14:paraId="586BD145" w14:textId="77777777" w:rsidR="006F38F7" w:rsidRPr="00DA190A" w:rsidRDefault="006F38F7" w:rsidP="00681602">
            <w:pPr>
              <w:pStyle w:val="ListParagraph"/>
              <w:numPr>
                <w:ilvl w:val="0"/>
                <w:numId w:val="4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3B482759" w14:textId="77777777" w:rsidR="006F38F7" w:rsidRPr="00DA190A" w:rsidRDefault="006F38F7" w:rsidP="00681602">
            <w:pPr>
              <w:autoSpaceDE w:val="0"/>
              <w:autoSpaceDN w:val="0"/>
              <w:adjustRightInd w:val="0"/>
              <w:ind w:left="22"/>
              <w:rPr>
                <w:rFonts w:asciiTheme="minorBidi" w:eastAsia="SimSun" w:hAnsiTheme="minorBidi" w:cstheme="minorBidi"/>
                <w:lang w:eastAsia="en-AU"/>
              </w:rPr>
            </w:pPr>
          </w:p>
          <w:p w14:paraId="5A1A4EA8" w14:textId="77777777" w:rsidR="006F38F7" w:rsidRPr="00DA190A" w:rsidRDefault="006F38F7" w:rsidP="00681602">
            <w:pPr>
              <w:pStyle w:val="ListParagraph"/>
              <w:numPr>
                <w:ilvl w:val="0"/>
                <w:numId w:val="4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Make sure staff are trained in putting on and taking off personal protective equipment, including washing or sanitising hands between steps;</w:t>
            </w:r>
          </w:p>
          <w:p w14:paraId="3E486E41" w14:textId="77777777" w:rsidR="006F38F7" w:rsidRPr="00DA190A" w:rsidRDefault="006F38F7" w:rsidP="00681602">
            <w:pPr>
              <w:autoSpaceDE w:val="0"/>
              <w:autoSpaceDN w:val="0"/>
              <w:adjustRightInd w:val="0"/>
              <w:ind w:left="22"/>
              <w:rPr>
                <w:rFonts w:asciiTheme="minorBidi" w:eastAsia="SimSun" w:hAnsiTheme="minorBidi" w:cstheme="minorBidi"/>
                <w:lang w:eastAsia="en-AU"/>
              </w:rPr>
            </w:pPr>
          </w:p>
          <w:p w14:paraId="7BBA8AAD" w14:textId="77777777" w:rsidR="006F38F7" w:rsidRPr="00DA190A" w:rsidRDefault="006F38F7" w:rsidP="0021398F">
            <w:pPr>
              <w:pStyle w:val="ListParagraph"/>
              <w:numPr>
                <w:ilvl w:val="0"/>
                <w:numId w:val="40"/>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Use disposable gloves where possible, and discard after each use. Wash or sanitise hands before and after wearing gloves.</w:t>
            </w:r>
          </w:p>
        </w:tc>
        <w:tc>
          <w:tcPr>
            <w:tcW w:w="7626" w:type="dxa"/>
            <w:shd w:val="clear" w:color="auto" w:fill="auto"/>
            <w:vAlign w:val="center"/>
          </w:tcPr>
          <w:p w14:paraId="3E671199" w14:textId="77777777" w:rsidR="00A51068" w:rsidRPr="00DA190A" w:rsidRDefault="00A51068" w:rsidP="00A51068">
            <w:pPr>
              <w:pStyle w:val="ListParagraph"/>
              <w:numPr>
                <w:ilvl w:val="0"/>
                <w:numId w:val="43"/>
              </w:numPr>
              <w:bidi/>
              <w:rPr>
                <w:rFonts w:asciiTheme="minorHAnsi" w:hAnsiTheme="minorHAnsi" w:cstheme="minorHAnsi"/>
              </w:rPr>
            </w:pPr>
            <w:r w:rsidRPr="00DA190A">
              <w:rPr>
                <w:rFonts w:asciiTheme="minorHAnsi" w:hAnsiTheme="minorHAnsi" w:cstheme="minorHAnsi"/>
                <w:rtl/>
              </w:rPr>
              <w:t>اقرأ ملصق المنتج وورقة بيانات السلامة</w:t>
            </w:r>
            <w:r w:rsidRPr="00DA190A">
              <w:rPr>
                <w:rFonts w:asciiTheme="minorHAnsi" w:hAnsiTheme="minorHAnsi" w:cstheme="minorHAnsi" w:hint="cs"/>
                <w:rtl/>
              </w:rPr>
              <w:t xml:space="preserve"> (</w:t>
            </w:r>
            <w:r w:rsidRPr="00DA190A">
              <w:rPr>
                <w:rFonts w:asciiTheme="majorHAnsi" w:eastAsia="SimSun" w:hAnsiTheme="majorHAnsi" w:cs="Helvetica"/>
                <w:lang w:eastAsia="en-AU"/>
              </w:rPr>
              <w:t>Safety Data Sheet</w:t>
            </w:r>
            <w:r w:rsidRPr="00DA190A">
              <w:rPr>
                <w:rFonts w:asciiTheme="majorHAnsi" w:eastAsia="SimSun" w:hAnsiTheme="majorHAnsi" w:cs="Helvetica" w:hint="cs"/>
                <w:rtl/>
                <w:lang w:eastAsia="en-AU"/>
              </w:rPr>
              <w:t>)</w:t>
            </w:r>
            <w:r w:rsidRPr="00DA190A">
              <w:rPr>
                <w:rFonts w:asciiTheme="minorHAnsi" w:hAnsiTheme="minorHAnsi" w:cstheme="minorHAnsi"/>
                <w:rtl/>
              </w:rPr>
              <w:t xml:space="preserve"> لمنتج (منتجات) التنظيف قبل استخدام</w:t>
            </w:r>
            <w:r w:rsidRPr="00DA190A">
              <w:rPr>
                <w:rFonts w:asciiTheme="minorHAnsi" w:hAnsiTheme="minorHAnsi" w:cstheme="minorHAnsi" w:hint="cs"/>
                <w:rtl/>
              </w:rPr>
              <w:t>ها</w:t>
            </w:r>
            <w:r w:rsidRPr="00DA190A">
              <w:rPr>
                <w:rFonts w:asciiTheme="minorHAnsi" w:hAnsiTheme="minorHAnsi" w:cstheme="minorHAnsi"/>
                <w:rtl/>
              </w:rPr>
              <w:t xml:space="preserve"> وتأكد من اتباع جميع التعليمات، بما في ذلك جميع معدات </w:t>
            </w:r>
            <w:r w:rsidRPr="00DA190A">
              <w:rPr>
                <w:rFonts w:asciiTheme="minorHAnsi" w:hAnsiTheme="minorHAnsi" w:cstheme="minorHAnsi" w:hint="cs"/>
                <w:rtl/>
              </w:rPr>
              <w:t>الوقاية</w:t>
            </w:r>
            <w:r w:rsidRPr="00DA190A">
              <w:rPr>
                <w:rFonts w:asciiTheme="minorHAnsi" w:hAnsiTheme="minorHAnsi" w:cstheme="minorHAnsi"/>
                <w:rtl/>
              </w:rPr>
              <w:t xml:space="preserve"> الشخصية المطلوبة. تأكد أيضًا من أن المنتج مناسب للاستخدام على السطح الذي تقوم بتنظيفه؛</w:t>
            </w:r>
          </w:p>
          <w:p w14:paraId="131AF313" w14:textId="77777777" w:rsidR="006F38F7" w:rsidRPr="00DA190A" w:rsidRDefault="006F38F7" w:rsidP="00A36C66">
            <w:pPr>
              <w:bidi/>
              <w:rPr>
                <w:rFonts w:asciiTheme="minorHAnsi" w:hAnsiTheme="minorHAnsi" w:cstheme="minorHAnsi"/>
              </w:rPr>
            </w:pPr>
          </w:p>
          <w:p w14:paraId="0BEBE73D" w14:textId="77777777" w:rsidR="006F38F7" w:rsidRPr="00DA190A" w:rsidRDefault="006F38F7" w:rsidP="0073682E">
            <w:pPr>
              <w:pStyle w:val="ListParagraph"/>
              <w:numPr>
                <w:ilvl w:val="0"/>
                <w:numId w:val="43"/>
              </w:numPr>
              <w:bidi/>
              <w:rPr>
                <w:rFonts w:asciiTheme="minorHAnsi" w:hAnsiTheme="minorHAnsi" w:cstheme="minorHAnsi"/>
              </w:rPr>
            </w:pPr>
            <w:r w:rsidRPr="00DA190A">
              <w:rPr>
                <w:rFonts w:asciiTheme="minorHAnsi" w:hAnsiTheme="minorHAnsi" w:cstheme="minorHAnsi"/>
                <w:rtl/>
              </w:rPr>
              <w:t xml:space="preserve">تأكد من تدريب الموظفين على ارتداء وخلع معدات </w:t>
            </w:r>
            <w:r w:rsidR="0073682E" w:rsidRPr="00DA190A">
              <w:rPr>
                <w:rFonts w:asciiTheme="minorHAnsi" w:hAnsiTheme="minorHAnsi" w:cstheme="minorHAnsi" w:hint="cs"/>
                <w:rtl/>
              </w:rPr>
              <w:t>الوقاية</w:t>
            </w:r>
            <w:r w:rsidR="0073682E" w:rsidRPr="00DA190A">
              <w:rPr>
                <w:rFonts w:asciiTheme="minorHAnsi" w:hAnsiTheme="minorHAnsi" w:cstheme="minorHAnsi"/>
                <w:rtl/>
              </w:rPr>
              <w:t xml:space="preserve"> الشخصية</w:t>
            </w:r>
            <w:r w:rsidRPr="00DA190A">
              <w:rPr>
                <w:rFonts w:asciiTheme="minorHAnsi" w:hAnsiTheme="minorHAnsi" w:cstheme="minorHAnsi"/>
                <w:rtl/>
              </w:rPr>
              <w:t>، بما في ذلك غسل اليدين أو تعقيمه</w:t>
            </w:r>
            <w:r w:rsidR="0073682E" w:rsidRPr="00DA190A">
              <w:rPr>
                <w:rFonts w:asciiTheme="minorHAnsi" w:hAnsiTheme="minorHAnsi" w:cstheme="minorHAnsi" w:hint="cs"/>
                <w:rtl/>
              </w:rPr>
              <w:t>ما</w:t>
            </w:r>
            <w:r w:rsidR="0073682E" w:rsidRPr="00DA190A">
              <w:rPr>
                <w:rFonts w:asciiTheme="minorHAnsi" w:hAnsiTheme="minorHAnsi" w:cstheme="minorHAnsi"/>
                <w:rtl/>
              </w:rPr>
              <w:t xml:space="preserve"> بين خطوات</w:t>
            </w:r>
            <w:r w:rsidR="0073682E" w:rsidRPr="00DA190A">
              <w:rPr>
                <w:rFonts w:asciiTheme="minorHAnsi" w:hAnsiTheme="minorHAnsi" w:cstheme="minorHAnsi" w:hint="cs"/>
                <w:rtl/>
              </w:rPr>
              <w:t xml:space="preserve"> التنظيف</w:t>
            </w:r>
            <w:r w:rsidRPr="00DA190A">
              <w:rPr>
                <w:rFonts w:asciiTheme="minorHAnsi" w:hAnsiTheme="minorHAnsi" w:cstheme="minorHAnsi"/>
                <w:rtl/>
              </w:rPr>
              <w:t>؛</w:t>
            </w:r>
          </w:p>
          <w:p w14:paraId="7412BFA3" w14:textId="77777777" w:rsidR="006F38F7" w:rsidRPr="00DA190A" w:rsidRDefault="006F38F7" w:rsidP="00A36C66">
            <w:pPr>
              <w:bidi/>
              <w:rPr>
                <w:rFonts w:asciiTheme="minorHAnsi" w:hAnsiTheme="minorHAnsi" w:cstheme="minorHAnsi"/>
              </w:rPr>
            </w:pPr>
          </w:p>
          <w:p w14:paraId="0E4EBE10" w14:textId="77777777" w:rsidR="006F38F7" w:rsidRPr="00DA190A" w:rsidRDefault="006F38F7" w:rsidP="0073682E">
            <w:pPr>
              <w:pStyle w:val="ListParagraph"/>
              <w:numPr>
                <w:ilvl w:val="0"/>
                <w:numId w:val="43"/>
              </w:numPr>
              <w:bidi/>
              <w:rPr>
                <w:rFonts w:asciiTheme="minorHAnsi" w:hAnsiTheme="minorHAnsi" w:cstheme="minorHAnsi"/>
              </w:rPr>
            </w:pPr>
            <w:r w:rsidRPr="00DA190A">
              <w:rPr>
                <w:rFonts w:asciiTheme="minorHAnsi" w:hAnsiTheme="minorHAnsi" w:cstheme="minorHAnsi"/>
                <w:rtl/>
              </w:rPr>
              <w:t>استخدم قفا</w:t>
            </w:r>
            <w:r w:rsidR="0073682E" w:rsidRPr="00DA190A">
              <w:rPr>
                <w:rFonts w:asciiTheme="minorHAnsi" w:hAnsiTheme="minorHAnsi" w:cstheme="minorHAnsi"/>
                <w:rtl/>
              </w:rPr>
              <w:t>زات يمكن التخلص منها حيثما أمكن</w:t>
            </w:r>
            <w:r w:rsidRPr="00DA190A">
              <w:rPr>
                <w:rFonts w:asciiTheme="minorHAnsi" w:hAnsiTheme="minorHAnsi" w:cstheme="minorHAnsi"/>
                <w:rtl/>
              </w:rPr>
              <w:t>، وتخلص منها بعد كل استخدام. اغسل أو طهر يديك قبل ارتداء القفازات</w:t>
            </w:r>
            <w:r w:rsidR="0073682E" w:rsidRPr="00DA190A">
              <w:rPr>
                <w:rFonts w:asciiTheme="minorHAnsi" w:hAnsiTheme="minorHAnsi" w:cstheme="minorHAnsi"/>
                <w:rtl/>
              </w:rPr>
              <w:t xml:space="preserve"> وبعد</w:t>
            </w:r>
            <w:r w:rsidR="0073682E" w:rsidRPr="00DA190A">
              <w:rPr>
                <w:rFonts w:asciiTheme="minorHAnsi" w:hAnsiTheme="minorHAnsi" w:cstheme="minorHAnsi" w:hint="cs"/>
                <w:rtl/>
              </w:rPr>
              <w:t>ه</w:t>
            </w:r>
            <w:r w:rsidRPr="00DA190A">
              <w:rPr>
                <w:rFonts w:asciiTheme="minorHAnsi" w:hAnsiTheme="minorHAnsi" w:cstheme="minorHAnsi"/>
                <w:rtl/>
              </w:rPr>
              <w:t>.</w:t>
            </w:r>
          </w:p>
        </w:tc>
      </w:tr>
      <w:tr w:rsidR="006F38F7" w:rsidRPr="00DA190A" w14:paraId="7E17C5CB" w14:textId="77777777" w:rsidTr="0047713B">
        <w:trPr>
          <w:trHeight w:val="466"/>
        </w:trPr>
        <w:tc>
          <w:tcPr>
            <w:tcW w:w="7259" w:type="dxa"/>
            <w:shd w:val="clear" w:color="auto" w:fill="auto"/>
            <w:vAlign w:val="center"/>
          </w:tcPr>
          <w:p w14:paraId="4F0C986A" w14:textId="77777777" w:rsidR="006F38F7" w:rsidRPr="00DA190A" w:rsidRDefault="006F38F7" w:rsidP="0021398F">
            <w:pPr>
              <w:autoSpaceDE w:val="0"/>
              <w:autoSpaceDN w:val="0"/>
              <w:adjustRightInd w:val="0"/>
              <w:ind w:left="22"/>
              <w:rPr>
                <w:rFonts w:asciiTheme="minorBidi" w:eastAsia="SimSun" w:hAnsiTheme="minorBidi" w:cstheme="minorBidi"/>
                <w:b/>
                <w:bCs/>
                <w:lang w:eastAsia="en-AU"/>
              </w:rPr>
            </w:pPr>
            <w:r w:rsidRPr="00DA190A">
              <w:rPr>
                <w:rFonts w:asciiTheme="minorBidi" w:eastAsia="SimSun" w:hAnsiTheme="minorBidi" w:cstheme="minorBidi"/>
                <w:b/>
                <w:bCs/>
                <w:lang w:eastAsia="en-AU"/>
              </w:rPr>
              <w:t>After cleaning</w:t>
            </w:r>
          </w:p>
        </w:tc>
        <w:tc>
          <w:tcPr>
            <w:tcW w:w="7626" w:type="dxa"/>
            <w:shd w:val="clear" w:color="auto" w:fill="auto"/>
            <w:vAlign w:val="center"/>
          </w:tcPr>
          <w:p w14:paraId="313FF7F2" w14:textId="77777777" w:rsidR="006F38F7" w:rsidRPr="00DA190A" w:rsidRDefault="0073682E" w:rsidP="00A36C66">
            <w:pPr>
              <w:bidi/>
              <w:rPr>
                <w:rFonts w:asciiTheme="minorHAnsi" w:hAnsiTheme="minorHAnsi" w:cstheme="minorHAnsi"/>
                <w:b/>
                <w:bCs/>
              </w:rPr>
            </w:pPr>
            <w:r w:rsidRPr="00DA190A">
              <w:rPr>
                <w:rFonts w:asciiTheme="minorHAnsi" w:hAnsiTheme="minorHAnsi" w:cstheme="minorHAnsi" w:hint="cs"/>
                <w:b/>
                <w:bCs/>
                <w:rtl/>
              </w:rPr>
              <w:t>بعد التنظيف</w:t>
            </w:r>
          </w:p>
        </w:tc>
      </w:tr>
      <w:tr w:rsidR="006F38F7" w:rsidRPr="00DA190A" w14:paraId="7B1E092B" w14:textId="77777777" w:rsidTr="001408AE">
        <w:trPr>
          <w:trHeight w:val="2072"/>
        </w:trPr>
        <w:tc>
          <w:tcPr>
            <w:tcW w:w="7259" w:type="dxa"/>
            <w:shd w:val="clear" w:color="auto" w:fill="auto"/>
            <w:vAlign w:val="center"/>
          </w:tcPr>
          <w:p w14:paraId="710BF680" w14:textId="77777777" w:rsidR="006F38F7" w:rsidRPr="00DA190A" w:rsidRDefault="006F38F7" w:rsidP="00681602">
            <w:pPr>
              <w:pStyle w:val="ListParagraph"/>
              <w:numPr>
                <w:ilvl w:val="0"/>
                <w:numId w:val="41"/>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Dispose of any single-use personal protective equipment, disposable cloths and covers in a rubbish bag and place it inside another rubbish bag and dispose of in general waste;</w:t>
            </w:r>
          </w:p>
          <w:p w14:paraId="72FC9325" w14:textId="77777777" w:rsidR="006F38F7" w:rsidRPr="00DA190A" w:rsidRDefault="006F38F7" w:rsidP="00681602">
            <w:pPr>
              <w:pStyle w:val="ListParagraph"/>
              <w:numPr>
                <w:ilvl w:val="0"/>
                <w:numId w:val="41"/>
              </w:numPr>
              <w:autoSpaceDE w:val="0"/>
              <w:autoSpaceDN w:val="0"/>
              <w:adjustRightInd w:val="0"/>
              <w:rPr>
                <w:rFonts w:asciiTheme="minorBidi" w:eastAsia="SimSun" w:hAnsiTheme="minorBidi" w:cstheme="minorBidi"/>
                <w:lang w:eastAsia="en-AU"/>
              </w:rPr>
            </w:pPr>
            <w:r w:rsidRPr="00DA190A">
              <w:rPr>
                <w:rFonts w:asciiTheme="minorBidi" w:eastAsia="SimSun" w:hAnsiTheme="minorBidi" w:cstheme="minorBidi"/>
                <w:lang w:eastAsia="en-AU"/>
              </w:rPr>
              <w:t>Launder any reusable cleaning equipment including mop heads and disposable cloths and completely dry before re-use.</w:t>
            </w:r>
          </w:p>
        </w:tc>
        <w:tc>
          <w:tcPr>
            <w:tcW w:w="7626" w:type="dxa"/>
            <w:shd w:val="clear" w:color="auto" w:fill="auto"/>
          </w:tcPr>
          <w:p w14:paraId="5EA5DC04" w14:textId="77777777" w:rsidR="006F38F7" w:rsidRPr="00DA190A" w:rsidRDefault="0073682E" w:rsidP="0073682E">
            <w:pPr>
              <w:pStyle w:val="ListParagraph"/>
              <w:numPr>
                <w:ilvl w:val="0"/>
                <w:numId w:val="43"/>
              </w:numPr>
              <w:bidi/>
              <w:rPr>
                <w:rFonts w:asciiTheme="minorHAnsi" w:hAnsiTheme="minorHAnsi" w:cstheme="minorHAnsi"/>
              </w:rPr>
            </w:pPr>
            <w:r w:rsidRPr="00DA190A">
              <w:rPr>
                <w:rFonts w:asciiTheme="minorHAnsi" w:hAnsiTheme="minorHAnsi" w:cstheme="minorHAnsi" w:hint="cs"/>
                <w:rtl/>
              </w:rPr>
              <w:t>ت</w:t>
            </w:r>
            <w:r w:rsidR="006F38F7" w:rsidRPr="00DA190A">
              <w:rPr>
                <w:rFonts w:asciiTheme="minorHAnsi" w:hAnsiTheme="minorHAnsi" w:cstheme="minorHAnsi"/>
                <w:rtl/>
              </w:rPr>
              <w:t>خلص من أي</w:t>
            </w:r>
            <w:r w:rsidRPr="00DA190A">
              <w:rPr>
                <w:rFonts w:asciiTheme="minorHAnsi" w:hAnsiTheme="minorHAnsi" w:cstheme="minorHAnsi" w:hint="cs"/>
                <w:rtl/>
              </w:rPr>
              <w:t>ة</w:t>
            </w:r>
            <w:r w:rsidRPr="00DA190A">
              <w:rPr>
                <w:rFonts w:asciiTheme="minorHAnsi" w:hAnsiTheme="minorHAnsi" w:cstheme="minorHAnsi"/>
                <w:rtl/>
              </w:rPr>
              <w:t xml:space="preserve"> معدات وقاية شخصية </w:t>
            </w:r>
            <w:r w:rsidRPr="00DA190A">
              <w:rPr>
                <w:rFonts w:asciiTheme="minorHAnsi" w:hAnsiTheme="minorHAnsi" w:cstheme="minorHAnsi" w:hint="cs"/>
                <w:rtl/>
              </w:rPr>
              <w:t>ذات ا</w:t>
            </w:r>
            <w:r w:rsidR="006F38F7" w:rsidRPr="00DA190A">
              <w:rPr>
                <w:rFonts w:asciiTheme="minorHAnsi" w:hAnsiTheme="minorHAnsi" w:cstheme="minorHAnsi"/>
                <w:rtl/>
              </w:rPr>
              <w:t xml:space="preserve">لاستخدام </w:t>
            </w:r>
            <w:r w:rsidRPr="00DA190A">
              <w:rPr>
                <w:rFonts w:asciiTheme="minorHAnsi" w:hAnsiTheme="minorHAnsi" w:cstheme="minorHAnsi" w:hint="cs"/>
                <w:rtl/>
              </w:rPr>
              <w:t>الواحد</w:t>
            </w:r>
            <w:r w:rsidR="006F38F7" w:rsidRPr="00DA190A">
              <w:rPr>
                <w:rFonts w:asciiTheme="minorHAnsi" w:hAnsiTheme="minorHAnsi" w:cstheme="minorHAnsi"/>
                <w:rtl/>
              </w:rPr>
              <w:t xml:space="preserve"> و</w:t>
            </w:r>
            <w:r w:rsidRPr="00DA190A">
              <w:rPr>
                <w:rFonts w:asciiTheme="minorHAnsi" w:hAnsiTheme="minorHAnsi" w:cstheme="minorHAnsi" w:hint="cs"/>
                <w:rtl/>
              </w:rPr>
              <w:t>قطع القماش</w:t>
            </w:r>
            <w:r w:rsidR="006F38F7" w:rsidRPr="00DA190A">
              <w:rPr>
                <w:rFonts w:asciiTheme="minorHAnsi" w:hAnsiTheme="minorHAnsi" w:cstheme="minorHAnsi"/>
                <w:rtl/>
              </w:rPr>
              <w:t xml:space="preserve"> و</w:t>
            </w:r>
            <w:r w:rsidRPr="00DA190A">
              <w:rPr>
                <w:rFonts w:asciiTheme="minorHAnsi" w:hAnsiTheme="minorHAnsi" w:cstheme="minorHAnsi" w:hint="cs"/>
                <w:rtl/>
              </w:rPr>
              <w:t>ال</w:t>
            </w:r>
            <w:r w:rsidR="006F38F7" w:rsidRPr="00DA190A">
              <w:rPr>
                <w:rFonts w:asciiTheme="minorHAnsi" w:hAnsiTheme="minorHAnsi" w:cstheme="minorHAnsi"/>
                <w:rtl/>
              </w:rPr>
              <w:t xml:space="preserve">أغطية </w:t>
            </w:r>
            <w:r w:rsidRPr="00DA190A">
              <w:rPr>
                <w:rFonts w:asciiTheme="minorHAnsi" w:hAnsiTheme="minorHAnsi" w:cstheme="minorHAnsi" w:hint="cs"/>
                <w:rtl/>
              </w:rPr>
              <w:t xml:space="preserve">التي </w:t>
            </w:r>
            <w:r w:rsidR="006F38F7" w:rsidRPr="00DA190A">
              <w:rPr>
                <w:rFonts w:asciiTheme="minorHAnsi" w:hAnsiTheme="minorHAnsi" w:cstheme="minorHAnsi"/>
                <w:rtl/>
              </w:rPr>
              <w:t>يمكن التخلص منها في كيس قمامة وضعها داخل كيس قما</w:t>
            </w:r>
            <w:r w:rsidRPr="00DA190A">
              <w:rPr>
                <w:rFonts w:asciiTheme="minorHAnsi" w:hAnsiTheme="minorHAnsi" w:cstheme="minorHAnsi"/>
                <w:rtl/>
              </w:rPr>
              <w:t>مة آخر وتخلص من</w:t>
            </w:r>
            <w:r w:rsidRPr="00DA190A">
              <w:rPr>
                <w:rFonts w:asciiTheme="minorHAnsi" w:hAnsiTheme="minorHAnsi" w:cstheme="minorHAnsi" w:hint="cs"/>
                <w:rtl/>
              </w:rPr>
              <w:t xml:space="preserve">ها في </w:t>
            </w:r>
            <w:r w:rsidRPr="00DA190A">
              <w:rPr>
                <w:rFonts w:asciiTheme="minorHAnsi" w:hAnsiTheme="minorHAnsi" w:cstheme="minorHAnsi"/>
                <w:rtl/>
              </w:rPr>
              <w:t>النفايات العامة</w:t>
            </w:r>
            <w:r w:rsidR="006F38F7" w:rsidRPr="00DA190A">
              <w:rPr>
                <w:rFonts w:asciiTheme="minorHAnsi" w:hAnsiTheme="minorHAnsi" w:cstheme="minorHAnsi"/>
                <w:rtl/>
              </w:rPr>
              <w:t>؛</w:t>
            </w:r>
          </w:p>
          <w:p w14:paraId="1BF65CBF" w14:textId="77777777" w:rsidR="006F38F7" w:rsidRPr="00DA190A" w:rsidRDefault="0073682E" w:rsidP="0073682E">
            <w:pPr>
              <w:pStyle w:val="ListParagraph"/>
              <w:numPr>
                <w:ilvl w:val="0"/>
                <w:numId w:val="43"/>
              </w:numPr>
              <w:bidi/>
              <w:rPr>
                <w:rFonts w:asciiTheme="minorHAnsi" w:hAnsiTheme="minorHAnsi" w:cstheme="minorHAnsi"/>
                <w:rtl/>
              </w:rPr>
            </w:pPr>
            <w:r w:rsidRPr="00DA190A">
              <w:rPr>
                <w:rFonts w:asciiTheme="minorHAnsi" w:hAnsiTheme="minorHAnsi" w:cstheme="minorHAnsi" w:hint="cs"/>
                <w:rtl/>
              </w:rPr>
              <w:t>ا</w:t>
            </w:r>
            <w:r w:rsidR="006F38F7" w:rsidRPr="00DA190A">
              <w:rPr>
                <w:rFonts w:asciiTheme="minorHAnsi" w:hAnsiTheme="minorHAnsi" w:cstheme="minorHAnsi"/>
                <w:rtl/>
              </w:rPr>
              <w:t>غسل أي</w:t>
            </w:r>
            <w:r w:rsidRPr="00DA190A">
              <w:rPr>
                <w:rFonts w:asciiTheme="minorHAnsi" w:hAnsiTheme="minorHAnsi" w:cstheme="minorHAnsi" w:hint="cs"/>
                <w:rtl/>
              </w:rPr>
              <w:t>ة</w:t>
            </w:r>
            <w:r w:rsidR="006F38F7" w:rsidRPr="00DA190A">
              <w:rPr>
                <w:rFonts w:asciiTheme="minorHAnsi" w:hAnsiTheme="minorHAnsi" w:cstheme="minorHAnsi"/>
                <w:rtl/>
              </w:rPr>
              <w:t xml:space="preserve"> معدات تنظيف </w:t>
            </w:r>
            <w:r w:rsidRPr="00DA190A">
              <w:rPr>
                <w:rFonts w:asciiTheme="minorHAnsi" w:hAnsiTheme="minorHAnsi" w:cstheme="minorHAnsi" w:hint="cs"/>
                <w:rtl/>
              </w:rPr>
              <w:t>يمكن إعادة</w:t>
            </w:r>
            <w:r w:rsidRPr="00DA190A">
              <w:rPr>
                <w:rFonts w:asciiTheme="minorHAnsi" w:hAnsiTheme="minorHAnsi" w:cstheme="minorHAnsi"/>
                <w:rtl/>
              </w:rPr>
              <w:t xml:space="preserve"> </w:t>
            </w:r>
            <w:r w:rsidR="006F38F7" w:rsidRPr="00DA190A">
              <w:rPr>
                <w:rFonts w:asciiTheme="minorHAnsi" w:hAnsiTheme="minorHAnsi" w:cstheme="minorHAnsi"/>
                <w:rtl/>
              </w:rPr>
              <w:t>استخدام</w:t>
            </w:r>
            <w:r w:rsidRPr="00DA190A">
              <w:rPr>
                <w:rFonts w:asciiTheme="minorHAnsi" w:hAnsiTheme="minorHAnsi" w:cstheme="minorHAnsi" w:hint="cs"/>
                <w:rtl/>
              </w:rPr>
              <w:t>ها،</w:t>
            </w:r>
            <w:r w:rsidR="006F38F7" w:rsidRPr="00DA190A">
              <w:rPr>
                <w:rFonts w:asciiTheme="minorHAnsi" w:hAnsiTheme="minorHAnsi" w:cstheme="minorHAnsi"/>
                <w:rtl/>
              </w:rPr>
              <w:t xml:space="preserve"> بما في ذلك رؤوس </w:t>
            </w:r>
            <w:r w:rsidRPr="00DA190A">
              <w:rPr>
                <w:rFonts w:asciiTheme="minorHAnsi" w:hAnsiTheme="minorHAnsi" w:cstheme="minorHAnsi" w:hint="cs"/>
                <w:rtl/>
              </w:rPr>
              <w:t>المماسح</w:t>
            </w:r>
            <w:r w:rsidR="006F38F7" w:rsidRPr="00DA190A">
              <w:rPr>
                <w:rFonts w:asciiTheme="minorHAnsi" w:hAnsiTheme="minorHAnsi" w:cstheme="minorHAnsi"/>
                <w:rtl/>
              </w:rPr>
              <w:t xml:space="preserve"> </w:t>
            </w:r>
            <w:r w:rsidRPr="00DA190A">
              <w:rPr>
                <w:rFonts w:asciiTheme="minorHAnsi" w:hAnsiTheme="minorHAnsi" w:cstheme="minorHAnsi" w:hint="cs"/>
                <w:rtl/>
              </w:rPr>
              <w:t>وقطع القماش</w:t>
            </w:r>
            <w:r w:rsidR="006F38F7" w:rsidRPr="00DA190A">
              <w:rPr>
                <w:rFonts w:asciiTheme="minorHAnsi" w:hAnsiTheme="minorHAnsi" w:cstheme="minorHAnsi"/>
                <w:rtl/>
              </w:rPr>
              <w:t xml:space="preserve"> </w:t>
            </w:r>
            <w:r w:rsidRPr="00DA190A">
              <w:rPr>
                <w:rFonts w:asciiTheme="minorHAnsi" w:hAnsiTheme="minorHAnsi" w:cstheme="minorHAnsi" w:hint="cs"/>
                <w:rtl/>
              </w:rPr>
              <w:t>التي يمكن التخلّص منها</w:t>
            </w:r>
            <w:r w:rsidR="006F38F7" w:rsidRPr="00DA190A">
              <w:rPr>
                <w:rFonts w:asciiTheme="minorHAnsi" w:hAnsiTheme="minorHAnsi" w:cstheme="minorHAnsi"/>
                <w:rtl/>
              </w:rPr>
              <w:t xml:space="preserve"> </w:t>
            </w:r>
            <w:r w:rsidRPr="00DA190A">
              <w:rPr>
                <w:rFonts w:asciiTheme="minorHAnsi" w:hAnsiTheme="minorHAnsi" w:cstheme="minorHAnsi" w:hint="cs"/>
                <w:rtl/>
              </w:rPr>
              <w:t>وتتشيفها</w:t>
            </w:r>
            <w:r w:rsidR="006F38F7" w:rsidRPr="00DA190A">
              <w:rPr>
                <w:rFonts w:asciiTheme="minorHAnsi" w:hAnsiTheme="minorHAnsi" w:cstheme="minorHAnsi"/>
                <w:rtl/>
              </w:rPr>
              <w:t xml:space="preserve"> تمامًا قبل إعادة استخدامها</w:t>
            </w:r>
            <w:r w:rsidR="006F38F7" w:rsidRPr="00DA190A">
              <w:rPr>
                <w:rFonts w:asciiTheme="minorHAnsi" w:hAnsiTheme="minorHAnsi" w:cstheme="minorHAnsi"/>
              </w:rPr>
              <w:t>.</w:t>
            </w:r>
          </w:p>
          <w:p w14:paraId="5550D650" w14:textId="77777777" w:rsidR="006F38F7" w:rsidRPr="00DA190A" w:rsidRDefault="006F38F7" w:rsidP="00A36C66">
            <w:pPr>
              <w:bidi/>
              <w:rPr>
                <w:rFonts w:asciiTheme="minorHAnsi" w:hAnsiTheme="minorHAnsi" w:cstheme="minorHAnsi"/>
                <w:rtl/>
              </w:rPr>
            </w:pPr>
          </w:p>
          <w:p w14:paraId="193AAD7B" w14:textId="77777777" w:rsidR="006F38F7" w:rsidRPr="00DA190A" w:rsidRDefault="006F38F7" w:rsidP="00A36C66">
            <w:pPr>
              <w:bidi/>
              <w:rPr>
                <w:rFonts w:asciiTheme="minorHAnsi" w:hAnsiTheme="minorHAnsi" w:cstheme="minorHAnsi"/>
              </w:rPr>
            </w:pPr>
            <w:r w:rsidRPr="00DA190A">
              <w:rPr>
                <w:rFonts w:asciiTheme="minorHAnsi" w:hAnsiTheme="minorHAnsi" w:cstheme="minorHAnsi"/>
                <w:rtl/>
              </w:rPr>
              <w:br/>
            </w:r>
          </w:p>
        </w:tc>
      </w:tr>
      <w:tr w:rsidR="006F38F7" w:rsidRPr="00DA190A" w14:paraId="0187A131" w14:textId="77777777" w:rsidTr="001408AE">
        <w:trPr>
          <w:trHeight w:val="466"/>
        </w:trPr>
        <w:tc>
          <w:tcPr>
            <w:tcW w:w="7259" w:type="dxa"/>
            <w:shd w:val="clear" w:color="auto" w:fill="auto"/>
            <w:vAlign w:val="center"/>
          </w:tcPr>
          <w:p w14:paraId="4A52AD62" w14:textId="77777777" w:rsidR="006F38F7" w:rsidRPr="00DA190A" w:rsidRDefault="006F38F7" w:rsidP="0021398F">
            <w:pPr>
              <w:autoSpaceDE w:val="0"/>
              <w:autoSpaceDN w:val="0"/>
              <w:adjustRightInd w:val="0"/>
              <w:ind w:left="22"/>
              <w:rPr>
                <w:rFonts w:asciiTheme="minorBidi" w:eastAsia="SimSun" w:hAnsiTheme="minorBidi" w:cstheme="minorBidi"/>
                <w:b/>
                <w:bCs/>
                <w:lang w:eastAsia="en-AU"/>
              </w:rPr>
            </w:pPr>
            <w:r w:rsidRPr="00DA190A">
              <w:rPr>
                <w:rFonts w:asciiTheme="minorBidi" w:eastAsia="SimSun" w:hAnsiTheme="minorBidi" w:cstheme="minorBidi"/>
                <w:b/>
                <w:bCs/>
                <w:lang w:eastAsia="en-AU"/>
              </w:rPr>
              <w:lastRenderedPageBreak/>
              <w:t xml:space="preserve">Stay informed </w:t>
            </w:r>
          </w:p>
        </w:tc>
        <w:tc>
          <w:tcPr>
            <w:tcW w:w="7626" w:type="dxa"/>
            <w:shd w:val="clear" w:color="auto" w:fill="auto"/>
          </w:tcPr>
          <w:p w14:paraId="60D25EB1" w14:textId="77777777" w:rsidR="006F38F7" w:rsidRPr="00DA190A" w:rsidRDefault="0073682E" w:rsidP="00A36C66">
            <w:pPr>
              <w:bidi/>
              <w:rPr>
                <w:rFonts w:asciiTheme="minorHAnsi" w:hAnsiTheme="minorHAnsi" w:cstheme="minorHAnsi"/>
                <w:b/>
                <w:bCs/>
              </w:rPr>
            </w:pPr>
            <w:r w:rsidRPr="00DA190A">
              <w:rPr>
                <w:rFonts w:asciiTheme="minorHAnsi" w:hAnsiTheme="minorHAnsi" w:cstheme="minorHAnsi" w:hint="cs"/>
                <w:b/>
                <w:bCs/>
                <w:rtl/>
              </w:rPr>
              <w:t>إبقَ على اطّلاع</w:t>
            </w:r>
          </w:p>
        </w:tc>
      </w:tr>
      <w:tr w:rsidR="006F38F7" w:rsidRPr="00DA190A" w14:paraId="77F8CE82" w14:textId="77777777" w:rsidTr="001408AE">
        <w:trPr>
          <w:trHeight w:val="1079"/>
        </w:trPr>
        <w:tc>
          <w:tcPr>
            <w:tcW w:w="7259" w:type="dxa"/>
            <w:shd w:val="clear" w:color="auto" w:fill="auto"/>
            <w:vAlign w:val="center"/>
          </w:tcPr>
          <w:p w14:paraId="4B3F9610" w14:textId="77777777" w:rsidR="006F38F7" w:rsidRPr="00DA190A" w:rsidRDefault="006F38F7" w:rsidP="00681602">
            <w:pPr>
              <w:autoSpaceDE w:val="0"/>
              <w:autoSpaceDN w:val="0"/>
              <w:adjustRightInd w:val="0"/>
              <w:ind w:left="22"/>
              <w:rPr>
                <w:rFonts w:asciiTheme="minorBidi" w:eastAsia="SimSun" w:hAnsiTheme="minorBidi" w:cstheme="minorBidi"/>
                <w:lang w:eastAsia="en-AU"/>
              </w:rPr>
            </w:pPr>
            <w:r w:rsidRPr="00DA190A">
              <w:rPr>
                <w:rFonts w:asciiTheme="minorBidi" w:eastAsia="SimSun" w:hAnsiTheme="minorBidi" w:cstheme="minorBidi"/>
                <w:lang w:eastAsia="en-AU"/>
              </w:rPr>
              <w:t>For more information about keeping your work place COVID-19 safe visit</w:t>
            </w:r>
          </w:p>
          <w:p w14:paraId="616CC5AB" w14:textId="77777777" w:rsidR="006F38F7" w:rsidRPr="00DA190A" w:rsidRDefault="00776BC2" w:rsidP="00A36C66">
            <w:pPr>
              <w:autoSpaceDE w:val="0"/>
              <w:autoSpaceDN w:val="0"/>
              <w:adjustRightInd w:val="0"/>
              <w:ind w:left="22"/>
              <w:rPr>
                <w:rFonts w:asciiTheme="minorBidi" w:eastAsia="SimSun" w:hAnsiTheme="minorBidi" w:cstheme="minorBidi"/>
                <w:lang w:eastAsia="en-AU"/>
              </w:rPr>
            </w:pPr>
            <w:hyperlink r:id="rId10" w:history="1">
              <w:r w:rsidR="006F38F7" w:rsidRPr="00DA190A">
                <w:rPr>
                  <w:rStyle w:val="Hyperlink"/>
                  <w:rFonts w:asciiTheme="minorBidi" w:hAnsiTheme="minorBidi" w:cstheme="minorBidi"/>
                </w:rPr>
                <w:t>www.safeworkaustralia.gov.au/covid-19-information-workplaces</w:t>
              </w:r>
            </w:hyperlink>
            <w:r w:rsidR="006F38F7" w:rsidRPr="00DA190A">
              <w:rPr>
                <w:rFonts w:asciiTheme="minorBidi" w:eastAsia="SimSun" w:hAnsiTheme="minorBidi" w:cstheme="minorBidi"/>
                <w:lang w:eastAsia="en-AU"/>
              </w:rPr>
              <w:t>.</w:t>
            </w:r>
          </w:p>
        </w:tc>
        <w:tc>
          <w:tcPr>
            <w:tcW w:w="7626" w:type="dxa"/>
            <w:shd w:val="clear" w:color="auto" w:fill="auto"/>
          </w:tcPr>
          <w:p w14:paraId="24E81EF8" w14:textId="77777777" w:rsidR="006F38F7" w:rsidRPr="00DA190A" w:rsidRDefault="0073682E" w:rsidP="0073682E">
            <w:pPr>
              <w:bidi/>
              <w:rPr>
                <w:rFonts w:asciiTheme="minorHAnsi" w:hAnsiTheme="minorHAnsi" w:cstheme="minorHAnsi"/>
              </w:rPr>
            </w:pPr>
            <w:r w:rsidRPr="00DA190A">
              <w:rPr>
                <w:rFonts w:asciiTheme="minorHAnsi" w:hAnsiTheme="minorHAnsi" w:cstheme="minorHAnsi" w:hint="cs"/>
                <w:rtl/>
              </w:rPr>
              <w:t>ل</w:t>
            </w:r>
            <w:r w:rsidR="006F38F7" w:rsidRPr="00DA190A">
              <w:rPr>
                <w:rFonts w:asciiTheme="minorHAnsi" w:hAnsiTheme="minorHAnsi" w:cstheme="minorHAnsi"/>
                <w:rtl/>
              </w:rPr>
              <w:t xml:space="preserve">لمزيد من المعلومات </w:t>
            </w:r>
            <w:r w:rsidRPr="00DA190A">
              <w:rPr>
                <w:rFonts w:asciiTheme="minorHAnsi" w:hAnsiTheme="minorHAnsi" w:cstheme="minorHAnsi" w:hint="cs"/>
                <w:rtl/>
              </w:rPr>
              <w:t>عن</w:t>
            </w:r>
            <w:r w:rsidR="006F38F7" w:rsidRPr="00DA190A">
              <w:rPr>
                <w:rFonts w:asciiTheme="minorHAnsi" w:hAnsiTheme="minorHAnsi" w:cstheme="minorHAnsi"/>
                <w:rtl/>
              </w:rPr>
              <w:t xml:space="preserve"> الحفاظ على مكان عملك </w:t>
            </w:r>
            <w:r w:rsidRPr="00DA190A">
              <w:rPr>
                <w:rFonts w:asciiTheme="minorHAnsi" w:hAnsiTheme="minorHAnsi" w:cstheme="minorHAnsi" w:hint="cs"/>
                <w:rtl/>
              </w:rPr>
              <w:t xml:space="preserve">في مأمن من </w:t>
            </w:r>
            <w:r w:rsidR="006F38F7" w:rsidRPr="00DA190A">
              <w:rPr>
                <w:rFonts w:asciiTheme="minorHAnsi" w:hAnsiTheme="minorHAnsi" w:cstheme="minorHAnsi"/>
              </w:rPr>
              <w:t xml:space="preserve"> COVID-19</w:t>
            </w:r>
            <w:r w:rsidRPr="00DA190A">
              <w:rPr>
                <w:rFonts w:asciiTheme="minorHAnsi" w:hAnsiTheme="minorHAnsi" w:cstheme="minorHAnsi" w:hint="cs"/>
                <w:rtl/>
              </w:rPr>
              <w:t xml:space="preserve">تفضّل بزيارة الموقع: </w:t>
            </w:r>
            <w:hyperlink r:id="rId11" w:history="1">
              <w:r w:rsidRPr="00DA190A">
                <w:rPr>
                  <w:rStyle w:val="Hyperlink"/>
                </w:rPr>
                <w:t>www.safeworkaustralia.gov.au/covid-19-information-workplaces</w:t>
              </w:r>
            </w:hyperlink>
          </w:p>
        </w:tc>
      </w:tr>
      <w:tr w:rsidR="0073682E" w:rsidRPr="00DA190A" w14:paraId="71AEDB0E" w14:textId="77777777" w:rsidTr="00B13782">
        <w:trPr>
          <w:trHeight w:val="981"/>
        </w:trPr>
        <w:tc>
          <w:tcPr>
            <w:tcW w:w="7259" w:type="dxa"/>
            <w:shd w:val="clear" w:color="auto" w:fill="auto"/>
            <w:vAlign w:val="center"/>
          </w:tcPr>
          <w:p w14:paraId="1F1736D5" w14:textId="77777777" w:rsidR="0073682E" w:rsidRPr="00DA190A" w:rsidRDefault="0073682E" w:rsidP="00A36C66">
            <w:pPr>
              <w:autoSpaceDE w:val="0"/>
              <w:autoSpaceDN w:val="0"/>
              <w:adjustRightInd w:val="0"/>
              <w:ind w:left="22"/>
              <w:rPr>
                <w:rFonts w:asciiTheme="minorBidi" w:eastAsia="SimSun" w:hAnsiTheme="minorBidi" w:cstheme="minorBidi"/>
                <w:lang w:eastAsia="en-AU"/>
              </w:rPr>
            </w:pPr>
            <w:r w:rsidRPr="00DA190A">
              <w:rPr>
                <w:rFonts w:asciiTheme="minorBidi" w:eastAsia="SimSun" w:hAnsiTheme="minorBidi" w:cstheme="minorBidi"/>
                <w:lang w:eastAsia="en-AU"/>
              </w:rPr>
              <w:t xml:space="preserve">Keep up to date with </w:t>
            </w:r>
            <w:hyperlink r:id="rId12" w:history="1">
              <w:r w:rsidRPr="00DA190A">
                <w:rPr>
                  <w:rStyle w:val="Hyperlink"/>
                  <w:rFonts w:asciiTheme="minorBidi" w:hAnsiTheme="minorBidi" w:cstheme="minorBidi"/>
                </w:rPr>
                <w:t>www.covid19.act.gov.au</w:t>
              </w:r>
            </w:hyperlink>
            <w:r w:rsidRPr="00DA190A">
              <w:rPr>
                <w:rFonts w:asciiTheme="minorBidi" w:eastAsia="SimSun" w:hAnsiTheme="minorBidi" w:cstheme="minorBidi"/>
                <w:lang w:eastAsia="en-AU"/>
              </w:rPr>
              <w:t xml:space="preserve"> advice on controls to prevent the spread of COVID-19, including any restrictions on normal business activities, and respond accordingly.</w:t>
            </w:r>
          </w:p>
        </w:tc>
        <w:tc>
          <w:tcPr>
            <w:tcW w:w="7626" w:type="dxa"/>
            <w:shd w:val="clear" w:color="auto" w:fill="auto"/>
          </w:tcPr>
          <w:p w14:paraId="589F488B" w14:textId="77777777" w:rsidR="0073682E" w:rsidRPr="00DA190A" w:rsidRDefault="0073682E" w:rsidP="0073682E">
            <w:pPr>
              <w:bidi/>
              <w:rPr>
                <w:rFonts w:asciiTheme="minorHAnsi" w:hAnsiTheme="minorHAnsi" w:cstheme="minorHAnsi"/>
              </w:rPr>
            </w:pPr>
            <w:r w:rsidRPr="00DA190A">
              <w:rPr>
                <w:rFonts w:asciiTheme="minorHAnsi" w:hAnsiTheme="minorHAnsi" w:cstheme="minorHAnsi" w:hint="cs"/>
                <w:rtl/>
              </w:rPr>
              <w:t>إبقَ على اطّلاع عبر</w:t>
            </w:r>
            <w:r w:rsidRPr="00DA190A">
              <w:rPr>
                <w:rFonts w:asciiTheme="minorHAnsi" w:hAnsiTheme="minorHAnsi" w:cstheme="minorHAnsi"/>
              </w:rPr>
              <w:t xml:space="preserve"> </w:t>
            </w:r>
            <w:hyperlink r:id="rId13" w:history="1">
              <w:r w:rsidRPr="00DA190A">
                <w:rPr>
                  <w:rStyle w:val="Hyperlink"/>
                </w:rPr>
                <w:t>www.covid19.act.gov.au</w:t>
              </w:r>
            </w:hyperlink>
            <w:r w:rsidRPr="00DA190A">
              <w:rPr>
                <w:rFonts w:asciiTheme="minorHAnsi" w:hAnsiTheme="minorHAnsi" w:cstheme="minorHAnsi"/>
              </w:rPr>
              <w:t xml:space="preserve"> </w:t>
            </w:r>
            <w:r w:rsidRPr="00DA190A">
              <w:rPr>
                <w:rFonts w:asciiTheme="minorHAnsi" w:hAnsiTheme="minorHAnsi" w:cstheme="minorHAnsi" w:hint="cs"/>
                <w:rtl/>
              </w:rPr>
              <w:t>لمعرفة النصائح</w:t>
            </w:r>
            <w:r w:rsidRPr="00DA190A">
              <w:rPr>
                <w:rFonts w:asciiTheme="minorHAnsi" w:hAnsiTheme="minorHAnsi" w:cstheme="minorHAnsi"/>
                <w:rtl/>
              </w:rPr>
              <w:t xml:space="preserve"> بشأن ضوابط</w:t>
            </w:r>
            <w:r w:rsidRPr="00DA190A">
              <w:rPr>
                <w:rFonts w:asciiTheme="minorHAnsi" w:hAnsiTheme="minorHAnsi" w:cstheme="minorHAnsi" w:hint="cs"/>
                <w:rtl/>
              </w:rPr>
              <w:t xml:space="preserve"> </w:t>
            </w:r>
            <w:r w:rsidRPr="00DA190A">
              <w:rPr>
                <w:rFonts w:asciiTheme="minorHAnsi" w:hAnsiTheme="minorHAnsi" w:cstheme="minorHAnsi"/>
                <w:rtl/>
              </w:rPr>
              <w:t>منع انتشار</w:t>
            </w:r>
            <w:r w:rsidRPr="00DA190A">
              <w:rPr>
                <w:rFonts w:asciiTheme="minorHAnsi" w:hAnsiTheme="minorHAnsi" w:cstheme="minorHAnsi" w:hint="cs"/>
                <w:rtl/>
              </w:rPr>
              <w:t xml:space="preserve"> </w:t>
            </w:r>
            <w:r w:rsidRPr="00DA190A">
              <w:rPr>
                <w:rFonts w:asciiTheme="minorHAnsi" w:hAnsiTheme="minorHAnsi" w:cstheme="minorHAnsi"/>
              </w:rPr>
              <w:t>COVID-19</w:t>
            </w:r>
            <w:r w:rsidRPr="00DA190A">
              <w:rPr>
                <w:rFonts w:asciiTheme="minorHAnsi" w:hAnsiTheme="minorHAnsi" w:cstheme="minorHAnsi"/>
                <w:rtl/>
              </w:rPr>
              <w:t>، بما في ذلك أي</w:t>
            </w:r>
            <w:r w:rsidRPr="00DA190A">
              <w:rPr>
                <w:rFonts w:asciiTheme="minorHAnsi" w:hAnsiTheme="minorHAnsi" w:cstheme="minorHAnsi" w:hint="cs"/>
                <w:rtl/>
              </w:rPr>
              <w:t>ة</w:t>
            </w:r>
            <w:r w:rsidRPr="00DA190A">
              <w:rPr>
                <w:rFonts w:asciiTheme="minorHAnsi" w:hAnsiTheme="minorHAnsi" w:cstheme="minorHAnsi"/>
                <w:rtl/>
              </w:rPr>
              <w:t xml:space="preserve"> قيود على الأنشطة التجارية العادية، </w:t>
            </w:r>
            <w:r w:rsidRPr="00DA190A">
              <w:rPr>
                <w:rFonts w:asciiTheme="minorHAnsi" w:hAnsiTheme="minorHAnsi" w:cstheme="minorHAnsi" w:hint="cs"/>
                <w:rtl/>
              </w:rPr>
              <w:t xml:space="preserve">واستجب </w:t>
            </w:r>
            <w:r w:rsidRPr="00DA190A">
              <w:rPr>
                <w:rFonts w:asciiTheme="minorHAnsi" w:hAnsiTheme="minorHAnsi" w:cstheme="minorHAnsi"/>
                <w:rtl/>
              </w:rPr>
              <w:t>وفق</w:t>
            </w:r>
            <w:r w:rsidRPr="00DA190A">
              <w:rPr>
                <w:rFonts w:asciiTheme="minorHAnsi" w:hAnsiTheme="minorHAnsi" w:cstheme="minorHAnsi" w:hint="cs"/>
                <w:rtl/>
              </w:rPr>
              <w:t>ً</w:t>
            </w:r>
            <w:r w:rsidRPr="00DA190A">
              <w:rPr>
                <w:rFonts w:asciiTheme="minorHAnsi" w:hAnsiTheme="minorHAnsi" w:cstheme="minorHAnsi"/>
                <w:rtl/>
              </w:rPr>
              <w:t xml:space="preserve">ا </w:t>
            </w:r>
            <w:r w:rsidRPr="00DA190A">
              <w:rPr>
                <w:rFonts w:asciiTheme="minorHAnsi" w:hAnsiTheme="minorHAnsi" w:cstheme="minorHAnsi" w:hint="cs"/>
                <w:rtl/>
              </w:rPr>
              <w:t>لها</w:t>
            </w:r>
            <w:r w:rsidRPr="00DA190A">
              <w:rPr>
                <w:rFonts w:asciiTheme="minorHAnsi" w:hAnsiTheme="minorHAnsi" w:cstheme="minorHAnsi"/>
              </w:rPr>
              <w:t>.</w:t>
            </w:r>
          </w:p>
        </w:tc>
      </w:tr>
      <w:tr w:rsidR="0073682E" w:rsidRPr="00DA190A" w14:paraId="26B737ED" w14:textId="77777777" w:rsidTr="00B13782">
        <w:trPr>
          <w:trHeight w:val="839"/>
        </w:trPr>
        <w:tc>
          <w:tcPr>
            <w:tcW w:w="7259" w:type="dxa"/>
            <w:shd w:val="clear" w:color="auto" w:fill="auto"/>
            <w:vAlign w:val="center"/>
          </w:tcPr>
          <w:p w14:paraId="5C168AC4" w14:textId="77777777" w:rsidR="0073682E" w:rsidRPr="00DA190A" w:rsidRDefault="0073682E" w:rsidP="0021398F">
            <w:pPr>
              <w:autoSpaceDE w:val="0"/>
              <w:autoSpaceDN w:val="0"/>
              <w:adjustRightInd w:val="0"/>
              <w:ind w:left="22"/>
              <w:rPr>
                <w:rFonts w:asciiTheme="minorBidi" w:eastAsia="SimSun" w:hAnsiTheme="minorBidi" w:cstheme="minorBidi"/>
                <w:lang w:eastAsia="en-AU"/>
              </w:rPr>
            </w:pPr>
            <w:r w:rsidRPr="00DA190A">
              <w:rPr>
                <w:rFonts w:asciiTheme="minorBidi" w:eastAsia="SimSun" w:hAnsiTheme="minorBidi" w:cstheme="minorBidi"/>
                <w:lang w:eastAsia="en-AU"/>
              </w:rPr>
              <w:t>Have a Question? Looking for advice? Call the COVID-19 helpline on (02) 6207 7244 (8am to 8pm daily).</w:t>
            </w:r>
          </w:p>
        </w:tc>
        <w:tc>
          <w:tcPr>
            <w:tcW w:w="7626" w:type="dxa"/>
            <w:shd w:val="clear" w:color="auto" w:fill="auto"/>
          </w:tcPr>
          <w:p w14:paraId="67D66395" w14:textId="77777777" w:rsidR="0073682E" w:rsidRPr="00DA190A" w:rsidRDefault="0073682E" w:rsidP="0073682E">
            <w:pPr>
              <w:bidi/>
              <w:rPr>
                <w:rFonts w:asciiTheme="minorHAnsi" w:hAnsiTheme="minorHAnsi" w:cstheme="minorHAnsi"/>
              </w:rPr>
            </w:pPr>
            <w:r w:rsidRPr="00DA190A">
              <w:rPr>
                <w:rFonts w:asciiTheme="minorHAnsi" w:hAnsiTheme="minorHAnsi" w:cstheme="minorHAnsi" w:hint="cs"/>
                <w:rtl/>
              </w:rPr>
              <w:t xml:space="preserve">هل لديك سؤال؟ هل تبحث عن نصيحة؟ اتصل بخط المساعدة الخاص بـ </w:t>
            </w:r>
            <w:r w:rsidRPr="00DA190A">
              <w:rPr>
                <w:rFonts w:asciiTheme="majorHAnsi" w:eastAsia="SimSun" w:hAnsiTheme="majorHAnsi" w:cs="Helvetica"/>
                <w:lang w:eastAsia="en-AU"/>
              </w:rPr>
              <w:t>COVID-19</w:t>
            </w:r>
            <w:r w:rsidRPr="00DA190A">
              <w:rPr>
                <w:rFonts w:asciiTheme="majorHAnsi" w:eastAsia="SimSun" w:hAnsiTheme="majorHAnsi" w:cs="Helvetica" w:hint="cs"/>
                <w:rtl/>
                <w:lang w:eastAsia="en-AU"/>
              </w:rPr>
              <w:t xml:space="preserve"> </w:t>
            </w:r>
            <w:r w:rsidRPr="00DA190A">
              <w:rPr>
                <w:rFonts w:asciiTheme="minorHAnsi" w:hAnsiTheme="minorHAnsi" w:cstheme="minorHAnsi" w:hint="cs"/>
                <w:rtl/>
              </w:rPr>
              <w:t xml:space="preserve">على الرقم </w:t>
            </w:r>
            <w:r w:rsidRPr="00DA190A">
              <w:rPr>
                <w:rFonts w:asciiTheme="majorHAnsi" w:eastAsia="SimSun" w:hAnsiTheme="majorHAnsi" w:cs="Helvetica"/>
                <w:lang w:eastAsia="en-AU"/>
              </w:rPr>
              <w:t>(02) 6207 7244</w:t>
            </w:r>
            <w:r w:rsidRPr="00DA190A">
              <w:rPr>
                <w:rFonts w:asciiTheme="minorHAnsi" w:hAnsiTheme="minorHAnsi" w:cstheme="minorHAnsi" w:hint="cs"/>
                <w:rtl/>
              </w:rPr>
              <w:t xml:space="preserve"> (من الساعة 8 صباحًا إلى 8 مساءً كل يوم).</w:t>
            </w:r>
          </w:p>
        </w:tc>
      </w:tr>
      <w:tr w:rsidR="0073682E" w:rsidRPr="00681602" w14:paraId="0775F7BF" w14:textId="77777777" w:rsidTr="00B13782">
        <w:trPr>
          <w:trHeight w:val="979"/>
        </w:trPr>
        <w:tc>
          <w:tcPr>
            <w:tcW w:w="7259" w:type="dxa"/>
            <w:shd w:val="clear" w:color="auto" w:fill="auto"/>
            <w:vAlign w:val="center"/>
          </w:tcPr>
          <w:p w14:paraId="5DE94F0B" w14:textId="77777777" w:rsidR="0073682E" w:rsidRPr="00DA190A" w:rsidRDefault="0073682E" w:rsidP="00A36C66">
            <w:pPr>
              <w:autoSpaceDE w:val="0"/>
              <w:autoSpaceDN w:val="0"/>
              <w:adjustRightInd w:val="0"/>
              <w:ind w:left="22"/>
              <w:rPr>
                <w:rFonts w:asciiTheme="minorBidi" w:eastAsia="SimSun" w:hAnsiTheme="minorBidi" w:cstheme="minorBidi"/>
                <w:lang w:eastAsia="en-AU"/>
              </w:rPr>
            </w:pPr>
            <w:r w:rsidRPr="00DA190A">
              <w:rPr>
                <w:rFonts w:asciiTheme="minorBidi" w:eastAsia="SimSun" w:hAnsiTheme="minorBidi" w:cstheme="minorBidi"/>
                <w:lang w:eastAsia="en-AU"/>
              </w:rPr>
              <w:t xml:space="preserve">Subscribe to the Our Canberra email newsletter to get the latest COVID-19 updates via email. Subscribe here: </w:t>
            </w:r>
            <w:hyperlink r:id="rId14" w:history="1">
              <w:r w:rsidRPr="00DA190A">
                <w:rPr>
                  <w:rStyle w:val="Hyperlink"/>
                  <w:rFonts w:asciiTheme="minorBidi" w:hAnsiTheme="minorBidi" w:cstheme="minorBidi"/>
                </w:rPr>
                <w:t>https://www.act.gov.au/our-canberra/subscribe-to-our-canberra</w:t>
              </w:r>
            </w:hyperlink>
          </w:p>
        </w:tc>
        <w:tc>
          <w:tcPr>
            <w:tcW w:w="7626" w:type="dxa"/>
            <w:shd w:val="clear" w:color="auto" w:fill="auto"/>
          </w:tcPr>
          <w:p w14:paraId="5A8A51EE" w14:textId="77777777" w:rsidR="0073682E" w:rsidRPr="00E47338" w:rsidRDefault="00E47338" w:rsidP="00E47338">
            <w:pPr>
              <w:bidi/>
              <w:rPr>
                <w:rFonts w:asciiTheme="minorHAnsi" w:hAnsiTheme="minorHAnsi" w:cstheme="minorHAnsi"/>
              </w:rPr>
            </w:pPr>
            <w:r w:rsidRPr="00DA190A">
              <w:rPr>
                <w:rFonts w:asciiTheme="minorHAnsi" w:hAnsiTheme="minorHAnsi" w:cstheme="minorHAnsi" w:hint="cs"/>
                <w:rtl/>
              </w:rPr>
              <w:t xml:space="preserve">اشترك في الرسالة الإخبارية </w:t>
            </w:r>
            <w:r w:rsidRPr="00DA190A">
              <w:rPr>
                <w:rFonts w:asciiTheme="majorHAnsi" w:eastAsia="SimSun" w:hAnsiTheme="majorHAnsi" w:cs="Helvetica"/>
                <w:lang w:eastAsia="en-AU"/>
              </w:rPr>
              <w:t>Our Canberra</w:t>
            </w:r>
            <w:r w:rsidRPr="00DA190A">
              <w:rPr>
                <w:rFonts w:asciiTheme="minorHAnsi" w:hAnsiTheme="minorHAnsi" w:cstheme="minorHAnsi" w:hint="cs"/>
                <w:rtl/>
              </w:rPr>
              <w:t xml:space="preserve"> الإلكترونية للحصول على آخر مستجدات </w:t>
            </w:r>
            <w:r w:rsidRPr="00DA190A">
              <w:rPr>
                <w:rFonts w:asciiTheme="majorHAnsi" w:eastAsia="SimSun" w:hAnsiTheme="majorHAnsi" w:cs="Helvetica"/>
                <w:lang w:eastAsia="en-AU"/>
              </w:rPr>
              <w:t>COVID-19</w:t>
            </w:r>
            <w:r w:rsidRPr="00DA190A">
              <w:rPr>
                <w:rFonts w:asciiTheme="majorHAnsi" w:eastAsia="SimSun" w:hAnsiTheme="majorHAnsi" w:cs="Helvetica" w:hint="cs"/>
                <w:rtl/>
                <w:lang w:eastAsia="en-AU"/>
              </w:rPr>
              <w:t xml:space="preserve"> </w:t>
            </w:r>
            <w:r w:rsidRPr="00DA190A">
              <w:rPr>
                <w:rFonts w:asciiTheme="minorHAnsi" w:hAnsiTheme="minorHAnsi" w:cstheme="minorHAnsi" w:hint="cs"/>
                <w:rtl/>
              </w:rPr>
              <w:t xml:space="preserve">بالبريد الإلكتروني. اشترك هنا: </w:t>
            </w:r>
            <w:hyperlink r:id="rId15" w:history="1">
              <w:r w:rsidRPr="00DA190A">
                <w:rPr>
                  <w:rStyle w:val="Hyperlink"/>
                </w:rPr>
                <w:t>https://www.act.gov.au/our-canberra/subscribe-to-our-canberra</w:t>
              </w:r>
            </w:hyperlink>
            <w:bookmarkStart w:id="0" w:name="_GoBack"/>
            <w:bookmarkEnd w:id="0"/>
          </w:p>
        </w:tc>
      </w:tr>
    </w:tbl>
    <w:p w14:paraId="53AE1D86"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6D53" w14:textId="77777777" w:rsidR="00776BC2" w:rsidRDefault="00776BC2">
      <w:pPr>
        <w:rPr>
          <w:rFonts w:eastAsia="SimSun"/>
        </w:rPr>
      </w:pPr>
      <w:r>
        <w:rPr>
          <w:rFonts w:eastAsia="SimSun"/>
        </w:rPr>
        <w:separator/>
      </w:r>
    </w:p>
  </w:endnote>
  <w:endnote w:type="continuationSeparator" w:id="0">
    <w:p w14:paraId="1ECB0B77" w14:textId="77777777" w:rsidR="00776BC2" w:rsidRDefault="00776BC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aleway">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6EFE" w14:textId="45679405" w:rsidR="00636FD1" w:rsidRDefault="00636FD1">
    <w:pPr>
      <w:pStyle w:val="Footer"/>
      <w:jc w:val="right"/>
      <w:rPr>
        <w:rFonts w:ascii="Arial Unicode MS" w:eastAsia="Arial Unicode MS"/>
      </w:rPr>
    </w:pPr>
    <w:r>
      <w:rPr>
        <w:rFonts w:ascii="Arial Unicode MS" w:eastAsia="Arial Unicode MS"/>
        <w:noProof/>
      </w:rPr>
      <w:t xml:space="preserve">Page </w:t>
    </w:r>
    <w:r w:rsidR="0047539B">
      <w:rPr>
        <w:rFonts w:ascii="Arial Unicode MS" w:eastAsia="Arial Unicode MS"/>
        <w:noProof/>
      </w:rPr>
      <w:fldChar w:fldCharType="begin"/>
    </w:r>
    <w:r>
      <w:rPr>
        <w:rFonts w:ascii="Arial Unicode MS" w:eastAsia="Arial Unicode MS"/>
        <w:noProof/>
      </w:rPr>
      <w:instrText xml:space="preserve"> PAGE </w:instrText>
    </w:r>
    <w:r w:rsidR="0047539B">
      <w:rPr>
        <w:rFonts w:ascii="Arial Unicode MS" w:eastAsia="Arial Unicode MS"/>
        <w:noProof/>
      </w:rPr>
      <w:fldChar w:fldCharType="separate"/>
    </w:r>
    <w:r w:rsidR="00E47338">
      <w:rPr>
        <w:rFonts w:ascii="Arial Unicode MS" w:eastAsia="Arial Unicode MS"/>
        <w:noProof/>
      </w:rPr>
      <w:t>5</w:t>
    </w:r>
    <w:r w:rsidR="0047539B">
      <w:rPr>
        <w:rFonts w:ascii="Arial Unicode MS" w:eastAsia="Arial Unicode MS"/>
        <w:noProof/>
      </w:rPr>
      <w:fldChar w:fldCharType="end"/>
    </w:r>
    <w:r>
      <w:rPr>
        <w:rFonts w:ascii="Arial Unicode MS" w:eastAsia="Arial Unicode MS"/>
        <w:noProof/>
      </w:rPr>
      <w:t xml:space="preserve"> of </w:t>
    </w:r>
    <w:r w:rsidR="0047539B">
      <w:rPr>
        <w:rFonts w:ascii="Arial Unicode MS" w:eastAsia="Arial Unicode MS"/>
        <w:noProof/>
      </w:rPr>
      <w:fldChar w:fldCharType="begin"/>
    </w:r>
    <w:r>
      <w:rPr>
        <w:rFonts w:ascii="Arial Unicode MS" w:eastAsia="Arial Unicode MS"/>
        <w:noProof/>
      </w:rPr>
      <w:instrText xml:space="preserve"> NUMPAGES </w:instrText>
    </w:r>
    <w:r w:rsidR="0047539B">
      <w:rPr>
        <w:rFonts w:ascii="Arial Unicode MS" w:eastAsia="Arial Unicode MS"/>
        <w:noProof/>
      </w:rPr>
      <w:fldChar w:fldCharType="separate"/>
    </w:r>
    <w:r w:rsidR="00E47338">
      <w:rPr>
        <w:rFonts w:ascii="Arial Unicode MS" w:eastAsia="Arial Unicode MS"/>
        <w:noProof/>
      </w:rPr>
      <w:t>5</w:t>
    </w:r>
    <w:r w:rsidR="0047539B">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686F" w14:textId="77777777" w:rsidR="00776BC2" w:rsidRDefault="00776BC2">
      <w:pPr>
        <w:rPr>
          <w:rFonts w:eastAsia="SimSun"/>
        </w:rPr>
      </w:pPr>
      <w:r>
        <w:rPr>
          <w:rFonts w:eastAsia="SimSun"/>
        </w:rPr>
        <w:separator/>
      </w:r>
    </w:p>
  </w:footnote>
  <w:footnote w:type="continuationSeparator" w:id="0">
    <w:p w14:paraId="627E7185" w14:textId="77777777" w:rsidR="00776BC2" w:rsidRDefault="00776BC2">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245" w14:textId="4480B74D"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DA47B4E"/>
    <w:multiLevelType w:val="hybridMultilevel"/>
    <w:tmpl w:val="27B24E52"/>
    <w:lvl w:ilvl="0" w:tplc="E9784C14">
      <w:start w:val="1"/>
      <w:numFmt w:val="bullet"/>
      <w:lvlText w:val=""/>
      <w:lvlJc w:val="left"/>
      <w:pPr>
        <w:ind w:left="720" w:hanging="360"/>
      </w:pPr>
      <w:rPr>
        <w:rFonts w:ascii="Symbol" w:eastAsia="MS Mincho"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15C20FF"/>
    <w:multiLevelType w:val="hybridMultilevel"/>
    <w:tmpl w:val="1004A5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4AD35597"/>
    <w:multiLevelType w:val="hybridMultilevel"/>
    <w:tmpl w:val="CF8E1E3E"/>
    <w:lvl w:ilvl="0" w:tplc="7B4236FC">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9"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1"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2"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3"/>
  </w:num>
  <w:num w:numId="2">
    <w:abstractNumId w:val="29"/>
  </w:num>
  <w:num w:numId="3">
    <w:abstractNumId w:val="6"/>
  </w:num>
  <w:num w:numId="4">
    <w:abstractNumId w:val="9"/>
  </w:num>
  <w:num w:numId="5">
    <w:abstractNumId w:val="24"/>
  </w:num>
  <w:num w:numId="6">
    <w:abstractNumId w:val="41"/>
  </w:num>
  <w:num w:numId="7">
    <w:abstractNumId w:val="21"/>
  </w:num>
  <w:num w:numId="8">
    <w:abstractNumId w:val="22"/>
  </w:num>
  <w:num w:numId="9">
    <w:abstractNumId w:val="37"/>
  </w:num>
  <w:num w:numId="10">
    <w:abstractNumId w:val="7"/>
  </w:num>
  <w:num w:numId="11">
    <w:abstractNumId w:val="40"/>
  </w:num>
  <w:num w:numId="12">
    <w:abstractNumId w:val="13"/>
  </w:num>
  <w:num w:numId="13">
    <w:abstractNumId w:val="16"/>
  </w:num>
  <w:num w:numId="14">
    <w:abstractNumId w:val="36"/>
  </w:num>
  <w:num w:numId="15">
    <w:abstractNumId w:val="12"/>
  </w:num>
  <w:num w:numId="16">
    <w:abstractNumId w:val="0"/>
  </w:num>
  <w:num w:numId="17">
    <w:abstractNumId w:val="28"/>
  </w:num>
  <w:num w:numId="18">
    <w:abstractNumId w:val="30"/>
  </w:num>
  <w:num w:numId="19">
    <w:abstractNumId w:val="34"/>
  </w:num>
  <w:num w:numId="20">
    <w:abstractNumId w:val="20"/>
  </w:num>
  <w:num w:numId="21">
    <w:abstractNumId w:val="10"/>
  </w:num>
  <w:num w:numId="22">
    <w:abstractNumId w:val="26"/>
  </w:num>
  <w:num w:numId="23">
    <w:abstractNumId w:val="17"/>
  </w:num>
  <w:num w:numId="24">
    <w:abstractNumId w:val="5"/>
  </w:num>
  <w:num w:numId="25">
    <w:abstractNumId w:val="31"/>
  </w:num>
  <w:num w:numId="26">
    <w:abstractNumId w:val="2"/>
  </w:num>
  <w:num w:numId="27">
    <w:abstractNumId w:val="32"/>
  </w:num>
  <w:num w:numId="28">
    <w:abstractNumId w:val="35"/>
  </w:num>
  <w:num w:numId="29">
    <w:abstractNumId w:val="42"/>
  </w:num>
  <w:num w:numId="30">
    <w:abstractNumId w:val="25"/>
  </w:num>
  <w:num w:numId="31">
    <w:abstractNumId w:val="4"/>
  </w:num>
  <w:num w:numId="32">
    <w:abstractNumId w:val="19"/>
  </w:num>
  <w:num w:numId="33">
    <w:abstractNumId w:val="1"/>
  </w:num>
  <w:num w:numId="34">
    <w:abstractNumId w:val="3"/>
  </w:num>
  <w:num w:numId="35">
    <w:abstractNumId w:val="23"/>
  </w:num>
  <w:num w:numId="36">
    <w:abstractNumId w:val="39"/>
  </w:num>
  <w:num w:numId="37">
    <w:abstractNumId w:val="15"/>
  </w:num>
  <w:num w:numId="38">
    <w:abstractNumId w:val="11"/>
  </w:num>
  <w:num w:numId="39">
    <w:abstractNumId w:val="38"/>
  </w:num>
  <w:num w:numId="40">
    <w:abstractNumId w:val="8"/>
  </w:num>
  <w:num w:numId="41">
    <w:abstractNumId w:val="14"/>
  </w:num>
  <w:num w:numId="42">
    <w:abstractNumId w:val="27"/>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4897"/>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48D9"/>
    <w:rsid w:val="003C7537"/>
    <w:rsid w:val="003D5391"/>
    <w:rsid w:val="003D540F"/>
    <w:rsid w:val="0040525C"/>
    <w:rsid w:val="004231D3"/>
    <w:rsid w:val="00427831"/>
    <w:rsid w:val="00444D4E"/>
    <w:rsid w:val="00470CAC"/>
    <w:rsid w:val="00470DBD"/>
    <w:rsid w:val="0047539B"/>
    <w:rsid w:val="0047713B"/>
    <w:rsid w:val="00477229"/>
    <w:rsid w:val="004835D1"/>
    <w:rsid w:val="00483D12"/>
    <w:rsid w:val="00490397"/>
    <w:rsid w:val="00492057"/>
    <w:rsid w:val="00497DB7"/>
    <w:rsid w:val="00497DEA"/>
    <w:rsid w:val="004A2E43"/>
    <w:rsid w:val="004A7AC7"/>
    <w:rsid w:val="004B57F3"/>
    <w:rsid w:val="004B5FBA"/>
    <w:rsid w:val="004B657E"/>
    <w:rsid w:val="004D44C2"/>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5072"/>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38D3"/>
    <w:rsid w:val="006F0F48"/>
    <w:rsid w:val="006F25E1"/>
    <w:rsid w:val="006F320B"/>
    <w:rsid w:val="006F38F7"/>
    <w:rsid w:val="00714855"/>
    <w:rsid w:val="007220FE"/>
    <w:rsid w:val="0073682E"/>
    <w:rsid w:val="007377BF"/>
    <w:rsid w:val="007519DD"/>
    <w:rsid w:val="0076255B"/>
    <w:rsid w:val="00766B5D"/>
    <w:rsid w:val="00770C6C"/>
    <w:rsid w:val="00776BC2"/>
    <w:rsid w:val="00793FF2"/>
    <w:rsid w:val="007C506A"/>
    <w:rsid w:val="007C5621"/>
    <w:rsid w:val="007E05C1"/>
    <w:rsid w:val="007E466D"/>
    <w:rsid w:val="007F7B26"/>
    <w:rsid w:val="008138D4"/>
    <w:rsid w:val="008168FB"/>
    <w:rsid w:val="00825927"/>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34217"/>
    <w:rsid w:val="00A34A13"/>
    <w:rsid w:val="00A367DE"/>
    <w:rsid w:val="00A36C66"/>
    <w:rsid w:val="00A4474F"/>
    <w:rsid w:val="00A46752"/>
    <w:rsid w:val="00A51068"/>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C46F8"/>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A6DB7"/>
    <w:rsid w:val="00BB1821"/>
    <w:rsid w:val="00BC1612"/>
    <w:rsid w:val="00BF01B7"/>
    <w:rsid w:val="00BF3328"/>
    <w:rsid w:val="00C13009"/>
    <w:rsid w:val="00C2258D"/>
    <w:rsid w:val="00C22947"/>
    <w:rsid w:val="00C22E65"/>
    <w:rsid w:val="00C34D5E"/>
    <w:rsid w:val="00C53213"/>
    <w:rsid w:val="00C64CBF"/>
    <w:rsid w:val="00C72357"/>
    <w:rsid w:val="00C8021B"/>
    <w:rsid w:val="00C82FD5"/>
    <w:rsid w:val="00CA1F1F"/>
    <w:rsid w:val="00CB1A58"/>
    <w:rsid w:val="00CB1D65"/>
    <w:rsid w:val="00CB7FAF"/>
    <w:rsid w:val="00CC3825"/>
    <w:rsid w:val="00CD2098"/>
    <w:rsid w:val="00CD54D6"/>
    <w:rsid w:val="00D1470B"/>
    <w:rsid w:val="00D218E9"/>
    <w:rsid w:val="00D25069"/>
    <w:rsid w:val="00D43458"/>
    <w:rsid w:val="00D43EAE"/>
    <w:rsid w:val="00D45ADC"/>
    <w:rsid w:val="00D52F5A"/>
    <w:rsid w:val="00D70292"/>
    <w:rsid w:val="00D87EE9"/>
    <w:rsid w:val="00DA190A"/>
    <w:rsid w:val="00DA6A50"/>
    <w:rsid w:val="00DD71B0"/>
    <w:rsid w:val="00E120BF"/>
    <w:rsid w:val="00E127EB"/>
    <w:rsid w:val="00E31179"/>
    <w:rsid w:val="00E47338"/>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E7D12"/>
  <w15:docId w15:val="{D8FA57FE-B26A-4F6D-8CC7-C9D4D76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58D"/>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258D"/>
    <w:pPr>
      <w:tabs>
        <w:tab w:val="center" w:pos="4153"/>
        <w:tab w:val="right" w:pos="8306"/>
      </w:tabs>
    </w:pPr>
  </w:style>
  <w:style w:type="paragraph" w:styleId="Footer">
    <w:name w:val="footer"/>
    <w:basedOn w:val="Normal"/>
    <w:rsid w:val="00C2258D"/>
    <w:pPr>
      <w:tabs>
        <w:tab w:val="center" w:pos="4153"/>
        <w:tab w:val="right" w:pos="8306"/>
      </w:tabs>
    </w:pPr>
  </w:style>
  <w:style w:type="character" w:customStyle="1" w:styleId="tw4winMark">
    <w:name w:val="tw4winMark"/>
    <w:rsid w:val="00C2258D"/>
    <w:rPr>
      <w:rFonts w:ascii="Courier New" w:hAnsi="Courier New"/>
      <w:vanish/>
      <w:color w:val="800080"/>
      <w:sz w:val="24"/>
      <w:vertAlign w:val="subscript"/>
    </w:rPr>
  </w:style>
  <w:style w:type="character" w:customStyle="1" w:styleId="tw4winError">
    <w:name w:val="tw4winError"/>
    <w:rsid w:val="00C2258D"/>
    <w:rPr>
      <w:rFonts w:ascii="Courier New" w:hAnsi="Courier New"/>
      <w:color w:val="00FF00"/>
      <w:sz w:val="40"/>
    </w:rPr>
  </w:style>
  <w:style w:type="character" w:customStyle="1" w:styleId="tw4winTerm">
    <w:name w:val="tw4winTerm"/>
    <w:rsid w:val="00C2258D"/>
    <w:rPr>
      <w:color w:val="0000FF"/>
    </w:rPr>
  </w:style>
  <w:style w:type="character" w:customStyle="1" w:styleId="tw4winPopup">
    <w:name w:val="tw4winPopup"/>
    <w:rsid w:val="00C2258D"/>
    <w:rPr>
      <w:rFonts w:ascii="Courier New" w:hAnsi="Courier New"/>
      <w:noProof/>
      <w:color w:val="008000"/>
    </w:rPr>
  </w:style>
  <w:style w:type="character" w:customStyle="1" w:styleId="tw4winJump">
    <w:name w:val="tw4winJump"/>
    <w:rsid w:val="00C2258D"/>
    <w:rPr>
      <w:rFonts w:ascii="Courier New" w:hAnsi="Courier New"/>
      <w:noProof/>
      <w:color w:val="008080"/>
    </w:rPr>
  </w:style>
  <w:style w:type="character" w:customStyle="1" w:styleId="tw4winExternal">
    <w:name w:val="tw4winExternal"/>
    <w:rsid w:val="00C2258D"/>
    <w:rPr>
      <w:rFonts w:ascii="Courier New" w:hAnsi="Courier New"/>
      <w:noProof/>
      <w:color w:val="808080"/>
    </w:rPr>
  </w:style>
  <w:style w:type="character" w:customStyle="1" w:styleId="tw4winInternal">
    <w:name w:val="tw4winInternal"/>
    <w:rsid w:val="00C2258D"/>
    <w:rPr>
      <w:rFonts w:ascii="Courier New" w:hAnsi="Courier New"/>
      <w:noProof/>
      <w:color w:val="FF0000"/>
    </w:rPr>
  </w:style>
  <w:style w:type="character" w:customStyle="1" w:styleId="DONOTTRANSLATE">
    <w:name w:val="DO_NOT_TRANSLATE"/>
    <w:rsid w:val="00C2258D"/>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72</TotalTime>
  <Pages>1</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9426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11</cp:revision>
  <cp:lastPrinted>2020-06-25T07:37:00Z</cp:lastPrinted>
  <dcterms:created xsi:type="dcterms:W3CDTF">2020-06-17T07:33:00Z</dcterms:created>
  <dcterms:modified xsi:type="dcterms:W3CDTF">2020-06-25T07:37:00Z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