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CE66C8" w14:paraId="7E7BAA53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FDD7B9A" w14:textId="77777777" w:rsidR="00636FD1" w:rsidRPr="00CE66C8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CE66C8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6EDBBA01" w14:textId="77777777" w:rsidR="00636FD1" w:rsidRPr="00CE66C8" w:rsidRDefault="00705C3A" w:rsidP="00B36A91">
            <w:pPr>
              <w:bidi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CE66C8">
              <w:rPr>
                <w:rFonts w:asciiTheme="minorBidi" w:eastAsia="Arial Unicode MS" w:hAnsiTheme="minorBidi" w:cstheme="minorBidi"/>
                <w:sz w:val="28"/>
                <w:szCs w:val="28"/>
              </w:rPr>
              <w:t>Arabic</w:t>
            </w:r>
          </w:p>
        </w:tc>
      </w:tr>
      <w:tr w:rsidR="00664BA9" w:rsidRPr="00CE66C8" w14:paraId="4419805C" w14:textId="77777777" w:rsidTr="0054294F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7451C82C" w14:textId="77777777" w:rsidR="00664BA9" w:rsidRPr="00CE66C8" w:rsidRDefault="00664BA9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66C8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</w:tcPr>
          <w:p w14:paraId="00792F55" w14:textId="77777777" w:rsidR="00664BA9" w:rsidRPr="00CE66C8" w:rsidRDefault="00664BA9" w:rsidP="009A4D35">
            <w:pPr>
              <w:bidi/>
              <w:rPr>
                <w:rFonts w:asciiTheme="minorBidi" w:hAnsiTheme="minorBidi" w:cstheme="minorBidi"/>
              </w:rPr>
            </w:pPr>
            <w:r w:rsidRPr="00CE66C8">
              <w:rPr>
                <w:rFonts w:asciiTheme="minorBidi" w:hAnsiTheme="minorBidi" w:cstheme="minorBidi"/>
                <w:rtl/>
              </w:rPr>
              <w:t>ستزيد</w:t>
            </w:r>
            <w:r w:rsidRPr="00CE66C8">
              <w:rPr>
                <w:rFonts w:asciiTheme="minorBidi" w:hAnsiTheme="minorBidi" w:cstheme="minorBidi"/>
              </w:rPr>
              <w:t xml:space="preserve"> ACT </w:t>
            </w:r>
            <w:r w:rsidR="009A4D35" w:rsidRPr="00CE66C8">
              <w:rPr>
                <w:rFonts w:asciiTheme="minorBidi" w:hAnsiTheme="minorBidi" w:cstheme="minorBidi"/>
                <w:rtl/>
              </w:rPr>
              <w:t>أعداد العمليات الجراحية</w:t>
            </w:r>
            <w:r w:rsidRPr="00CE66C8">
              <w:rPr>
                <w:rFonts w:asciiTheme="minorBidi" w:hAnsiTheme="minorBidi" w:cstheme="minorBidi"/>
                <w:rtl/>
              </w:rPr>
              <w:t xml:space="preserve"> الاختيارية في جميع أنحاء </w:t>
            </w:r>
            <w:r w:rsidR="009A4D35" w:rsidRPr="00CE66C8">
              <w:rPr>
                <w:rFonts w:asciiTheme="minorBidi" w:hAnsiTheme="minorBidi" w:cstheme="minorBidi"/>
                <w:rtl/>
              </w:rPr>
              <w:t>المقاطعة</w:t>
            </w:r>
            <w:r w:rsidRPr="00CE66C8">
              <w:rPr>
                <w:rFonts w:asciiTheme="minorBidi" w:hAnsiTheme="minorBidi" w:cstheme="minorBidi"/>
                <w:rtl/>
              </w:rPr>
              <w:t xml:space="preserve"> باتباع نهج دقيق ومتدر</w:t>
            </w:r>
            <w:r w:rsidR="009A4D35" w:rsidRPr="00CE66C8">
              <w:rPr>
                <w:rFonts w:asciiTheme="minorBidi" w:hAnsiTheme="minorBidi" w:cstheme="minorBidi"/>
                <w:rtl/>
              </w:rPr>
              <w:t>ِّ</w:t>
            </w:r>
            <w:r w:rsidRPr="00CE66C8">
              <w:rPr>
                <w:rFonts w:asciiTheme="minorBidi" w:hAnsiTheme="minorBidi" w:cstheme="minorBidi"/>
                <w:rtl/>
              </w:rPr>
              <w:t xml:space="preserve">ج. </w:t>
            </w:r>
            <w:r w:rsidR="009A4D35" w:rsidRPr="00CE66C8">
              <w:rPr>
                <w:rFonts w:asciiTheme="minorBidi" w:hAnsiTheme="minorBidi" w:cstheme="minorBidi"/>
                <w:rtl/>
              </w:rPr>
              <w:t xml:space="preserve">هذا النهج </w:t>
            </w:r>
            <w:r w:rsidRPr="00CE66C8">
              <w:rPr>
                <w:rFonts w:asciiTheme="minorBidi" w:hAnsiTheme="minorBidi" w:cstheme="minorBidi"/>
                <w:rtl/>
              </w:rPr>
              <w:t xml:space="preserve">يتماشى مع إعلان الحكومة الفيدرالية في 15 </w:t>
            </w:r>
            <w:r w:rsidR="009A4D35" w:rsidRPr="00CE66C8">
              <w:rPr>
                <w:rFonts w:asciiTheme="minorBidi" w:hAnsiTheme="minorBidi" w:cstheme="minorBidi"/>
                <w:rtl/>
              </w:rPr>
              <w:t>أيار/</w:t>
            </w:r>
            <w:r w:rsidRPr="00CE66C8">
              <w:rPr>
                <w:rFonts w:asciiTheme="minorBidi" w:hAnsiTheme="minorBidi" w:cstheme="minorBidi"/>
                <w:rtl/>
              </w:rPr>
              <w:t xml:space="preserve">مايو 2020 أنه تم رفع القيود الوطنية على </w:t>
            </w:r>
            <w:r w:rsidR="009A4D35" w:rsidRPr="00CE66C8">
              <w:rPr>
                <w:rFonts w:asciiTheme="minorBidi" w:hAnsiTheme="minorBidi" w:cstheme="minorBidi"/>
                <w:rtl/>
              </w:rPr>
              <w:t xml:space="preserve">العمليات الجراحية </w:t>
            </w:r>
            <w:r w:rsidRPr="00CE66C8">
              <w:rPr>
                <w:rFonts w:asciiTheme="minorBidi" w:hAnsiTheme="minorBidi" w:cstheme="minorBidi"/>
                <w:rtl/>
              </w:rPr>
              <w:t>الاختيارية</w:t>
            </w:r>
            <w:r w:rsidRPr="00CE66C8">
              <w:rPr>
                <w:rFonts w:asciiTheme="minorBidi" w:hAnsiTheme="minorBidi" w:cstheme="minorBidi"/>
              </w:rPr>
              <w:t>.</w:t>
            </w:r>
          </w:p>
        </w:tc>
      </w:tr>
      <w:tr w:rsidR="00664BA9" w:rsidRPr="00CE66C8" w14:paraId="30ECDF05" w14:textId="77777777" w:rsidTr="0054294F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15E10E8" w14:textId="77777777" w:rsidR="00664BA9" w:rsidRPr="00CE66C8" w:rsidRDefault="00664BA9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66C8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30BB5E29" w14:textId="77777777" w:rsidR="00664BA9" w:rsidRPr="00CE66C8" w:rsidRDefault="00664BA9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66C8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</w:tcPr>
          <w:p w14:paraId="1F18287B" w14:textId="77777777" w:rsidR="009A4D35" w:rsidRPr="00CE66C8" w:rsidRDefault="009A4D35" w:rsidP="009D6C9F">
            <w:pPr>
              <w:bidi/>
              <w:rPr>
                <w:rFonts w:asciiTheme="minorBidi" w:hAnsiTheme="minorBidi" w:cstheme="minorBidi"/>
                <w:rtl/>
              </w:rPr>
            </w:pPr>
            <w:r w:rsidRPr="00CE66C8">
              <w:rPr>
                <w:rFonts w:asciiTheme="minorBidi" w:hAnsiTheme="minorBidi" w:cstheme="minorBidi"/>
                <w:rtl/>
              </w:rPr>
              <w:t xml:space="preserve">ستقوم </w:t>
            </w:r>
            <w:r w:rsidR="00664BA9" w:rsidRPr="00CE66C8">
              <w:rPr>
                <w:rFonts w:asciiTheme="minorBidi" w:hAnsiTheme="minorBidi" w:cstheme="minorBidi"/>
                <w:rtl/>
              </w:rPr>
              <w:t>المستشف</w:t>
            </w:r>
            <w:r w:rsidRPr="00CE66C8">
              <w:rPr>
                <w:rFonts w:asciiTheme="minorBidi" w:hAnsiTheme="minorBidi" w:cstheme="minorBidi"/>
                <w:rtl/>
              </w:rPr>
              <w:t>يات المعنيّة بالاتصال بالمرضى</w:t>
            </w:r>
            <w:r w:rsidR="00664BA9" w:rsidRPr="00CE66C8">
              <w:rPr>
                <w:rFonts w:asciiTheme="minorBidi" w:hAnsiTheme="minorBidi" w:cstheme="minorBidi"/>
                <w:rtl/>
              </w:rPr>
              <w:t xml:space="preserve"> الذي</w:t>
            </w:r>
            <w:r w:rsidRPr="00CE66C8">
              <w:rPr>
                <w:rFonts w:asciiTheme="minorBidi" w:hAnsiTheme="minorBidi" w:cstheme="minorBidi"/>
                <w:rtl/>
              </w:rPr>
              <w:t>ن</w:t>
            </w:r>
            <w:r w:rsidR="00664BA9" w:rsidRPr="00CE66C8">
              <w:rPr>
                <w:rFonts w:asciiTheme="minorBidi" w:hAnsiTheme="minorBidi" w:cstheme="minorBidi"/>
                <w:rtl/>
              </w:rPr>
              <w:t xml:space="preserve"> تم تأكيد </w:t>
            </w:r>
            <w:r w:rsidRPr="00CE66C8">
              <w:rPr>
                <w:rFonts w:asciiTheme="minorBidi" w:hAnsiTheme="minorBidi" w:cstheme="minorBidi"/>
                <w:rtl/>
              </w:rPr>
              <w:t>عملياتهم الجراحية</w:t>
            </w:r>
            <w:r w:rsidR="00664BA9" w:rsidRPr="00CE66C8">
              <w:rPr>
                <w:rFonts w:asciiTheme="minorBidi" w:hAnsiTheme="minorBidi" w:cstheme="minorBidi"/>
                <w:rtl/>
              </w:rPr>
              <w:t xml:space="preserve"> الاختيارية </w:t>
            </w:r>
            <w:r w:rsidR="009D6C9F" w:rsidRPr="00CE66C8">
              <w:rPr>
                <w:rFonts w:asciiTheme="minorBidi" w:hAnsiTheme="minorBidi" w:cstheme="minorBidi"/>
                <w:rtl/>
              </w:rPr>
              <w:t xml:space="preserve">مباشرة </w:t>
            </w:r>
            <w:r w:rsidR="00664BA9" w:rsidRPr="00CE66C8">
              <w:rPr>
                <w:rFonts w:asciiTheme="minorBidi" w:hAnsiTheme="minorBidi" w:cstheme="minorBidi"/>
                <w:rtl/>
              </w:rPr>
              <w:t>وحجز</w:t>
            </w:r>
            <w:r w:rsidRPr="00CE66C8">
              <w:rPr>
                <w:rFonts w:asciiTheme="minorBidi" w:hAnsiTheme="minorBidi" w:cstheme="minorBidi"/>
                <w:rtl/>
              </w:rPr>
              <w:t xml:space="preserve"> مواعيد لهم</w:t>
            </w:r>
            <w:r w:rsidR="00664BA9" w:rsidRPr="00CE66C8">
              <w:rPr>
                <w:rFonts w:asciiTheme="minorBidi" w:hAnsiTheme="minorBidi" w:cstheme="minorBidi"/>
              </w:rPr>
              <w:t>.</w:t>
            </w:r>
            <w:r w:rsidRPr="00CE66C8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7CD5CB80" w14:textId="77777777" w:rsidR="00664BA9" w:rsidRPr="00CE66C8" w:rsidRDefault="009A4D35" w:rsidP="009A4D35">
            <w:pPr>
              <w:bidi/>
              <w:rPr>
                <w:rFonts w:asciiTheme="minorBidi" w:hAnsiTheme="minorBidi" w:cstheme="minorBidi"/>
              </w:rPr>
            </w:pPr>
            <w:r w:rsidRPr="00CE66C8">
              <w:rPr>
                <w:rFonts w:asciiTheme="minorBidi" w:hAnsiTheme="minorBidi" w:cstheme="minorBidi"/>
                <w:rtl/>
              </w:rPr>
              <w:t>إذا تغير وضعك، حدّد موعدًا لمقابلة الطبيب العام أو الجراح</w:t>
            </w:r>
            <w:r w:rsidRPr="00CE66C8">
              <w:rPr>
                <w:rFonts w:asciiTheme="minorBidi" w:hAnsiTheme="minorBidi" w:cstheme="minorBidi"/>
              </w:rPr>
              <w:t>.</w:t>
            </w:r>
          </w:p>
        </w:tc>
      </w:tr>
      <w:tr w:rsidR="00664BA9" w:rsidRPr="008C09DC" w14:paraId="27B78244" w14:textId="77777777" w:rsidTr="0054294F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0A347D7D" w14:textId="77777777" w:rsidR="00664BA9" w:rsidRPr="00CE66C8" w:rsidRDefault="00664BA9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E66C8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</w:tcPr>
          <w:p w14:paraId="1ABEE081" w14:textId="77777777" w:rsidR="00664BA9" w:rsidRPr="009D6C9F" w:rsidRDefault="009A4D35" w:rsidP="009A4D35">
            <w:pPr>
              <w:bidi/>
              <w:rPr>
                <w:rFonts w:asciiTheme="minorBidi" w:hAnsiTheme="minorBidi" w:cstheme="minorBidi"/>
              </w:rPr>
            </w:pPr>
            <w:r w:rsidRPr="00CE66C8">
              <w:rPr>
                <w:rFonts w:asciiTheme="minorBidi" w:hAnsiTheme="minorBidi" w:cstheme="minorBidi"/>
                <w:rtl/>
              </w:rPr>
              <w:t>ذا كانت لديك أية مخاوف أو أسئلة</w:t>
            </w:r>
            <w:r w:rsidR="009D6C9F" w:rsidRPr="00CE66C8">
              <w:rPr>
                <w:rFonts w:asciiTheme="minorBidi" w:hAnsiTheme="minorBidi" w:cstheme="minorBidi" w:hint="cs"/>
                <w:rtl/>
              </w:rPr>
              <w:t>،</w:t>
            </w:r>
            <w:r w:rsidRPr="00CE66C8">
              <w:rPr>
                <w:rFonts w:asciiTheme="minorBidi" w:hAnsiTheme="minorBidi" w:cstheme="minorBidi"/>
                <w:rtl/>
              </w:rPr>
              <w:t xml:space="preserve"> يمكنك الاتصال بفريق الخدمات الجراحية على نطاق المقاطعة (</w:t>
            </w:r>
            <w:r w:rsidRPr="00CE66C8">
              <w:rPr>
                <w:rFonts w:asciiTheme="minorBidi" w:eastAsia="SimSun" w:hAnsiTheme="minorBidi" w:cstheme="minorBidi"/>
                <w:snapToGrid/>
                <w:lang w:eastAsia="en-AU"/>
              </w:rPr>
              <w:t>Territory Wide Surgical Services Team</w:t>
            </w:r>
            <w:r w:rsidRPr="00CE66C8">
              <w:rPr>
                <w:rFonts w:asciiTheme="minorBidi" w:hAnsiTheme="minorBidi" w:cstheme="minorBidi"/>
                <w:rtl/>
              </w:rPr>
              <w:t xml:space="preserve">) على الرقم </w:t>
            </w:r>
            <w:r w:rsidRPr="00CE66C8">
              <w:rPr>
                <w:rFonts w:asciiTheme="minorBidi" w:eastAsia="SimSun" w:hAnsiTheme="minorBidi" w:cstheme="minorBidi"/>
                <w:snapToGrid/>
                <w:lang w:eastAsia="en-AU"/>
              </w:rPr>
              <w:t>5124 9889</w:t>
            </w:r>
            <w:r w:rsidRPr="00CE66C8">
              <w:rPr>
                <w:rFonts w:asciiTheme="minorBidi" w:hAnsiTheme="minorBidi" w:cstheme="minorBidi"/>
                <w:rtl/>
              </w:rPr>
              <w:t>.</w:t>
            </w:r>
          </w:p>
        </w:tc>
      </w:tr>
    </w:tbl>
    <w:p w14:paraId="460D3688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  <w:bookmarkStart w:id="0" w:name="_GoBack"/>
      <w:bookmarkEnd w:id="0"/>
    </w:p>
    <w:sectPr w:rsidR="002A2621" w:rsidRPr="008C09DC" w:rsidSect="00371E75">
      <w:headerReference w:type="default" r:id="rId10"/>
      <w:footerReference w:type="default" r:id="rId11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4249" w14:textId="77777777" w:rsidR="007C7AA7" w:rsidRDefault="007C7AA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EE9C9EC" w14:textId="77777777" w:rsidR="007C7AA7" w:rsidRDefault="007C7AA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940E" w14:textId="43B1694C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2B680B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2B680B">
      <w:rPr>
        <w:rFonts w:ascii="Arial Unicode MS" w:eastAsia="Arial Unicode MS"/>
        <w:noProof/>
      </w:rPr>
      <w:fldChar w:fldCharType="separate"/>
    </w:r>
    <w:r w:rsidR="009D6C9F">
      <w:rPr>
        <w:rFonts w:ascii="Arial Unicode MS" w:eastAsia="Arial Unicode MS"/>
        <w:noProof/>
      </w:rPr>
      <w:t>1</w:t>
    </w:r>
    <w:r w:rsidR="002B680B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2B680B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2B680B">
      <w:rPr>
        <w:rFonts w:ascii="Arial Unicode MS" w:eastAsia="Arial Unicode MS"/>
        <w:noProof/>
      </w:rPr>
      <w:fldChar w:fldCharType="separate"/>
    </w:r>
    <w:r w:rsidR="009D6C9F">
      <w:rPr>
        <w:rFonts w:ascii="Arial Unicode MS" w:eastAsia="Arial Unicode MS"/>
        <w:noProof/>
      </w:rPr>
      <w:t>2</w:t>
    </w:r>
    <w:r w:rsidR="002B680B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0AE4" w14:textId="77777777" w:rsidR="007C7AA7" w:rsidRDefault="007C7AA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2D24BB1" w14:textId="77777777" w:rsidR="007C7AA7" w:rsidRDefault="007C7AA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E5FA" w14:textId="74F23D03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2F12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B680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E75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1E0A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BA9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5C3A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C7AA7"/>
    <w:rsid w:val="007E05C1"/>
    <w:rsid w:val="007E466D"/>
    <w:rsid w:val="007F7B26"/>
    <w:rsid w:val="008138D4"/>
    <w:rsid w:val="008168FB"/>
    <w:rsid w:val="00825927"/>
    <w:rsid w:val="00840C68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A4D35"/>
    <w:rsid w:val="009B3C00"/>
    <w:rsid w:val="009B5599"/>
    <w:rsid w:val="009C06AF"/>
    <w:rsid w:val="009C49D3"/>
    <w:rsid w:val="009D203F"/>
    <w:rsid w:val="009D5B50"/>
    <w:rsid w:val="009D6C9F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36A91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CE66C8"/>
    <w:rsid w:val="00D029E8"/>
    <w:rsid w:val="00D1470B"/>
    <w:rsid w:val="00D218E9"/>
    <w:rsid w:val="00D25069"/>
    <w:rsid w:val="00D43458"/>
    <w:rsid w:val="00D43EAE"/>
    <w:rsid w:val="00D45ADC"/>
    <w:rsid w:val="00D52F5A"/>
    <w:rsid w:val="00D5775E"/>
    <w:rsid w:val="00D70292"/>
    <w:rsid w:val="00D87EE9"/>
    <w:rsid w:val="00DA6A50"/>
    <w:rsid w:val="00DD71B0"/>
    <w:rsid w:val="00E00AE5"/>
    <w:rsid w:val="00E07C50"/>
    <w:rsid w:val="00E120BF"/>
    <w:rsid w:val="00E127EB"/>
    <w:rsid w:val="00E52AFB"/>
    <w:rsid w:val="00E711F3"/>
    <w:rsid w:val="00E77396"/>
    <w:rsid w:val="00E804B0"/>
    <w:rsid w:val="00E866A5"/>
    <w:rsid w:val="00E91434"/>
    <w:rsid w:val="00EA70EB"/>
    <w:rsid w:val="00EB5408"/>
    <w:rsid w:val="00EC7135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63612C"/>
  <w15:docId w15:val="{91343044-59FA-47B4-841F-37D533DE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F1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2F1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1E2F1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E2F1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E2F12"/>
    <w:rPr>
      <w:color w:val="0000FF"/>
    </w:rPr>
  </w:style>
  <w:style w:type="character" w:customStyle="1" w:styleId="tw4winPopup">
    <w:name w:val="tw4winPopup"/>
    <w:rsid w:val="001E2F1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E2F1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E2F1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E2F1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E2F1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1106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2020-06-29T07:09:00Z</cp:lastPrinted>
  <dcterms:created xsi:type="dcterms:W3CDTF">2020-07-09T02:38:00Z</dcterms:created>
  <dcterms:modified xsi:type="dcterms:W3CDTF">2020-07-09T02:38:00Z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