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7655"/>
      </w:tblGrid>
      <w:tr w:rsidR="006C19F5" w:rsidRPr="00B90D79" w14:paraId="1B8C897B" w14:textId="77777777" w:rsidTr="0058229A">
        <w:trPr>
          <w:trHeight w:val="474"/>
        </w:trPr>
        <w:tc>
          <w:tcPr>
            <w:tcW w:w="7343" w:type="dxa"/>
            <w:shd w:val="clear" w:color="auto" w:fill="17365D"/>
            <w:vAlign w:val="center"/>
          </w:tcPr>
          <w:p w14:paraId="724D832E" w14:textId="77777777" w:rsidR="00636FD1" w:rsidRPr="006B6E21" w:rsidRDefault="00636FD1" w:rsidP="00636FD1">
            <w:pP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  <w:lang w:bidi="fa-IR"/>
              </w:rPr>
            </w:pPr>
            <w:bookmarkStart w:id="0" w:name="_GoBack"/>
            <w:bookmarkEnd w:id="0"/>
            <w:r w:rsidRPr="006B6E21"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  <w:lang w:bidi="fa-IR"/>
              </w:rPr>
              <w:t>English</w:t>
            </w:r>
          </w:p>
        </w:tc>
        <w:tc>
          <w:tcPr>
            <w:tcW w:w="7655" w:type="dxa"/>
            <w:shd w:val="clear" w:color="auto" w:fill="17365D"/>
            <w:vAlign w:val="center"/>
          </w:tcPr>
          <w:p w14:paraId="22AE80B6" w14:textId="21DAF9A1" w:rsidR="00636FD1" w:rsidRPr="006B6E21" w:rsidRDefault="006B6E21" w:rsidP="002611E0">
            <w:pPr>
              <w:bidi/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  <w:lang w:bidi="fa-IR"/>
              </w:rPr>
            </w:pPr>
            <w:r w:rsidRPr="006B6E21"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  <w:lang w:bidi="fa-IR"/>
              </w:rPr>
              <w:t>Farsi (Persian)</w:t>
            </w:r>
          </w:p>
        </w:tc>
      </w:tr>
      <w:tr w:rsidR="003618C6" w:rsidRPr="005B280C" w14:paraId="3264C6A2" w14:textId="77777777" w:rsidTr="00B90D79">
        <w:trPr>
          <w:trHeight w:val="486"/>
        </w:trPr>
        <w:tc>
          <w:tcPr>
            <w:tcW w:w="7343" w:type="dxa"/>
            <w:shd w:val="clear" w:color="auto" w:fill="auto"/>
            <w:vAlign w:val="center"/>
          </w:tcPr>
          <w:p w14:paraId="7982F278" w14:textId="157E3A92" w:rsidR="003618C6" w:rsidRPr="006B6E21" w:rsidRDefault="008904A2" w:rsidP="00890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 w:bidi="fa-IR"/>
              </w:rPr>
            </w:pPr>
            <w:r w:rsidRPr="006B6E21">
              <w:rPr>
                <w:rFonts w:asciiTheme="minorBidi" w:eastAsia="SimSun" w:hAnsiTheme="minorBidi" w:cstheme="minorBidi"/>
                <w:b/>
                <w:bCs/>
                <w:snapToGrid/>
                <w:lang w:eastAsia="en-AU" w:bidi="fa-IR"/>
              </w:rPr>
              <w:t>Gatherings at home and large family events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F9CEE0A" w14:textId="23D02DB6" w:rsidR="003618C6" w:rsidRPr="006B6E21" w:rsidRDefault="002611E0" w:rsidP="002611E0">
            <w:pPr>
              <w:bidi/>
              <w:rPr>
                <w:rFonts w:asciiTheme="minorBidi" w:eastAsiaTheme="minorEastAsia" w:hAnsiTheme="minorBidi" w:cstheme="minorBidi"/>
                <w:b/>
                <w:bCs/>
                <w:lang w:bidi="fa-IR"/>
              </w:rPr>
            </w:pPr>
            <w:r w:rsidRPr="006B6E21">
              <w:rPr>
                <w:rFonts w:asciiTheme="minorBidi" w:eastAsiaTheme="minorEastAsia" w:hAnsiTheme="minorBidi" w:cs="Arial"/>
                <w:b/>
                <w:bCs/>
                <w:rtl/>
                <w:lang w:bidi="fa-IR"/>
              </w:rPr>
              <w:t xml:space="preserve">گردهمایی ها در </w:t>
            </w:r>
            <w:r w:rsidR="008D780A" w:rsidRPr="006B6E21">
              <w:rPr>
                <w:rFonts w:asciiTheme="minorBidi" w:eastAsiaTheme="minorEastAsia" w:hAnsiTheme="minorBidi" w:cs="Arial" w:hint="cs"/>
                <w:b/>
                <w:bCs/>
                <w:rtl/>
                <w:lang w:bidi="fa-IR"/>
              </w:rPr>
              <w:t xml:space="preserve">خانه </w:t>
            </w:r>
            <w:r w:rsidRPr="006B6E21">
              <w:rPr>
                <w:rFonts w:asciiTheme="minorBidi" w:eastAsiaTheme="minorEastAsia" w:hAnsiTheme="minorBidi" w:cs="Arial"/>
                <w:b/>
                <w:bCs/>
                <w:rtl/>
                <w:lang w:bidi="fa-IR"/>
              </w:rPr>
              <w:t>و رویدادهای بزرگ خانوادگی</w:t>
            </w:r>
          </w:p>
        </w:tc>
      </w:tr>
      <w:tr w:rsidR="00B90D79" w:rsidRPr="005B280C" w14:paraId="4B0085E3" w14:textId="77777777" w:rsidTr="008904A2">
        <w:trPr>
          <w:trHeight w:val="705"/>
        </w:trPr>
        <w:tc>
          <w:tcPr>
            <w:tcW w:w="7343" w:type="dxa"/>
            <w:shd w:val="clear" w:color="auto" w:fill="auto"/>
            <w:vAlign w:val="center"/>
          </w:tcPr>
          <w:p w14:paraId="1DCFCCB0" w14:textId="695D0224" w:rsidR="00B90D79" w:rsidRPr="006B6E21" w:rsidRDefault="008904A2" w:rsidP="00890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 w:bidi="fa-IR"/>
              </w:rPr>
            </w:pPr>
            <w:r w:rsidRPr="006B6E21">
              <w:rPr>
                <w:rFonts w:asciiTheme="minorBidi" w:eastAsia="SimSun" w:hAnsiTheme="minorBidi" w:cstheme="minorBidi"/>
                <w:snapToGrid/>
                <w:lang w:eastAsia="en-AU" w:bidi="fa-IR"/>
              </w:rPr>
              <w:t>There are no limits on visits to your home, however group sizes should not exceed 100 people.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7EC302A" w14:textId="1E5D4DBE" w:rsidR="00B90D79" w:rsidRPr="006B6E21" w:rsidRDefault="002611E0" w:rsidP="002611E0">
            <w:pPr>
              <w:bidi/>
              <w:rPr>
                <w:rFonts w:asciiTheme="minorBidi" w:eastAsiaTheme="minorEastAsia" w:hAnsiTheme="minorBidi" w:cstheme="minorBidi"/>
                <w:lang w:bidi="fa-IR"/>
              </w:rPr>
            </w:pPr>
            <w:r w:rsidRPr="006B6E21">
              <w:rPr>
                <w:rFonts w:asciiTheme="minorBidi" w:eastAsiaTheme="minorEastAsia" w:hAnsiTheme="minorBidi" w:cs="Arial"/>
                <w:rtl/>
                <w:lang w:bidi="fa-IR"/>
              </w:rPr>
              <w:t>محدودیتی برای بازدید از خانه شما وجود ندارد، با این حال اندازه گروه ها نباید از 100 نفر بیشتر باشد.</w:t>
            </w:r>
          </w:p>
        </w:tc>
      </w:tr>
      <w:tr w:rsidR="00B90D79" w:rsidRPr="005B280C" w14:paraId="5DDAFECB" w14:textId="77777777" w:rsidTr="008904A2">
        <w:trPr>
          <w:trHeight w:val="700"/>
        </w:trPr>
        <w:tc>
          <w:tcPr>
            <w:tcW w:w="7343" w:type="dxa"/>
            <w:shd w:val="clear" w:color="auto" w:fill="auto"/>
            <w:vAlign w:val="center"/>
          </w:tcPr>
          <w:p w14:paraId="33C31414" w14:textId="054DEB47" w:rsidR="00B90D79" w:rsidRPr="006B6E21" w:rsidRDefault="008904A2" w:rsidP="00890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 w:bidi="fa-IR"/>
              </w:rPr>
            </w:pPr>
            <w:r w:rsidRPr="006B6E21">
              <w:rPr>
                <w:rFonts w:asciiTheme="minorBidi" w:eastAsia="SimSun" w:hAnsiTheme="minorBidi" w:cstheme="minorBidi"/>
                <w:snapToGrid/>
                <w:lang w:eastAsia="en-AU" w:bidi="fa-IR"/>
              </w:rPr>
              <w:t>You still need to maintain physical distancing of 1.5 metres and practise good hygiene.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DE60F04" w14:textId="38C5D76B" w:rsidR="00B90D79" w:rsidRPr="006B6E21" w:rsidRDefault="002611E0" w:rsidP="002611E0">
            <w:pPr>
              <w:bidi/>
              <w:rPr>
                <w:rFonts w:asciiTheme="minorBidi" w:eastAsiaTheme="minorEastAsia" w:hAnsiTheme="minorBidi" w:cstheme="minorBidi"/>
                <w:lang w:bidi="fa-IR"/>
              </w:rPr>
            </w:pPr>
            <w:r w:rsidRPr="006B6E21">
              <w:rPr>
                <w:rFonts w:asciiTheme="minorBidi" w:eastAsia="SimSun" w:hAnsiTheme="minorBidi" w:cs="Arial"/>
                <w:snapToGrid/>
                <w:rtl/>
                <w:lang w:eastAsia="en-AU" w:bidi="fa-IR"/>
              </w:rPr>
              <w:t>شما هنوز هم باید فاصله فیزیکی ۱.۵ متری را حفظ کنید و بهداشت را به خوبی رعایت کنید.</w:t>
            </w:r>
          </w:p>
        </w:tc>
      </w:tr>
      <w:tr w:rsidR="008904A2" w:rsidRPr="005B280C" w14:paraId="05D052D8" w14:textId="77777777" w:rsidTr="008904A2">
        <w:trPr>
          <w:trHeight w:val="554"/>
        </w:trPr>
        <w:tc>
          <w:tcPr>
            <w:tcW w:w="7343" w:type="dxa"/>
            <w:shd w:val="clear" w:color="auto" w:fill="auto"/>
            <w:vAlign w:val="center"/>
          </w:tcPr>
          <w:p w14:paraId="4E075DF9" w14:textId="64CB55F1" w:rsidR="008904A2" w:rsidRPr="006B6E21" w:rsidRDefault="008904A2" w:rsidP="00890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 w:bidi="fa-IR"/>
              </w:rPr>
            </w:pPr>
            <w:r w:rsidRPr="006B6E21">
              <w:rPr>
                <w:rFonts w:asciiTheme="minorBidi" w:eastAsia="SimSun" w:hAnsiTheme="minorBidi" w:cstheme="minorBidi"/>
                <w:snapToGrid/>
                <w:lang w:eastAsia="en-AU" w:bidi="fa-IR"/>
              </w:rPr>
              <w:t>Do not visit someone else’s house if you or they are feeling unwell.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BACF8C5" w14:textId="005D1776" w:rsidR="008904A2" w:rsidRPr="006B6E21" w:rsidRDefault="002611E0" w:rsidP="002611E0">
            <w:pPr>
              <w:bidi/>
              <w:rPr>
                <w:rFonts w:asciiTheme="minorBidi" w:eastAsiaTheme="minorEastAsia" w:hAnsiTheme="minorBidi" w:cstheme="minorBidi"/>
                <w:lang w:bidi="fa-IR"/>
              </w:rPr>
            </w:pPr>
            <w:r w:rsidRPr="006B6E21">
              <w:rPr>
                <w:rFonts w:asciiTheme="minorBidi" w:eastAsiaTheme="minorEastAsia" w:hAnsiTheme="minorBidi" w:cs="Arial"/>
                <w:rtl/>
                <w:lang w:bidi="fa-IR"/>
              </w:rPr>
              <w:t>اگر حال شما یا حال آنها خوب نیست، به خانه شخص دیگر نروید.</w:t>
            </w:r>
          </w:p>
        </w:tc>
      </w:tr>
      <w:tr w:rsidR="008904A2" w:rsidRPr="005B280C" w14:paraId="28649A98" w14:textId="77777777" w:rsidTr="008904A2">
        <w:trPr>
          <w:trHeight w:val="988"/>
        </w:trPr>
        <w:tc>
          <w:tcPr>
            <w:tcW w:w="7343" w:type="dxa"/>
            <w:shd w:val="clear" w:color="auto" w:fill="auto"/>
            <w:vAlign w:val="center"/>
          </w:tcPr>
          <w:p w14:paraId="12DE980C" w14:textId="4BA3E334" w:rsidR="008904A2" w:rsidRPr="006B6E21" w:rsidRDefault="008904A2" w:rsidP="00890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 w:bidi="fa-IR"/>
              </w:rPr>
            </w:pPr>
            <w:r w:rsidRPr="006B6E21">
              <w:rPr>
                <w:rFonts w:asciiTheme="minorBidi" w:eastAsia="SimSun" w:hAnsiTheme="minorBidi" w:cstheme="minorBidi"/>
                <w:snapToGrid/>
                <w:lang w:eastAsia="en-AU" w:bidi="fa-IR"/>
              </w:rPr>
              <w:t>While there are no longer restrictions for household visits, we must all be sensible when having people to our homes and put in place control measures.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07BCC98" w14:textId="5D96A8D3" w:rsidR="008904A2" w:rsidRPr="006B6E21" w:rsidRDefault="002611E0" w:rsidP="002611E0">
            <w:pPr>
              <w:bidi/>
              <w:rPr>
                <w:rFonts w:asciiTheme="minorBidi" w:eastAsiaTheme="minorEastAsia" w:hAnsiTheme="minorBidi" w:cstheme="minorBidi"/>
                <w:lang w:bidi="fa-IR"/>
              </w:rPr>
            </w:pPr>
            <w:r w:rsidRPr="006B6E21">
              <w:rPr>
                <w:rFonts w:asciiTheme="minorBidi" w:eastAsiaTheme="minorEastAsia" w:hAnsiTheme="minorBidi" w:cs="Arial"/>
                <w:rtl/>
                <w:lang w:bidi="fa-IR"/>
              </w:rPr>
              <w:t>در حالی که دیگر محدودیتی برای ملاقات های خانوادگی وجود ندارد، همه ما باید هنگامی که به خانه هایمان مهمان دعوت می کنیم، معقول باشیم و اقدامات کنترلی را رعایت کنیم.</w:t>
            </w:r>
          </w:p>
        </w:tc>
      </w:tr>
      <w:tr w:rsidR="008904A2" w:rsidRPr="005B280C" w14:paraId="664D1312" w14:textId="77777777" w:rsidTr="008904A2">
        <w:trPr>
          <w:trHeight w:val="1541"/>
        </w:trPr>
        <w:tc>
          <w:tcPr>
            <w:tcW w:w="7343" w:type="dxa"/>
            <w:shd w:val="clear" w:color="auto" w:fill="auto"/>
            <w:vAlign w:val="center"/>
          </w:tcPr>
          <w:p w14:paraId="6FCEC3CE" w14:textId="0F1AFEEC" w:rsidR="008904A2" w:rsidRPr="006B6E21" w:rsidRDefault="008904A2" w:rsidP="00890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 w:bidi="fa-IR"/>
              </w:rPr>
            </w:pPr>
            <w:r w:rsidRPr="006B6E21">
              <w:rPr>
                <w:rFonts w:asciiTheme="minorBidi" w:eastAsia="SimSun" w:hAnsiTheme="minorBidi" w:cstheme="minorBidi"/>
                <w:snapToGrid/>
                <w:lang w:eastAsia="en-AU" w:bidi="fa-IR"/>
              </w:rPr>
              <w:t xml:space="preserve">This includes knowing who is there and at what times, downloading the </w:t>
            </w:r>
            <w:proofErr w:type="spellStart"/>
            <w:r w:rsidRPr="006B6E21">
              <w:rPr>
                <w:rFonts w:asciiTheme="minorBidi" w:eastAsia="SimSun" w:hAnsiTheme="minorBidi" w:cstheme="minorBidi"/>
                <w:snapToGrid/>
                <w:lang w:eastAsia="en-AU" w:bidi="fa-IR"/>
              </w:rPr>
              <w:t>COVIDSafe</w:t>
            </w:r>
            <w:proofErr w:type="spellEnd"/>
            <w:r w:rsidRPr="006B6E21">
              <w:rPr>
                <w:rFonts w:asciiTheme="minorBidi" w:eastAsia="SimSun" w:hAnsiTheme="minorBidi" w:cstheme="minorBidi"/>
                <w:snapToGrid/>
                <w:lang w:eastAsia="en-AU" w:bidi="fa-IR"/>
              </w:rPr>
              <w:t xml:space="preserve"> app, joining Flu Tracker and participating in important Your Say Community Panel engagements and health surveys that will help the ACT respond as best as it can.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A3AA15B" w14:textId="57A5DCA1" w:rsidR="008904A2" w:rsidRPr="006B6E21" w:rsidRDefault="002611E0" w:rsidP="002611E0">
            <w:pPr>
              <w:bidi/>
              <w:rPr>
                <w:rFonts w:asciiTheme="minorBidi" w:eastAsiaTheme="minorEastAsia" w:hAnsiTheme="minorBidi" w:cstheme="minorBidi"/>
                <w:lang w:bidi="fa-IR"/>
              </w:rPr>
            </w:pPr>
            <w:r w:rsidRPr="006B6E21">
              <w:rPr>
                <w:rFonts w:asciiTheme="minorBidi" w:eastAsiaTheme="minorEastAsia" w:hAnsiTheme="minorBidi" w:cs="Arial"/>
                <w:rtl/>
                <w:lang w:bidi="fa-IR"/>
              </w:rPr>
              <w:t xml:space="preserve">این اقدامات عبارتند از اطلاع از آنکه چه کسی در چه ساعتی آنجا است، دانلود اپ </w:t>
            </w:r>
            <w:proofErr w:type="spellStart"/>
            <w:r w:rsidRPr="006B6E21">
              <w:rPr>
                <w:rFonts w:asciiTheme="minorBidi" w:eastAsia="SimSun" w:hAnsiTheme="minorBidi" w:cstheme="minorBidi"/>
                <w:snapToGrid/>
                <w:lang w:eastAsia="en-AU" w:bidi="fa-IR"/>
              </w:rPr>
              <w:t>COVIDSafe</w:t>
            </w:r>
            <w:proofErr w:type="spellEnd"/>
            <w:r w:rsidRPr="006B6E21">
              <w:rPr>
                <w:rFonts w:asciiTheme="minorBidi" w:eastAsia="SimSun" w:hAnsiTheme="minorBidi" w:cstheme="minorBidi"/>
                <w:snapToGrid/>
                <w:lang w:eastAsia="en-AU" w:bidi="fa-IR"/>
              </w:rPr>
              <w:t xml:space="preserve"> </w:t>
            </w:r>
            <w:r w:rsidRPr="006B6E21">
              <w:rPr>
                <w:rFonts w:asciiTheme="minorBidi" w:eastAsiaTheme="minorEastAsia" w:hAnsiTheme="minorBidi" w:cs="Arial"/>
                <w:rtl/>
                <w:lang w:bidi="fa-IR"/>
              </w:rPr>
              <w:t xml:space="preserve">، پیوستن به </w:t>
            </w:r>
            <w:r w:rsidRPr="006B6E21">
              <w:rPr>
                <w:rFonts w:asciiTheme="minorBidi" w:eastAsia="SimSun" w:hAnsiTheme="minorBidi" w:cstheme="minorBidi"/>
                <w:snapToGrid/>
                <w:lang w:eastAsia="en-AU" w:bidi="fa-IR"/>
              </w:rPr>
              <w:t xml:space="preserve">Flu Tracker </w:t>
            </w:r>
            <w:r w:rsidRPr="006B6E21">
              <w:rPr>
                <w:rFonts w:asciiTheme="minorBidi" w:eastAsia="SimSun" w:hAnsiTheme="minorBidi" w:cstheme="minorBidi"/>
                <w:snapToGrid/>
                <w:rtl/>
                <w:lang w:eastAsia="en-AU" w:bidi="fa-IR"/>
              </w:rPr>
              <w:t xml:space="preserve"> </w:t>
            </w:r>
            <w:r w:rsidRPr="006B6E21">
              <w:rPr>
                <w:rFonts w:asciiTheme="minorBidi" w:eastAsiaTheme="minorEastAsia" w:hAnsiTheme="minorBidi" w:cs="Arial"/>
                <w:rtl/>
                <w:lang w:bidi="fa-IR"/>
              </w:rPr>
              <w:t xml:space="preserve">و شرکت در فعالیت های  </w:t>
            </w:r>
            <w:r w:rsidRPr="006B6E21">
              <w:rPr>
                <w:rFonts w:asciiTheme="minorBidi" w:eastAsia="SimSun" w:hAnsiTheme="minorBidi" w:cstheme="minorBidi"/>
                <w:snapToGrid/>
                <w:lang w:eastAsia="en-AU" w:bidi="fa-IR"/>
              </w:rPr>
              <w:t xml:space="preserve">Your Say Community Panel </w:t>
            </w:r>
            <w:r w:rsidRPr="006B6E21">
              <w:rPr>
                <w:rFonts w:asciiTheme="minorBidi" w:eastAsiaTheme="minorEastAsia" w:hAnsiTheme="minorBidi" w:cs="Arial"/>
                <w:rtl/>
                <w:lang w:bidi="fa-IR"/>
              </w:rPr>
              <w:t xml:space="preserve">، و شرکت در نظرسنجی های سلامت که به </w:t>
            </w:r>
            <w:r w:rsidRPr="006B6E21">
              <w:rPr>
                <w:rFonts w:asciiTheme="minorBidi" w:eastAsiaTheme="minorEastAsia" w:hAnsiTheme="minorBidi" w:cstheme="minorBidi"/>
                <w:lang w:bidi="fa-IR"/>
              </w:rPr>
              <w:t>ACT</w:t>
            </w:r>
            <w:r w:rsidRPr="006B6E21">
              <w:rPr>
                <w:rFonts w:asciiTheme="minorBidi" w:eastAsiaTheme="minorEastAsia" w:hAnsiTheme="minorBidi" w:cs="Arial"/>
                <w:rtl/>
                <w:lang w:bidi="fa-IR"/>
              </w:rPr>
              <w:t xml:space="preserve"> کمک می کند تا به بهترین نحو ممکن، واکنش نشان</w:t>
            </w:r>
            <w:r w:rsidR="008D780A" w:rsidRPr="006B6E21">
              <w:rPr>
                <w:rFonts w:asciiTheme="minorBidi" w:eastAsiaTheme="minorEastAsia" w:hAnsiTheme="minorBidi" w:cs="Arial"/>
                <w:rtl/>
                <w:lang w:bidi="fa-IR"/>
              </w:rPr>
              <w:t xml:space="preserve"> دهد. </w:t>
            </w:r>
            <w:r w:rsidRPr="006B6E21">
              <w:rPr>
                <w:rFonts w:asciiTheme="minorBidi" w:eastAsiaTheme="minorEastAsia" w:hAnsiTheme="minorBidi" w:cs="Arial"/>
                <w:rtl/>
                <w:lang w:bidi="fa-IR"/>
              </w:rPr>
              <w:t xml:space="preserve"> </w:t>
            </w:r>
          </w:p>
        </w:tc>
      </w:tr>
    </w:tbl>
    <w:p w14:paraId="3F52ED1F" w14:textId="475171AC" w:rsidR="002A2621" w:rsidRDefault="002A2621" w:rsidP="006C19F5">
      <w:pPr>
        <w:ind w:left="-426"/>
        <w:rPr>
          <w:rFonts w:ascii="Arial" w:eastAsia="Arial Unicode MS" w:hAnsi="Arial" w:cs="Arial"/>
          <w:lang w:bidi="fa-IR"/>
        </w:rPr>
      </w:pPr>
    </w:p>
    <w:sectPr w:rsidR="002A2621" w:rsidSect="00582FEC">
      <w:pgSz w:w="16838" w:h="11906" w:orient="landscape"/>
      <w:pgMar w:top="156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D6FF1" w14:textId="77777777" w:rsidR="004428FA" w:rsidRDefault="004428FA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5652FEEE" w14:textId="77777777" w:rsidR="004428FA" w:rsidRDefault="004428FA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23117" w14:textId="77777777" w:rsidR="004428FA" w:rsidRDefault="004428FA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60CB7EAC" w14:textId="77777777" w:rsidR="004428FA" w:rsidRDefault="004428FA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064C2"/>
    <w:multiLevelType w:val="hybridMultilevel"/>
    <w:tmpl w:val="6AEC5A76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0DA82248"/>
    <w:multiLevelType w:val="hybridMultilevel"/>
    <w:tmpl w:val="99189F8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0F6969FD"/>
    <w:multiLevelType w:val="hybridMultilevel"/>
    <w:tmpl w:val="A40627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A0E35"/>
    <w:multiLevelType w:val="hybridMultilevel"/>
    <w:tmpl w:val="9704E2FC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B43AE"/>
    <w:multiLevelType w:val="hybridMultilevel"/>
    <w:tmpl w:val="4AB093F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454F1"/>
    <w:rsid w:val="000515ED"/>
    <w:rsid w:val="0005397A"/>
    <w:rsid w:val="000734BD"/>
    <w:rsid w:val="00076B59"/>
    <w:rsid w:val="00084C0D"/>
    <w:rsid w:val="00094792"/>
    <w:rsid w:val="00094A74"/>
    <w:rsid w:val="000A74D0"/>
    <w:rsid w:val="000C6BBB"/>
    <w:rsid w:val="000C7688"/>
    <w:rsid w:val="000D1A0E"/>
    <w:rsid w:val="000D75F4"/>
    <w:rsid w:val="000D783D"/>
    <w:rsid w:val="000E21E1"/>
    <w:rsid w:val="000F5261"/>
    <w:rsid w:val="001004F9"/>
    <w:rsid w:val="00117675"/>
    <w:rsid w:val="00121883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39C2"/>
    <w:rsid w:val="0020743E"/>
    <w:rsid w:val="0022323C"/>
    <w:rsid w:val="00226F6B"/>
    <w:rsid w:val="002351FE"/>
    <w:rsid w:val="00241D56"/>
    <w:rsid w:val="0024367C"/>
    <w:rsid w:val="00243B6E"/>
    <w:rsid w:val="00245BD8"/>
    <w:rsid w:val="00256409"/>
    <w:rsid w:val="002611E0"/>
    <w:rsid w:val="00271795"/>
    <w:rsid w:val="002727F8"/>
    <w:rsid w:val="00281C07"/>
    <w:rsid w:val="00287478"/>
    <w:rsid w:val="002A2621"/>
    <w:rsid w:val="002B50DB"/>
    <w:rsid w:val="002C3481"/>
    <w:rsid w:val="002C37A1"/>
    <w:rsid w:val="002D0678"/>
    <w:rsid w:val="002D2EB3"/>
    <w:rsid w:val="002E07D1"/>
    <w:rsid w:val="002F5DBD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7537"/>
    <w:rsid w:val="003D5391"/>
    <w:rsid w:val="003D540F"/>
    <w:rsid w:val="0040525C"/>
    <w:rsid w:val="004231D3"/>
    <w:rsid w:val="00427831"/>
    <w:rsid w:val="004428FA"/>
    <w:rsid w:val="00444D4E"/>
    <w:rsid w:val="00470CAC"/>
    <w:rsid w:val="00470DBD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C60D5"/>
    <w:rsid w:val="004D44C2"/>
    <w:rsid w:val="00500EE6"/>
    <w:rsid w:val="00503B20"/>
    <w:rsid w:val="00505993"/>
    <w:rsid w:val="0054237F"/>
    <w:rsid w:val="00543850"/>
    <w:rsid w:val="00545046"/>
    <w:rsid w:val="00546262"/>
    <w:rsid w:val="00555C01"/>
    <w:rsid w:val="00570A4F"/>
    <w:rsid w:val="0058229A"/>
    <w:rsid w:val="00582FEC"/>
    <w:rsid w:val="005B1CA5"/>
    <w:rsid w:val="005B2135"/>
    <w:rsid w:val="005B280C"/>
    <w:rsid w:val="005D0231"/>
    <w:rsid w:val="005D6EBD"/>
    <w:rsid w:val="005D702B"/>
    <w:rsid w:val="005D7F81"/>
    <w:rsid w:val="005E095C"/>
    <w:rsid w:val="005E59BA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64CB3"/>
    <w:rsid w:val="006702AF"/>
    <w:rsid w:val="006728A6"/>
    <w:rsid w:val="006801A0"/>
    <w:rsid w:val="0068475A"/>
    <w:rsid w:val="006860C2"/>
    <w:rsid w:val="00692EC6"/>
    <w:rsid w:val="00695B27"/>
    <w:rsid w:val="006A093E"/>
    <w:rsid w:val="006A1793"/>
    <w:rsid w:val="006A6251"/>
    <w:rsid w:val="006B6E21"/>
    <w:rsid w:val="006C19F5"/>
    <w:rsid w:val="006C5366"/>
    <w:rsid w:val="006C6297"/>
    <w:rsid w:val="006D0AA9"/>
    <w:rsid w:val="006D3006"/>
    <w:rsid w:val="006D3764"/>
    <w:rsid w:val="006E19FD"/>
    <w:rsid w:val="006F0F48"/>
    <w:rsid w:val="006F25E1"/>
    <w:rsid w:val="00714855"/>
    <w:rsid w:val="007377BF"/>
    <w:rsid w:val="007519DD"/>
    <w:rsid w:val="0076255B"/>
    <w:rsid w:val="00766B5D"/>
    <w:rsid w:val="00770C6C"/>
    <w:rsid w:val="00793FF2"/>
    <w:rsid w:val="007C506A"/>
    <w:rsid w:val="007C5621"/>
    <w:rsid w:val="007E05C1"/>
    <w:rsid w:val="007E466D"/>
    <w:rsid w:val="007F7B26"/>
    <w:rsid w:val="008138D4"/>
    <w:rsid w:val="008168FB"/>
    <w:rsid w:val="00825927"/>
    <w:rsid w:val="0085785A"/>
    <w:rsid w:val="008668C2"/>
    <w:rsid w:val="00872256"/>
    <w:rsid w:val="00873238"/>
    <w:rsid w:val="008739A1"/>
    <w:rsid w:val="0088253A"/>
    <w:rsid w:val="008904A2"/>
    <w:rsid w:val="008B131C"/>
    <w:rsid w:val="008C09DC"/>
    <w:rsid w:val="008C3C7A"/>
    <w:rsid w:val="008D780A"/>
    <w:rsid w:val="0090433B"/>
    <w:rsid w:val="0092153F"/>
    <w:rsid w:val="00926037"/>
    <w:rsid w:val="00941361"/>
    <w:rsid w:val="009416B0"/>
    <w:rsid w:val="00960152"/>
    <w:rsid w:val="00962545"/>
    <w:rsid w:val="00975B9C"/>
    <w:rsid w:val="009902AA"/>
    <w:rsid w:val="00992349"/>
    <w:rsid w:val="009A0570"/>
    <w:rsid w:val="009B3C00"/>
    <w:rsid w:val="009B5599"/>
    <w:rsid w:val="009C06AF"/>
    <w:rsid w:val="009C49D3"/>
    <w:rsid w:val="009D203F"/>
    <w:rsid w:val="009D5B50"/>
    <w:rsid w:val="009E23FE"/>
    <w:rsid w:val="009E5700"/>
    <w:rsid w:val="009F73EE"/>
    <w:rsid w:val="00A05AE0"/>
    <w:rsid w:val="00A14DCF"/>
    <w:rsid w:val="00A34665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D6D8E"/>
    <w:rsid w:val="00AE4A76"/>
    <w:rsid w:val="00AF0A10"/>
    <w:rsid w:val="00B06BB0"/>
    <w:rsid w:val="00B12873"/>
    <w:rsid w:val="00B261BD"/>
    <w:rsid w:val="00B424F4"/>
    <w:rsid w:val="00B461B3"/>
    <w:rsid w:val="00B763E2"/>
    <w:rsid w:val="00B875A5"/>
    <w:rsid w:val="00B87D68"/>
    <w:rsid w:val="00B90D79"/>
    <w:rsid w:val="00B93535"/>
    <w:rsid w:val="00B955FA"/>
    <w:rsid w:val="00B9673F"/>
    <w:rsid w:val="00BA5E32"/>
    <w:rsid w:val="00BB1821"/>
    <w:rsid w:val="00BC1612"/>
    <w:rsid w:val="00BF01B7"/>
    <w:rsid w:val="00BF19B4"/>
    <w:rsid w:val="00BF3328"/>
    <w:rsid w:val="00C13009"/>
    <w:rsid w:val="00C22947"/>
    <w:rsid w:val="00C22E65"/>
    <w:rsid w:val="00C34D5E"/>
    <w:rsid w:val="00C53213"/>
    <w:rsid w:val="00C64CBF"/>
    <w:rsid w:val="00C72357"/>
    <w:rsid w:val="00C8021B"/>
    <w:rsid w:val="00C82FD5"/>
    <w:rsid w:val="00CA1F1F"/>
    <w:rsid w:val="00CB7FAF"/>
    <w:rsid w:val="00CC3825"/>
    <w:rsid w:val="00CC4DBD"/>
    <w:rsid w:val="00CD2098"/>
    <w:rsid w:val="00CD2D3A"/>
    <w:rsid w:val="00CD54D6"/>
    <w:rsid w:val="00D218E9"/>
    <w:rsid w:val="00D25069"/>
    <w:rsid w:val="00D43458"/>
    <w:rsid w:val="00D43EAE"/>
    <w:rsid w:val="00D45ADC"/>
    <w:rsid w:val="00D52F5A"/>
    <w:rsid w:val="00D70292"/>
    <w:rsid w:val="00D87EE9"/>
    <w:rsid w:val="00DA6A50"/>
    <w:rsid w:val="00DD71B0"/>
    <w:rsid w:val="00E120BF"/>
    <w:rsid w:val="00E127EB"/>
    <w:rsid w:val="00E711F3"/>
    <w:rsid w:val="00E77396"/>
    <w:rsid w:val="00E804B0"/>
    <w:rsid w:val="00E866A5"/>
    <w:rsid w:val="00E91434"/>
    <w:rsid w:val="00EA70EB"/>
    <w:rsid w:val="00EB1470"/>
    <w:rsid w:val="00EB5408"/>
    <w:rsid w:val="00EC7360"/>
    <w:rsid w:val="00EE7D3A"/>
    <w:rsid w:val="00EF6C37"/>
    <w:rsid w:val="00F0268C"/>
    <w:rsid w:val="00F119B4"/>
    <w:rsid w:val="00F132AA"/>
    <w:rsid w:val="00F42097"/>
    <w:rsid w:val="00F55E26"/>
    <w:rsid w:val="00F64F21"/>
    <w:rsid w:val="00F73E3E"/>
    <w:rsid w:val="00F815F7"/>
    <w:rsid w:val="00FC6D01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258F4EED548438FE1791C6577FF52" ma:contentTypeVersion="13" ma:contentTypeDescription="Create a new document." ma:contentTypeScope="" ma:versionID="7cd9756e86fe824c2d44c78b97afc8db">
  <xsd:schema xmlns:xsd="http://www.w3.org/2001/XMLSchema" xmlns:xs="http://www.w3.org/2001/XMLSchema" xmlns:p="http://schemas.microsoft.com/office/2006/metadata/properties" xmlns:ns3="759fa530-c01d-4b30-9374-494232fec17a" xmlns:ns4="48181554-050f-4bc0-80cd-848a32d39400" targetNamespace="http://schemas.microsoft.com/office/2006/metadata/properties" ma:root="true" ma:fieldsID="2a9b08b2e0a042b00a35a9d5bba6cd7c" ns3:_="" ns4:_="">
    <xsd:import namespace="759fa530-c01d-4b30-9374-494232fec17a"/>
    <xsd:import namespace="48181554-050f-4bc0-80cd-848a32d394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fa530-c01d-4b30-9374-494232fec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81554-050f-4bc0-80cd-848a32d39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0A3E3-B1ED-4EC1-9D31-1DB4E6710C27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181554-050f-4bc0-80cd-848a32d39400"/>
    <ds:schemaRef ds:uri="http://schemas.microsoft.com/office/2006/metadata/properties"/>
    <ds:schemaRef ds:uri="http://purl.org/dc/terms/"/>
    <ds:schemaRef ds:uri="759fa530-c01d-4b30-9374-494232fec17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188091-5F1B-4F2D-BE39-339C86CBC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fa530-c01d-4b30-9374-494232fec17a"/>
    <ds:schemaRef ds:uri="48181554-050f-4bc0-80cd-848a32d39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1</TotalTime>
  <Pages>1</Pages>
  <Words>262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Gatherings 26-06-2020</vt:lpstr>
    </vt:vector>
  </TitlesOfParts>
  <Company>ACT Government</Company>
  <LinksUpToDate>false</LinksUpToDate>
  <CharactersWithSpaces>1418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Gatherings 26-06-2020</dc:title>
  <dc:subject>Family Gatherings 26-06-2020</dc:subject>
  <dc:creator>ACT Government</dc:creator>
  <cp:keywords>COVID-19</cp:keywords>
  <dc:description>Farsi (Persian)</dc:description>
  <cp:lastModifiedBy>John Golubic</cp:lastModifiedBy>
  <cp:revision>6</cp:revision>
  <cp:lastPrinted>2020-01-10T04:09:00Z</cp:lastPrinted>
  <dcterms:created xsi:type="dcterms:W3CDTF">2020-06-26T05:25:00Z</dcterms:created>
  <dcterms:modified xsi:type="dcterms:W3CDTF">2020-06-29T00:02:00Z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0x010100228258F4EED548438FE1791C6577FF52</vt:lpwstr>
  </property>
</Properties>
</file>